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45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8504"/>
        <w:gridCol w:w="567"/>
      </w:tblGrid>
      <w:tr w:rsidR="00CD7092" w:rsidTr="00AF6E87">
        <w:tc>
          <w:tcPr>
            <w:tcW w:w="567" w:type="dxa"/>
          </w:tcPr>
          <w:p w:rsidR="00CD7092" w:rsidRDefault="00CD709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8504" w:type="dxa"/>
          </w:tcPr>
          <w:p w:rsidR="00CD7092" w:rsidRDefault="00B71F3E" w:rsidP="00CD7092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Рейдовые специальные суда</w:t>
            </w:r>
          </w:p>
        </w:tc>
        <w:tc>
          <w:tcPr>
            <w:tcW w:w="567" w:type="dxa"/>
          </w:tcPr>
          <w:p w:rsidR="00CD7092" w:rsidRDefault="00CD7092" w:rsidP="00CD7092">
            <w:pPr>
              <w:jc w:val="right"/>
              <w:rPr>
                <w:rFonts w:ascii="Arial" w:hAnsi="Arial" w:cs="Arial"/>
                <w:sz w:val="16"/>
              </w:rPr>
            </w:pPr>
          </w:p>
        </w:tc>
      </w:tr>
    </w:tbl>
    <w:p w:rsidR="002608C2" w:rsidRPr="00E22A92" w:rsidRDefault="002608C2" w:rsidP="00AE5A6F">
      <w:pPr>
        <w:spacing w:after="0" w:line="20" w:lineRule="atLeast"/>
        <w:jc w:val="center"/>
        <w:rPr>
          <w:rFonts w:ascii="Arial" w:hAnsi="Arial" w:cs="Arial"/>
          <w:sz w:val="18"/>
        </w:rPr>
      </w:pPr>
    </w:p>
    <w:p w:rsidR="00282B50" w:rsidRDefault="00E22A92" w:rsidP="00282B50">
      <w:pPr>
        <w:spacing w:after="0" w:line="20" w:lineRule="atLeast"/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sz w:val="18"/>
          <w:lang w:eastAsia="ru-RU"/>
        </w:rPr>
        <w:drawing>
          <wp:anchor distT="0" distB="0" distL="114300" distR="114300" simplePos="0" relativeHeight="251658240" behindDoc="0" locked="0" layoutInCell="1" allowOverlap="1" wp14:anchorId="7783BEF1" wp14:editId="14411119">
            <wp:simplePos x="0" y="0"/>
            <wp:positionH relativeFrom="column">
              <wp:posOffset>24765</wp:posOffset>
            </wp:positionH>
            <wp:positionV relativeFrom="paragraph">
              <wp:posOffset>15240</wp:posOffset>
            </wp:positionV>
            <wp:extent cx="719455" cy="481330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B50">
        <w:rPr>
          <w:rFonts w:ascii="Arial" w:hAnsi="Arial" w:cs="Arial"/>
          <w:b/>
        </w:rPr>
        <w:t>РЕЙДОВЫЕ БУКСИРЫ</w:t>
      </w:r>
    </w:p>
    <w:p w:rsidR="00282B50" w:rsidRPr="00E22A92" w:rsidRDefault="00282B50" w:rsidP="00282B50">
      <w:pPr>
        <w:spacing w:after="0" w:line="20" w:lineRule="atLeast"/>
        <w:jc w:val="center"/>
        <w:rPr>
          <w:rFonts w:ascii="Arial" w:hAnsi="Arial" w:cs="Arial"/>
          <w:b/>
          <w:sz w:val="1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6"/>
        <w:gridCol w:w="113"/>
        <w:gridCol w:w="113"/>
        <w:gridCol w:w="4706"/>
      </w:tblGrid>
      <w:tr w:rsidR="000735CB" w:rsidTr="00563E89">
        <w:trPr>
          <w:trHeight w:val="766"/>
        </w:trPr>
        <w:tc>
          <w:tcPr>
            <w:tcW w:w="4706" w:type="dxa"/>
          </w:tcPr>
          <w:p w:rsidR="00AE5A6F" w:rsidRPr="002571E7" w:rsidRDefault="002571E7" w:rsidP="00AE5A6F">
            <w:pPr>
              <w:spacing w:line="20" w:lineRule="atLeas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                          </w:t>
            </w:r>
            <w:r w:rsidR="003569FE">
              <w:rPr>
                <w:rFonts w:ascii="Arial" w:hAnsi="Arial" w:cs="Arial"/>
                <w:sz w:val="16"/>
              </w:rPr>
              <w:t xml:space="preserve">    </w:t>
            </w:r>
            <w:r w:rsidR="007D2211">
              <w:rPr>
                <w:rFonts w:ascii="Georgia" w:eastAsia="Georgia" w:hAnsi="Georgia" w:cs="Arial"/>
                <w:color w:val="0000FF"/>
                <w:sz w:val="14"/>
              </w:rPr>
              <w:t>─</w:t>
            </w:r>
            <w:r>
              <w:rPr>
                <w:rFonts w:ascii="Arial" w:eastAsia="Georgia" w:hAnsi="Arial" w:cs="Arial"/>
                <w:color w:val="0000FF"/>
                <w:sz w:val="14"/>
              </w:rPr>
              <w:t xml:space="preserve"> </w:t>
            </w:r>
            <w:r>
              <w:rPr>
                <w:rFonts w:ascii="Arial" w:eastAsia="Georgia" w:hAnsi="Arial" w:cs="Arial"/>
                <w:color w:val="0000FF"/>
                <w:sz w:val="16"/>
              </w:rPr>
              <w:t xml:space="preserve"> </w:t>
            </w:r>
            <w:r>
              <w:rPr>
                <w:rFonts w:ascii="Arial" w:eastAsia="Georgia" w:hAnsi="Arial" w:cs="Arial"/>
                <w:sz w:val="16"/>
              </w:rPr>
              <w:t xml:space="preserve">Выполнение </w:t>
            </w:r>
            <w:proofErr w:type="gramStart"/>
            <w:r>
              <w:rPr>
                <w:rFonts w:ascii="Arial" w:eastAsia="Georgia" w:hAnsi="Arial" w:cs="Arial"/>
                <w:sz w:val="16"/>
              </w:rPr>
              <w:t>буксировочных</w:t>
            </w:r>
            <w:proofErr w:type="gramEnd"/>
            <w:r>
              <w:rPr>
                <w:rFonts w:ascii="Arial" w:eastAsia="Georgia" w:hAnsi="Arial" w:cs="Arial"/>
                <w:sz w:val="16"/>
              </w:rPr>
              <w:t>,</w:t>
            </w:r>
            <w:r w:rsidR="003569FE">
              <w:rPr>
                <w:rFonts w:ascii="Arial" w:eastAsia="Georgia" w:hAnsi="Arial" w:cs="Arial"/>
                <w:sz w:val="16"/>
              </w:rPr>
              <w:t xml:space="preserve"> швартовных</w:t>
            </w:r>
          </w:p>
          <w:p w:rsidR="00AE5A6F" w:rsidRDefault="00E22A92" w:rsidP="00AE5A6F">
            <w:pPr>
              <w:spacing w:line="20" w:lineRule="atLeas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                         </w:t>
            </w:r>
            <w:r w:rsidR="002571E7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 xml:space="preserve">    </w:t>
            </w:r>
            <w:r w:rsidR="00CE0247">
              <w:rPr>
                <w:rFonts w:ascii="Arial" w:hAnsi="Arial" w:cs="Arial"/>
                <w:sz w:val="16"/>
              </w:rPr>
              <w:t>и кантовочных операций в акваториях</w:t>
            </w:r>
            <w:r w:rsidR="002571E7">
              <w:rPr>
                <w:rFonts w:ascii="Arial" w:hAnsi="Arial" w:cs="Arial"/>
                <w:sz w:val="16"/>
              </w:rPr>
              <w:t xml:space="preserve">  </w:t>
            </w:r>
            <w:r>
              <w:rPr>
                <w:rFonts w:ascii="Arial" w:hAnsi="Arial" w:cs="Arial"/>
                <w:sz w:val="16"/>
              </w:rPr>
              <w:t>ВМБ</w:t>
            </w:r>
            <w:r w:rsidR="002571E7">
              <w:rPr>
                <w:rFonts w:ascii="Arial" w:hAnsi="Arial" w:cs="Arial"/>
                <w:sz w:val="16"/>
              </w:rPr>
              <w:t xml:space="preserve">                                          </w:t>
            </w:r>
          </w:p>
          <w:p w:rsidR="00AE5A6F" w:rsidRDefault="00E22A92" w:rsidP="003569FE">
            <w:pPr>
              <w:spacing w:line="20" w:lineRule="atLeas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</w:t>
            </w:r>
            <w:r w:rsidRPr="00CE3B36">
              <w:rPr>
                <w:rFonts w:ascii="Arial" w:hAnsi="Arial" w:cs="Arial"/>
                <w:sz w:val="16"/>
              </w:rPr>
              <w:t>НАЗНАЧЕНИЕ</w:t>
            </w:r>
            <w:r w:rsidRPr="00CE3B36">
              <w:rPr>
                <w:rFonts w:ascii="Arial" w:hAnsi="Arial" w:cs="Arial"/>
                <w:color w:val="0000FF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 xml:space="preserve">    </w:t>
            </w:r>
            <w:r w:rsidR="00CE0247">
              <w:rPr>
                <w:rFonts w:ascii="Arial" w:hAnsi="Arial" w:cs="Arial"/>
                <w:sz w:val="16"/>
              </w:rPr>
              <w:t xml:space="preserve">и 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 w:rsidR="00CE0247">
              <w:rPr>
                <w:rFonts w:ascii="Arial" w:hAnsi="Arial" w:cs="Arial"/>
                <w:sz w:val="16"/>
              </w:rPr>
              <w:t xml:space="preserve">ПБ 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 w:rsidR="00CE0247">
              <w:rPr>
                <w:rFonts w:ascii="Arial" w:hAnsi="Arial" w:cs="Arial"/>
                <w:sz w:val="16"/>
              </w:rPr>
              <w:t>сил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 w:rsidR="00CE0247">
              <w:rPr>
                <w:rFonts w:ascii="Arial" w:hAnsi="Arial" w:cs="Arial"/>
                <w:sz w:val="16"/>
              </w:rPr>
              <w:t xml:space="preserve"> флота, 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 w:rsidR="00CE0247">
              <w:rPr>
                <w:rFonts w:ascii="Arial" w:hAnsi="Arial" w:cs="Arial"/>
                <w:sz w:val="16"/>
              </w:rPr>
              <w:t xml:space="preserve">в гаванях, на рейдах </w:t>
            </w:r>
            <w:r>
              <w:rPr>
                <w:rFonts w:ascii="Arial" w:hAnsi="Arial" w:cs="Arial"/>
                <w:sz w:val="16"/>
              </w:rPr>
              <w:t xml:space="preserve"> и </w:t>
            </w:r>
            <w:proofErr w:type="gramStart"/>
            <w:r>
              <w:rPr>
                <w:rFonts w:ascii="Arial" w:hAnsi="Arial" w:cs="Arial"/>
                <w:sz w:val="16"/>
              </w:rPr>
              <w:t>в</w:t>
            </w:r>
            <w:proofErr w:type="gramEnd"/>
            <w:r>
              <w:rPr>
                <w:rFonts w:ascii="Arial" w:hAnsi="Arial" w:cs="Arial"/>
                <w:sz w:val="16"/>
              </w:rPr>
              <w:t xml:space="preserve"> </w:t>
            </w:r>
          </w:p>
          <w:p w:rsidR="00E22A92" w:rsidRDefault="00E22A92" w:rsidP="00E22A92">
            <w:pPr>
              <w:spacing w:line="20" w:lineRule="atLeas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                              прибрежных морских </w:t>
            </w:r>
            <w:proofErr w:type="gramStart"/>
            <w:r>
              <w:rPr>
                <w:rFonts w:ascii="Arial" w:hAnsi="Arial" w:cs="Arial"/>
                <w:sz w:val="16"/>
              </w:rPr>
              <w:t>районах</w:t>
            </w:r>
            <w:proofErr w:type="gramEnd"/>
            <w:r>
              <w:rPr>
                <w:rFonts w:ascii="Arial" w:hAnsi="Arial" w:cs="Arial"/>
                <w:sz w:val="16"/>
              </w:rPr>
              <w:t>.</w:t>
            </w:r>
          </w:p>
          <w:p w:rsidR="00E22A92" w:rsidRDefault="00E22A92" w:rsidP="00E22A92">
            <w:pPr>
              <w:spacing w:line="20" w:lineRule="atLeast"/>
              <w:rPr>
                <w:rFonts w:ascii="Arial" w:hAnsi="Arial" w:cs="Arial"/>
                <w:sz w:val="16"/>
              </w:rPr>
            </w:pPr>
            <w:r>
              <w:rPr>
                <w:rFonts w:ascii="Georgia" w:hAnsi="Georgia" w:cs="Arial"/>
                <w:sz w:val="16"/>
              </w:rPr>
              <w:t>─</w:t>
            </w:r>
            <w:r w:rsidR="00E81916">
              <w:rPr>
                <w:rFonts w:ascii="Arial" w:hAnsi="Arial" w:cs="Arial"/>
                <w:sz w:val="16"/>
              </w:rPr>
              <w:t xml:space="preserve">  Участие в </w:t>
            </w:r>
            <w:r>
              <w:rPr>
                <w:rFonts w:ascii="Arial" w:hAnsi="Arial" w:cs="Arial"/>
                <w:sz w:val="16"/>
              </w:rPr>
              <w:t>спасательных и специальных операци</w:t>
            </w:r>
            <w:r w:rsidR="00E81916">
              <w:rPr>
                <w:rFonts w:ascii="Arial" w:hAnsi="Arial" w:cs="Arial"/>
                <w:sz w:val="16"/>
              </w:rPr>
              <w:t>ях, снятие</w:t>
            </w:r>
          </w:p>
          <w:p w:rsidR="00E81916" w:rsidRDefault="00AB710E" w:rsidP="00E22A92">
            <w:pPr>
              <w:spacing w:line="20" w:lineRule="atLeas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с  мели  </w:t>
            </w:r>
            <w:r w:rsidR="00E81916">
              <w:rPr>
                <w:rFonts w:ascii="Arial" w:hAnsi="Arial" w:cs="Arial"/>
                <w:sz w:val="16"/>
              </w:rPr>
              <w:t xml:space="preserve">кораблей 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 w:rsidR="00E81916">
              <w:rPr>
                <w:rFonts w:ascii="Arial" w:hAnsi="Arial" w:cs="Arial"/>
                <w:sz w:val="16"/>
              </w:rPr>
              <w:t>и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 w:rsidR="00E81916">
              <w:rPr>
                <w:rFonts w:ascii="Arial" w:hAnsi="Arial" w:cs="Arial"/>
                <w:sz w:val="16"/>
              </w:rPr>
              <w:t xml:space="preserve"> судов, 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 w:rsidR="00E81916">
              <w:rPr>
                <w:rFonts w:ascii="Arial" w:hAnsi="Arial" w:cs="Arial"/>
                <w:sz w:val="16"/>
              </w:rPr>
              <w:t>пожаротушение</w:t>
            </w:r>
            <w:r>
              <w:rPr>
                <w:rFonts w:ascii="Arial" w:hAnsi="Arial" w:cs="Arial"/>
                <w:sz w:val="16"/>
              </w:rPr>
              <w:t xml:space="preserve">   </w:t>
            </w:r>
            <w:proofErr w:type="gramStart"/>
            <w:r>
              <w:rPr>
                <w:rFonts w:ascii="Arial" w:hAnsi="Arial" w:cs="Arial"/>
                <w:sz w:val="16"/>
              </w:rPr>
              <w:t>на</w:t>
            </w:r>
            <w:proofErr w:type="gramEnd"/>
            <w:r>
              <w:rPr>
                <w:rFonts w:ascii="Arial" w:hAnsi="Arial" w:cs="Arial"/>
                <w:sz w:val="16"/>
              </w:rPr>
              <w:t xml:space="preserve">   аварийных</w:t>
            </w:r>
          </w:p>
          <w:p w:rsidR="00AB710E" w:rsidRDefault="00AB710E" w:rsidP="00E22A92">
            <w:pPr>
              <w:spacing w:line="20" w:lineRule="atLeast"/>
              <w:rPr>
                <w:rFonts w:ascii="Arial" w:hAnsi="Arial" w:cs="Arial"/>
                <w:sz w:val="16"/>
              </w:rPr>
            </w:pPr>
            <w:proofErr w:type="gramStart"/>
            <w:r>
              <w:rPr>
                <w:rFonts w:ascii="Arial" w:hAnsi="Arial" w:cs="Arial"/>
                <w:sz w:val="16"/>
              </w:rPr>
              <w:t>кораблях</w:t>
            </w:r>
            <w:proofErr w:type="gramEnd"/>
            <w:r>
              <w:rPr>
                <w:rFonts w:ascii="Arial" w:hAnsi="Arial" w:cs="Arial"/>
                <w:sz w:val="16"/>
              </w:rPr>
              <w:t xml:space="preserve">, судах и береговых объектах, доступных для </w:t>
            </w:r>
            <w:proofErr w:type="spellStart"/>
            <w:r>
              <w:rPr>
                <w:rFonts w:ascii="Arial" w:hAnsi="Arial" w:cs="Arial"/>
                <w:sz w:val="16"/>
              </w:rPr>
              <w:t>подхо</w:t>
            </w:r>
            <w:proofErr w:type="spellEnd"/>
            <w:r>
              <w:rPr>
                <w:rFonts w:ascii="Arial" w:hAnsi="Arial" w:cs="Arial"/>
                <w:sz w:val="16"/>
              </w:rPr>
              <w:t>-</w:t>
            </w:r>
          </w:p>
          <w:p w:rsidR="00E22A92" w:rsidRDefault="00AB710E" w:rsidP="00AB710E">
            <w:pPr>
              <w:spacing w:line="20" w:lineRule="atLeas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да с воды, спасение людей на поверхности воды.</w:t>
            </w:r>
          </w:p>
          <w:p w:rsidR="007000B9" w:rsidRDefault="007000B9" w:rsidP="007000B9">
            <w:pPr>
              <w:spacing w:line="20" w:lineRule="atLeast"/>
              <w:rPr>
                <w:rFonts w:ascii="Arial" w:hAnsi="Arial" w:cs="Arial"/>
                <w:sz w:val="16"/>
              </w:rPr>
            </w:pPr>
            <w:r>
              <w:rPr>
                <w:rFonts w:ascii="Georgia" w:hAnsi="Georgia" w:cs="Arial"/>
                <w:sz w:val="16"/>
              </w:rPr>
              <w:t>─</w:t>
            </w:r>
            <w:r>
              <w:rPr>
                <w:rFonts w:ascii="Arial" w:hAnsi="Arial" w:cs="Arial"/>
                <w:sz w:val="16"/>
              </w:rPr>
              <w:t xml:space="preserve">  Ломка и размывка льда.</w:t>
            </w:r>
          </w:p>
          <w:p w:rsidR="007000B9" w:rsidRDefault="007000B9" w:rsidP="007000B9">
            <w:pPr>
              <w:spacing w:line="20" w:lineRule="atLeast"/>
              <w:rPr>
                <w:rFonts w:ascii="Arial" w:eastAsia="Georgia" w:hAnsi="Arial" w:cs="Arial"/>
                <w:sz w:val="16"/>
              </w:rPr>
            </w:pPr>
            <w:r>
              <w:rPr>
                <w:rFonts w:ascii="Georgia" w:hAnsi="Georgia" w:cs="Arial"/>
                <w:sz w:val="16"/>
              </w:rPr>
              <w:t>─</w:t>
            </w:r>
            <w:r>
              <w:rPr>
                <w:rFonts w:ascii="Arial" w:hAnsi="Arial" w:cs="Arial"/>
                <w:sz w:val="16"/>
              </w:rPr>
              <w:t xml:space="preserve">  </w:t>
            </w:r>
            <w:r w:rsidRPr="002571E7">
              <w:rPr>
                <w:rFonts w:ascii="Arial" w:eastAsia="Georgia" w:hAnsi="Arial" w:cs="Arial"/>
                <w:sz w:val="16"/>
              </w:rPr>
              <w:t>Перевозка личного состава, различных запасов  и  мелких</w:t>
            </w:r>
          </w:p>
          <w:p w:rsidR="00F33660" w:rsidRPr="007000B9" w:rsidRDefault="007000B9" w:rsidP="00AB710E">
            <w:pPr>
              <w:spacing w:line="20" w:lineRule="atLeast"/>
              <w:rPr>
                <w:rFonts w:ascii="Arial" w:hAnsi="Arial" w:cs="Arial"/>
                <w:sz w:val="16"/>
              </w:rPr>
            </w:pPr>
            <w:r>
              <w:rPr>
                <w:rFonts w:ascii="Arial" w:eastAsia="Georgia" w:hAnsi="Arial" w:cs="Arial"/>
                <w:sz w:val="16"/>
              </w:rPr>
              <w:t>партий груза.</w:t>
            </w:r>
          </w:p>
        </w:tc>
        <w:tc>
          <w:tcPr>
            <w:tcW w:w="113" w:type="dxa"/>
            <w:tcBorders>
              <w:right w:val="single" w:sz="4" w:space="0" w:color="auto"/>
            </w:tcBorders>
          </w:tcPr>
          <w:p w:rsidR="000735CB" w:rsidRPr="00AE5A6F" w:rsidRDefault="000735CB" w:rsidP="00282B50">
            <w:pPr>
              <w:spacing w:line="20" w:lineRule="atLeast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3" w:type="dxa"/>
            <w:tcBorders>
              <w:left w:val="single" w:sz="4" w:space="0" w:color="auto"/>
            </w:tcBorders>
          </w:tcPr>
          <w:p w:rsidR="000735CB" w:rsidRPr="00AE5A6F" w:rsidRDefault="000735CB" w:rsidP="00282B50">
            <w:pPr>
              <w:spacing w:line="20" w:lineRule="atLeast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4706" w:type="dxa"/>
          </w:tcPr>
          <w:p w:rsidR="007000B9" w:rsidRDefault="007000B9" w:rsidP="007000B9">
            <w:pPr>
              <w:spacing w:line="20" w:lineRule="atLeast"/>
              <w:rPr>
                <w:rFonts w:ascii="Arial" w:eastAsia="Georgia" w:hAnsi="Arial" w:cs="Arial"/>
                <w:sz w:val="16"/>
              </w:rPr>
            </w:pPr>
            <w:r>
              <w:rPr>
                <w:rFonts w:ascii="Georgia" w:hAnsi="Georgia" w:cs="Arial"/>
                <w:sz w:val="16"/>
              </w:rPr>
              <w:t>─</w:t>
            </w:r>
            <w:r>
              <w:rPr>
                <w:rFonts w:ascii="Arial" w:hAnsi="Arial" w:cs="Arial"/>
                <w:sz w:val="16"/>
              </w:rPr>
              <w:t xml:space="preserve">  </w:t>
            </w:r>
            <w:r w:rsidRPr="002571E7">
              <w:rPr>
                <w:rFonts w:ascii="Arial" w:eastAsia="Georgia" w:hAnsi="Arial" w:cs="Arial"/>
                <w:sz w:val="16"/>
              </w:rPr>
              <w:t xml:space="preserve">Участие </w:t>
            </w:r>
            <w:r>
              <w:rPr>
                <w:rFonts w:ascii="Arial" w:eastAsia="Georgia" w:hAnsi="Arial" w:cs="Arial"/>
                <w:sz w:val="16"/>
              </w:rPr>
              <w:t xml:space="preserve"> </w:t>
            </w:r>
            <w:r w:rsidRPr="002571E7">
              <w:rPr>
                <w:rFonts w:ascii="Arial" w:eastAsia="Georgia" w:hAnsi="Arial" w:cs="Arial"/>
                <w:sz w:val="16"/>
              </w:rPr>
              <w:t>в</w:t>
            </w:r>
            <w:r>
              <w:rPr>
                <w:rFonts w:ascii="Arial" w:eastAsia="Georgia" w:hAnsi="Arial" w:cs="Arial"/>
                <w:sz w:val="16"/>
              </w:rPr>
              <w:t xml:space="preserve"> </w:t>
            </w:r>
            <w:r w:rsidRPr="002571E7">
              <w:rPr>
                <w:rFonts w:ascii="Arial" w:eastAsia="Georgia" w:hAnsi="Arial" w:cs="Arial"/>
                <w:sz w:val="16"/>
              </w:rPr>
              <w:t xml:space="preserve"> операциях </w:t>
            </w:r>
            <w:r>
              <w:rPr>
                <w:rFonts w:ascii="Arial" w:eastAsia="Georgia" w:hAnsi="Arial" w:cs="Arial"/>
                <w:sz w:val="16"/>
              </w:rPr>
              <w:t xml:space="preserve"> </w:t>
            </w:r>
            <w:r w:rsidRPr="002571E7">
              <w:rPr>
                <w:rFonts w:ascii="Arial" w:eastAsia="Georgia" w:hAnsi="Arial" w:cs="Arial"/>
                <w:sz w:val="16"/>
              </w:rPr>
              <w:t>по ликвидации  аварийного разлива</w:t>
            </w:r>
          </w:p>
          <w:p w:rsidR="007000B9" w:rsidRDefault="007000B9" w:rsidP="007000B9">
            <w:pPr>
              <w:spacing w:line="20" w:lineRule="atLeast"/>
              <w:rPr>
                <w:rFonts w:ascii="Arial" w:eastAsia="Georgia" w:hAnsi="Arial" w:cs="Arial"/>
                <w:sz w:val="16"/>
              </w:rPr>
            </w:pPr>
            <w:r>
              <w:rPr>
                <w:rFonts w:ascii="Arial" w:eastAsia="Georgia" w:hAnsi="Arial" w:cs="Arial"/>
                <w:sz w:val="16"/>
              </w:rPr>
              <w:t>нефти  и  нефтепродуктов  на  поверхности  воды  и  тушение</w:t>
            </w:r>
          </w:p>
          <w:p w:rsidR="007000B9" w:rsidRDefault="007000B9" w:rsidP="007000B9">
            <w:pPr>
              <w:spacing w:line="20" w:lineRule="atLeast"/>
              <w:rPr>
                <w:rFonts w:ascii="Georgia" w:hAnsi="Georgia" w:cs="Arial"/>
                <w:sz w:val="16"/>
              </w:rPr>
            </w:pPr>
            <w:r>
              <w:rPr>
                <w:rFonts w:ascii="Arial" w:eastAsia="Georgia" w:hAnsi="Arial" w:cs="Arial"/>
                <w:sz w:val="16"/>
              </w:rPr>
              <w:t>горящего топлива, решение ряда других задач.</w:t>
            </w:r>
          </w:p>
          <w:p w:rsidR="00757020" w:rsidRPr="00CE3B36" w:rsidRDefault="00757020" w:rsidP="00757020">
            <w:pPr>
              <w:spacing w:line="20" w:lineRule="atLeast"/>
              <w:rPr>
                <w:rFonts w:ascii="Arial" w:hAnsi="Arial" w:cs="Arial"/>
                <w:sz w:val="16"/>
              </w:rPr>
            </w:pPr>
          </w:p>
          <w:p w:rsidR="000735CB" w:rsidRPr="00CE3B36" w:rsidRDefault="00CE3B36" w:rsidP="00282B50">
            <w:pPr>
              <w:spacing w:line="20" w:lineRule="atLeast"/>
              <w:jc w:val="center"/>
              <w:rPr>
                <w:rFonts w:ascii="Arial" w:hAnsi="Arial" w:cs="Arial"/>
                <w:sz w:val="16"/>
              </w:rPr>
            </w:pPr>
            <w:r w:rsidRPr="00CE3B36">
              <w:rPr>
                <w:rFonts w:ascii="Arial" w:hAnsi="Arial" w:cs="Arial"/>
                <w:sz w:val="16"/>
              </w:rPr>
              <w:t>КОРАБЕЛЬНЫЙ СОСТАВ</w:t>
            </w:r>
          </w:p>
          <w:p w:rsidR="00563E89" w:rsidRPr="005430BD" w:rsidRDefault="00563E89" w:rsidP="00282B50">
            <w:pPr>
              <w:spacing w:line="20" w:lineRule="atLeast"/>
              <w:jc w:val="center"/>
              <w:rPr>
                <w:rFonts w:ascii="Arial" w:hAnsi="Arial" w:cs="Arial"/>
                <w:sz w:val="14"/>
              </w:rPr>
            </w:pPr>
          </w:p>
          <w:tbl>
            <w:tblPr>
              <w:tblStyle w:val="a3"/>
              <w:tblW w:w="4683" w:type="dxa"/>
              <w:tblCellMar>
                <w:top w:w="28" w:type="dxa"/>
                <w:left w:w="0" w:type="dxa"/>
                <w:bottom w:w="28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"/>
              <w:gridCol w:w="828"/>
              <w:gridCol w:w="567"/>
              <w:gridCol w:w="567"/>
              <w:gridCol w:w="567"/>
              <w:gridCol w:w="567"/>
              <w:gridCol w:w="567"/>
            </w:tblGrid>
            <w:tr w:rsidR="00563E89" w:rsidTr="00563E89">
              <w:tc>
                <w:tcPr>
                  <w:tcW w:w="1020" w:type="dxa"/>
                </w:tcPr>
                <w:p w:rsidR="00563E89" w:rsidRDefault="00AB5AD2" w:rsidP="00282B50">
                  <w:pPr>
                    <w:spacing w:line="20" w:lineRule="atLeast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Тип</w:t>
                  </w:r>
                </w:p>
              </w:tc>
              <w:tc>
                <w:tcPr>
                  <w:tcW w:w="828" w:type="dxa"/>
                </w:tcPr>
                <w:p w:rsidR="00563E89" w:rsidRDefault="00AB5AD2" w:rsidP="005F1413">
                  <w:pPr>
                    <w:spacing w:line="20" w:lineRule="atLeast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Всего</w:t>
                  </w:r>
                </w:p>
              </w:tc>
              <w:tc>
                <w:tcPr>
                  <w:tcW w:w="567" w:type="dxa"/>
                </w:tcPr>
                <w:p w:rsidR="00563E89" w:rsidRDefault="00563E89" w:rsidP="00282B50">
                  <w:pPr>
                    <w:spacing w:line="20" w:lineRule="atLeast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КСФ</w:t>
                  </w:r>
                </w:p>
              </w:tc>
              <w:tc>
                <w:tcPr>
                  <w:tcW w:w="567" w:type="dxa"/>
                </w:tcPr>
                <w:p w:rsidR="00563E89" w:rsidRDefault="00563E89" w:rsidP="00282B50">
                  <w:pPr>
                    <w:spacing w:line="20" w:lineRule="atLeast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КТОФ</w:t>
                  </w:r>
                </w:p>
              </w:tc>
              <w:tc>
                <w:tcPr>
                  <w:tcW w:w="567" w:type="dxa"/>
                </w:tcPr>
                <w:p w:rsidR="00563E89" w:rsidRDefault="00563E89" w:rsidP="00282B50">
                  <w:pPr>
                    <w:spacing w:line="20" w:lineRule="atLeast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ДКБФ</w:t>
                  </w:r>
                </w:p>
              </w:tc>
              <w:tc>
                <w:tcPr>
                  <w:tcW w:w="567" w:type="dxa"/>
                </w:tcPr>
                <w:p w:rsidR="00563E89" w:rsidRDefault="00563E89" w:rsidP="00282B50">
                  <w:pPr>
                    <w:spacing w:line="20" w:lineRule="atLeast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КЧФ</w:t>
                  </w:r>
                </w:p>
              </w:tc>
              <w:tc>
                <w:tcPr>
                  <w:tcW w:w="567" w:type="dxa"/>
                </w:tcPr>
                <w:p w:rsidR="00563E89" w:rsidRDefault="00563E89" w:rsidP="00282B50">
                  <w:pPr>
                    <w:spacing w:line="20" w:lineRule="atLeast"/>
                    <w:jc w:val="center"/>
                    <w:rPr>
                      <w:rFonts w:ascii="Arial" w:hAnsi="Arial" w:cs="Arial"/>
                      <w:sz w:val="16"/>
                    </w:rPr>
                  </w:pPr>
                  <w:proofErr w:type="spellStart"/>
                  <w:r>
                    <w:rPr>
                      <w:rFonts w:ascii="Arial" w:hAnsi="Arial" w:cs="Arial"/>
                      <w:sz w:val="16"/>
                    </w:rPr>
                    <w:t>ККФл</w:t>
                  </w:r>
                  <w:proofErr w:type="spellEnd"/>
                </w:p>
              </w:tc>
            </w:tr>
            <w:tr w:rsidR="00563E89" w:rsidTr="00563E89">
              <w:tc>
                <w:tcPr>
                  <w:tcW w:w="1020" w:type="dxa"/>
                </w:tcPr>
                <w:p w:rsidR="00563E89" w:rsidRPr="00563E89" w:rsidRDefault="00563E89" w:rsidP="00282B50">
                  <w:pPr>
                    <w:spacing w:line="20" w:lineRule="atLeast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563E89">
                    <w:rPr>
                      <w:rFonts w:ascii="Arial" w:hAnsi="Arial" w:cs="Arial"/>
                      <w:b/>
                      <w:sz w:val="16"/>
                    </w:rPr>
                    <w:t>РБ</w:t>
                  </w:r>
                </w:p>
              </w:tc>
              <w:tc>
                <w:tcPr>
                  <w:tcW w:w="828" w:type="dxa"/>
                </w:tcPr>
                <w:p w:rsidR="00563E89" w:rsidRPr="00563E89" w:rsidRDefault="00563E89" w:rsidP="005F1413">
                  <w:pPr>
                    <w:spacing w:line="20" w:lineRule="atLeast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563E89">
                    <w:rPr>
                      <w:rFonts w:ascii="Arial" w:hAnsi="Arial" w:cs="Arial"/>
                      <w:b/>
                      <w:sz w:val="16"/>
                    </w:rPr>
                    <w:t xml:space="preserve">000 </w:t>
                  </w:r>
                </w:p>
              </w:tc>
              <w:tc>
                <w:tcPr>
                  <w:tcW w:w="567" w:type="dxa"/>
                </w:tcPr>
                <w:p w:rsidR="00563E89" w:rsidRPr="00563E89" w:rsidRDefault="00563E89" w:rsidP="00282B50">
                  <w:pPr>
                    <w:spacing w:line="20" w:lineRule="atLeast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563E89">
                    <w:rPr>
                      <w:rFonts w:ascii="Arial" w:hAnsi="Arial" w:cs="Arial"/>
                      <w:b/>
                      <w:sz w:val="16"/>
                    </w:rPr>
                    <w:t>00</w:t>
                  </w:r>
                </w:p>
              </w:tc>
              <w:tc>
                <w:tcPr>
                  <w:tcW w:w="567" w:type="dxa"/>
                </w:tcPr>
                <w:p w:rsidR="00563E89" w:rsidRPr="00563E89" w:rsidRDefault="00563E89" w:rsidP="00282B50">
                  <w:pPr>
                    <w:spacing w:line="20" w:lineRule="atLeast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563E89">
                    <w:rPr>
                      <w:rFonts w:ascii="Arial" w:hAnsi="Arial" w:cs="Arial"/>
                      <w:b/>
                      <w:sz w:val="16"/>
                    </w:rPr>
                    <w:t>00</w:t>
                  </w:r>
                </w:p>
              </w:tc>
              <w:tc>
                <w:tcPr>
                  <w:tcW w:w="567" w:type="dxa"/>
                </w:tcPr>
                <w:p w:rsidR="00563E89" w:rsidRPr="00563E89" w:rsidRDefault="00563E89" w:rsidP="00282B50">
                  <w:pPr>
                    <w:spacing w:line="20" w:lineRule="atLeast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563E89">
                    <w:rPr>
                      <w:rFonts w:ascii="Arial" w:hAnsi="Arial" w:cs="Arial"/>
                      <w:b/>
                      <w:sz w:val="16"/>
                    </w:rPr>
                    <w:t>00</w:t>
                  </w:r>
                </w:p>
              </w:tc>
              <w:tc>
                <w:tcPr>
                  <w:tcW w:w="567" w:type="dxa"/>
                </w:tcPr>
                <w:p w:rsidR="00563E89" w:rsidRPr="00563E89" w:rsidRDefault="00563E89" w:rsidP="00282B50">
                  <w:pPr>
                    <w:spacing w:line="20" w:lineRule="atLeast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563E89">
                    <w:rPr>
                      <w:rFonts w:ascii="Arial" w:hAnsi="Arial" w:cs="Arial"/>
                      <w:b/>
                      <w:sz w:val="16"/>
                    </w:rPr>
                    <w:t>00</w:t>
                  </w:r>
                </w:p>
              </w:tc>
              <w:tc>
                <w:tcPr>
                  <w:tcW w:w="567" w:type="dxa"/>
                </w:tcPr>
                <w:p w:rsidR="00563E89" w:rsidRPr="00563E89" w:rsidRDefault="00563E89" w:rsidP="00282B50">
                  <w:pPr>
                    <w:spacing w:line="20" w:lineRule="atLeast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563E89">
                    <w:rPr>
                      <w:rFonts w:ascii="Arial" w:hAnsi="Arial" w:cs="Arial"/>
                      <w:b/>
                      <w:sz w:val="16"/>
                    </w:rPr>
                    <w:t>00</w:t>
                  </w:r>
                </w:p>
              </w:tc>
            </w:tr>
          </w:tbl>
          <w:p w:rsidR="00757020" w:rsidRPr="00CE3B36" w:rsidRDefault="00757020" w:rsidP="005430BD">
            <w:pPr>
              <w:spacing w:line="20" w:lineRule="atLeast"/>
              <w:rPr>
                <w:rFonts w:ascii="Arial" w:hAnsi="Arial" w:cs="Arial"/>
                <w:sz w:val="20"/>
              </w:rPr>
            </w:pPr>
          </w:p>
          <w:p w:rsidR="00757020" w:rsidRPr="00AE5A6F" w:rsidRDefault="00CE3B36" w:rsidP="00CE3B36">
            <w:pPr>
              <w:spacing w:line="20" w:lineRule="atLeast"/>
              <w:jc w:val="center"/>
              <w:rPr>
                <w:rFonts w:ascii="Arial" w:hAnsi="Arial" w:cs="Arial"/>
                <w:sz w:val="16"/>
              </w:rPr>
            </w:pPr>
            <w:r w:rsidRPr="00CE3B36">
              <w:rPr>
                <w:rFonts w:ascii="Arial" w:hAnsi="Arial" w:cs="Arial"/>
                <w:sz w:val="16"/>
              </w:rPr>
              <w:t>РАСПРЕДЕЛЕНИЕ ПО ПРОЕКТАМ</w:t>
            </w:r>
          </w:p>
        </w:tc>
      </w:tr>
    </w:tbl>
    <w:p w:rsidR="00282B50" w:rsidRPr="00903843" w:rsidRDefault="00282B50" w:rsidP="00282B50">
      <w:pPr>
        <w:spacing w:after="0" w:line="20" w:lineRule="atLeast"/>
        <w:jc w:val="center"/>
        <w:rPr>
          <w:rFonts w:ascii="Arial" w:hAnsi="Arial" w:cs="Arial"/>
          <w:sz w:val="18"/>
        </w:rPr>
      </w:pPr>
    </w:p>
    <w:p w:rsidR="001E38C0" w:rsidRDefault="001E38C0" w:rsidP="00CD6025">
      <w:pPr>
        <w:spacing w:after="0" w:line="240" w:lineRule="auto"/>
        <w:rPr>
          <w:rFonts w:ascii="Arial" w:eastAsia="Georgia" w:hAnsi="Arial" w:cs="Arial"/>
          <w:sz w:val="8"/>
          <w:szCs w:val="20"/>
        </w:rPr>
      </w:pPr>
    </w:p>
    <w:p w:rsidR="00E84CDF" w:rsidRPr="00E84CDF" w:rsidRDefault="004A3842" w:rsidP="00E84CDF">
      <w:pPr>
        <w:shd w:val="clear" w:color="auto" w:fill="FFFFFF"/>
        <w:spacing w:after="0" w:line="20" w:lineRule="atLeast"/>
        <w:jc w:val="center"/>
        <w:rPr>
          <w:rFonts w:ascii="Arial" w:eastAsia="Georgia" w:hAnsi="Arial" w:cs="Arial"/>
          <w:b/>
          <w:noProof/>
          <w:szCs w:val="20"/>
          <w:lang w:eastAsia="ru-RU"/>
        </w:rPr>
      </w:pPr>
      <w:r>
        <w:rPr>
          <w:rFonts w:ascii="Arial" w:eastAsia="Georgia" w:hAnsi="Arial" w:cs="Arial"/>
          <w:b/>
          <w:noProof/>
          <w:color w:val="FF0000"/>
          <w:szCs w:val="20"/>
          <w:lang w:eastAsia="ru-RU"/>
        </w:rPr>
        <w:t>9</w:t>
      </w:r>
      <w:r w:rsidR="00E84CDF" w:rsidRPr="00E84CDF">
        <w:rPr>
          <w:rFonts w:ascii="Arial" w:eastAsia="Georgia" w:hAnsi="Arial" w:cs="Arial"/>
          <w:b/>
          <w:noProof/>
          <w:szCs w:val="20"/>
          <w:lang w:eastAsia="ru-RU"/>
        </w:rPr>
        <w:t xml:space="preserve"> </w:t>
      </w:r>
      <w:r w:rsidR="00E84CDF" w:rsidRPr="00E84CDF">
        <w:rPr>
          <w:rFonts w:ascii="Georgia" w:eastAsia="Georgia" w:hAnsi="Georgia" w:cs="Arial"/>
          <w:noProof/>
          <w:szCs w:val="20"/>
          <w:lang w:eastAsia="ru-RU"/>
        </w:rPr>
        <w:t>─</w:t>
      </w:r>
      <w:r w:rsidR="00E84CDF" w:rsidRPr="00E84CDF">
        <w:rPr>
          <w:rFonts w:ascii="Arial" w:eastAsia="Georgia" w:hAnsi="Arial" w:cs="Arial"/>
          <w:noProof/>
          <w:szCs w:val="20"/>
          <w:lang w:eastAsia="ru-RU"/>
        </w:rPr>
        <w:t xml:space="preserve"> </w:t>
      </w:r>
      <w:r w:rsidR="00904CAF">
        <w:rPr>
          <w:rFonts w:ascii="Arial" w:eastAsia="Georgia" w:hAnsi="Arial" w:cs="Arial"/>
          <w:b/>
          <w:noProof/>
          <w:szCs w:val="20"/>
          <w:lang w:eastAsia="ru-RU"/>
        </w:rPr>
        <w:t>ПРОЕКТ 16609</w:t>
      </w:r>
    </w:p>
    <w:p w:rsidR="00E84CDF" w:rsidRPr="00E84CDF" w:rsidRDefault="00E84CDF" w:rsidP="00E84CDF">
      <w:pPr>
        <w:spacing w:after="0" w:line="20" w:lineRule="atLeast"/>
        <w:jc w:val="center"/>
        <w:rPr>
          <w:rFonts w:ascii="Arial" w:eastAsia="Georgia" w:hAnsi="Arial" w:cs="Arial"/>
          <w:sz w:val="8"/>
          <w:szCs w:val="16"/>
          <w14:textOutline w14:w="8890" w14:cap="flat" w14:cmpd="sng" w14:algn="ctr">
            <w14:noFill/>
            <w14:prstDash w14:val="solid"/>
            <w14:miter w14:lim="0"/>
          </w14:textOutline>
        </w:rPr>
      </w:pPr>
    </w:p>
    <w:tbl>
      <w:tblPr>
        <w:tblStyle w:val="a3"/>
        <w:tblW w:w="35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7"/>
        <w:gridCol w:w="113"/>
      </w:tblGrid>
      <w:tr w:rsidR="00383EC5" w:rsidRPr="00E84CDF" w:rsidTr="000E475C">
        <w:tc>
          <w:tcPr>
            <w:tcW w:w="3407" w:type="dxa"/>
            <w:shd w:val="clear" w:color="auto" w:fill="FFFFFF" w:themeFill="background1"/>
          </w:tcPr>
          <w:p w:rsidR="00383EC5" w:rsidRPr="00E84CDF" w:rsidRDefault="00383EC5" w:rsidP="00E84CDF">
            <w:pPr>
              <w:shd w:val="clear" w:color="auto" w:fill="FFFFFF"/>
              <w:jc w:val="center"/>
              <w:rPr>
                <w:rFonts w:ascii="Arial" w:eastAsia="Georgia" w:hAnsi="Arial" w:cs="Arial"/>
                <w:sz w:val="4"/>
              </w:rPr>
            </w:pPr>
            <w:r w:rsidRPr="00E84CDF">
              <w:rPr>
                <w:rFonts w:ascii="Arial" w:eastAsia="Georgia" w:hAnsi="Arial" w:cs="Arial"/>
                <w:sz w:val="4"/>
              </w:rPr>
              <w:t>\</w:t>
            </w:r>
          </w:p>
          <w:tbl>
            <w:tblPr>
              <w:tblStyle w:val="a3"/>
              <w:tblW w:w="33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25"/>
              <w:gridCol w:w="283"/>
              <w:gridCol w:w="680"/>
              <w:gridCol w:w="397"/>
              <w:gridCol w:w="397"/>
              <w:gridCol w:w="397"/>
            </w:tblGrid>
            <w:tr w:rsidR="00383EC5" w:rsidRPr="00E84CDF" w:rsidTr="000E475C">
              <w:tc>
                <w:tcPr>
                  <w:tcW w:w="1225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:rsidR="00383EC5" w:rsidRPr="00E84CDF" w:rsidRDefault="00C02C32" w:rsidP="000E475C">
                  <w:pPr>
                    <w:shd w:val="clear" w:color="auto" w:fill="FFFFFF" w:themeFill="background1"/>
                    <w:rPr>
                      <w:rFonts w:ascii="Arial" w:eastAsia="Calibri" w:hAnsi="Arial" w:cs="Arial"/>
                      <w:sz w:val="10"/>
                    </w:rPr>
                  </w:pPr>
                  <w:r>
                    <w:rPr>
                      <w:rFonts w:ascii="Arial" w:eastAsia="Calibri" w:hAnsi="Arial" w:cs="Arial"/>
                      <w:noProof/>
                      <w:sz w:val="16"/>
                      <w:lang w:eastAsia="ru-RU"/>
                    </w:rPr>
                    <w:drawing>
                      <wp:anchor distT="0" distB="0" distL="114300" distR="114300" simplePos="0" relativeHeight="251659264" behindDoc="1" locked="0" layoutInCell="1" allowOverlap="1" wp14:anchorId="1F39B524" wp14:editId="03E6DD61">
                        <wp:simplePos x="0" y="0"/>
                        <wp:positionH relativeFrom="column">
                          <wp:posOffset>3810</wp:posOffset>
                        </wp:positionH>
                        <wp:positionV relativeFrom="paragraph">
                          <wp:posOffset>-3810</wp:posOffset>
                        </wp:positionV>
                        <wp:extent cx="6105525" cy="4384040"/>
                        <wp:effectExtent l="19050" t="19050" r="28575" b="16510"/>
                        <wp:wrapNone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Б-403. — копия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05525" cy="4384040"/>
                                </a:xfrm>
                                <a:prstGeom prst="rect">
                                  <a:avLst/>
                                </a:prstGeom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383EC5" w:rsidRPr="00E84CDF">
                    <w:rPr>
                      <w:rFonts w:ascii="Arial" w:eastAsia="Calibri" w:hAnsi="Arial" w:cs="Arial"/>
                      <w:sz w:val="10"/>
                    </w:rPr>
                    <w:t>Название</w:t>
                  </w:r>
                </w:p>
              </w:tc>
              <w:tc>
                <w:tcPr>
                  <w:tcW w:w="283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:rsidR="00383EC5" w:rsidRPr="00E84CDF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Arial" w:eastAsia="Calibri" w:hAnsi="Arial" w:cs="Arial"/>
                      <w:sz w:val="10"/>
                    </w:rPr>
                  </w:pPr>
                  <w:r w:rsidRPr="00E84CDF">
                    <w:rPr>
                      <w:rFonts w:ascii="Arial" w:eastAsia="Calibri" w:hAnsi="Arial" w:cs="Arial"/>
                      <w:sz w:val="10"/>
                    </w:rPr>
                    <w:t>БН</w:t>
                  </w:r>
                </w:p>
              </w:tc>
              <w:tc>
                <w:tcPr>
                  <w:tcW w:w="680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:rsidR="00383EC5" w:rsidRPr="00E84CDF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Arial" w:eastAsia="Calibri" w:hAnsi="Arial" w:cs="Arial"/>
                      <w:sz w:val="10"/>
                    </w:rPr>
                  </w:pPr>
                  <w:r w:rsidRPr="00E84CDF">
                    <w:rPr>
                      <w:rFonts w:ascii="Arial" w:eastAsia="Calibri" w:hAnsi="Arial" w:cs="Arial"/>
                      <w:sz w:val="10"/>
                    </w:rPr>
                    <w:t>Верфь</w:t>
                  </w:r>
                </w:p>
              </w:tc>
              <w:tc>
                <w:tcPr>
                  <w:tcW w:w="397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:rsidR="00383EC5" w:rsidRPr="00E84CDF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Arial" w:eastAsia="Calibri" w:hAnsi="Arial" w:cs="Arial"/>
                      <w:sz w:val="10"/>
                    </w:rPr>
                  </w:pPr>
                  <w:r w:rsidRPr="00E84CDF">
                    <w:rPr>
                      <w:rFonts w:ascii="Arial" w:eastAsia="Calibri" w:hAnsi="Arial" w:cs="Arial"/>
                      <w:sz w:val="10"/>
                    </w:rPr>
                    <w:t>НЗ</w:t>
                  </w:r>
                </w:p>
              </w:tc>
              <w:tc>
                <w:tcPr>
                  <w:tcW w:w="397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:rsidR="00383EC5" w:rsidRPr="00E84CDF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Arial" w:eastAsia="Calibri" w:hAnsi="Arial" w:cs="Arial"/>
                      <w:sz w:val="10"/>
                    </w:rPr>
                  </w:pPr>
                  <w:r w:rsidRPr="00E84CDF">
                    <w:rPr>
                      <w:rFonts w:ascii="Arial" w:eastAsia="Calibri" w:hAnsi="Arial" w:cs="Arial"/>
                      <w:sz w:val="10"/>
                    </w:rPr>
                    <w:t>Флот</w:t>
                  </w:r>
                </w:p>
              </w:tc>
              <w:tc>
                <w:tcPr>
                  <w:tcW w:w="397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:rsidR="00383EC5" w:rsidRPr="00E84CDF" w:rsidRDefault="00383EC5" w:rsidP="000E475C">
                  <w:pPr>
                    <w:shd w:val="clear" w:color="auto" w:fill="FFFFFF" w:themeFill="background1"/>
                    <w:jc w:val="right"/>
                    <w:rPr>
                      <w:rFonts w:ascii="Arial" w:eastAsia="Calibri" w:hAnsi="Arial" w:cs="Arial"/>
                      <w:sz w:val="10"/>
                    </w:rPr>
                  </w:pPr>
                  <w:r w:rsidRPr="00E84CDF">
                    <w:rPr>
                      <w:rFonts w:ascii="Arial" w:eastAsia="Calibri" w:hAnsi="Arial" w:cs="Arial"/>
                      <w:sz w:val="10"/>
                    </w:rPr>
                    <w:t>Год</w:t>
                  </w:r>
                </w:p>
              </w:tc>
            </w:tr>
            <w:tr w:rsidR="00383EC5" w:rsidRPr="00E84CDF" w:rsidTr="000E475C">
              <w:tc>
                <w:tcPr>
                  <w:tcW w:w="1225" w:type="dxa"/>
                  <w:tcBorders>
                    <w:top w:val="single" w:sz="4" w:space="0" w:color="auto"/>
                  </w:tcBorders>
                  <w:shd w:val="clear" w:color="auto" w:fill="FFFFFF" w:themeFill="background1"/>
                </w:tcPr>
                <w:p w:rsidR="00383EC5" w:rsidRPr="00E84CDF" w:rsidRDefault="00383EC5" w:rsidP="000E475C">
                  <w:pPr>
                    <w:shd w:val="clear" w:color="auto" w:fill="FFFFFF" w:themeFill="background1"/>
                    <w:rPr>
                      <w:rFonts w:ascii="Arial" w:eastAsia="Calibri" w:hAnsi="Arial" w:cs="Arial"/>
                      <w:sz w:val="4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</w:tcBorders>
                  <w:shd w:val="clear" w:color="auto" w:fill="FFFFFF" w:themeFill="background1"/>
                </w:tcPr>
                <w:p w:rsidR="00383EC5" w:rsidRPr="00E84CDF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Arial" w:eastAsia="Calibri" w:hAnsi="Arial" w:cs="Arial"/>
                      <w:sz w:val="4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</w:tcBorders>
                  <w:shd w:val="clear" w:color="auto" w:fill="FFFFFF" w:themeFill="background1"/>
                </w:tcPr>
                <w:p w:rsidR="00383EC5" w:rsidRPr="00E84CDF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Arial" w:eastAsia="Calibri" w:hAnsi="Arial" w:cs="Arial"/>
                      <w:sz w:val="4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</w:tcBorders>
                  <w:shd w:val="clear" w:color="auto" w:fill="FFFFFF" w:themeFill="background1"/>
                </w:tcPr>
                <w:p w:rsidR="00383EC5" w:rsidRPr="00E84CDF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Arial" w:eastAsia="Calibri" w:hAnsi="Arial" w:cs="Arial"/>
                      <w:sz w:val="4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</w:tcBorders>
                  <w:shd w:val="clear" w:color="auto" w:fill="FFFFFF" w:themeFill="background1"/>
                </w:tcPr>
                <w:p w:rsidR="00383EC5" w:rsidRPr="00E84CDF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Arial" w:eastAsia="Calibri" w:hAnsi="Arial" w:cs="Arial"/>
                      <w:sz w:val="4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</w:tcBorders>
                  <w:shd w:val="clear" w:color="auto" w:fill="FFFFFF" w:themeFill="background1"/>
                </w:tcPr>
                <w:p w:rsidR="00383EC5" w:rsidRPr="00E84CDF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Arial" w:eastAsia="Calibri" w:hAnsi="Arial" w:cs="Arial"/>
                      <w:sz w:val="4"/>
                    </w:rPr>
                  </w:pPr>
                </w:p>
              </w:tc>
            </w:tr>
            <w:tr w:rsidR="00383EC5" w:rsidRPr="00E84CDF" w:rsidTr="000E475C">
              <w:tc>
                <w:tcPr>
                  <w:tcW w:w="1225" w:type="dxa"/>
                  <w:shd w:val="clear" w:color="auto" w:fill="FFFFFF" w:themeFill="background1"/>
                </w:tcPr>
                <w:p w:rsidR="00383EC5" w:rsidRPr="001625BE" w:rsidRDefault="00383EC5" w:rsidP="000E475C">
                  <w:pPr>
                    <w:shd w:val="clear" w:color="auto" w:fill="FFFFFF" w:themeFill="background1"/>
                    <w:rPr>
                      <w:rFonts w:ascii="Arial" w:hAnsi="Arial" w:cs="Arial"/>
                      <w:b/>
                      <w:sz w:val="16"/>
                      <w:szCs w:val="20"/>
                    </w:rPr>
                  </w:pPr>
                  <w:r w:rsidRPr="001625BE">
                    <w:rPr>
                      <w:rFonts w:ascii="Arial" w:hAnsi="Arial" w:cs="Arial"/>
                      <w:b/>
                      <w:sz w:val="16"/>
                      <w:szCs w:val="20"/>
                    </w:rPr>
                    <w:t>РБ-402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383EC5" w:rsidRPr="00E84CDF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Arial" w:eastAsia="Calibri" w:hAnsi="Arial" w:cs="Arial"/>
                      <w:sz w:val="16"/>
                    </w:rPr>
                  </w:pPr>
                  <w:r w:rsidRPr="00E84CDF">
                    <w:rPr>
                      <w:rFonts w:ascii="Arial" w:eastAsia="Calibri" w:hAnsi="Arial" w:cs="Arial"/>
                      <w:sz w:val="16"/>
                    </w:rPr>
                    <w:t>-</w:t>
                  </w:r>
                </w:p>
              </w:tc>
              <w:tc>
                <w:tcPr>
                  <w:tcW w:w="680" w:type="dxa"/>
                  <w:shd w:val="clear" w:color="auto" w:fill="FFFFFF" w:themeFill="background1"/>
                </w:tcPr>
                <w:p w:rsidR="00383EC5" w:rsidRPr="00E84CDF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E84CDF">
                    <w:rPr>
                      <w:rFonts w:ascii="Arial" w:eastAsia="Calibri" w:hAnsi="Arial" w:cs="Arial"/>
                      <w:sz w:val="16"/>
                    </w:rPr>
                    <w:t>ПЕЛЛА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A00ADD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00ADD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621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A00ADD" w:rsidRDefault="00383EC5" w:rsidP="000E475C">
                  <w:pPr>
                    <w:shd w:val="clear" w:color="auto" w:fill="FFFFFF" w:themeFill="background1"/>
                    <w:ind w:right="28"/>
                    <w:jc w:val="right"/>
                    <w:rPr>
                      <w:rFonts w:ascii="Times New Roman" w:hAnsi="Times New Roman" w:cs="Times New Roman"/>
                      <w:sz w:val="16"/>
                      <w:szCs w:val="20"/>
                    </w:rPr>
                  </w:pPr>
                  <w:r w:rsidRPr="00A00ADD">
                    <w:rPr>
                      <w:rFonts w:ascii="Times New Roman" w:hAnsi="Times New Roman" w:cs="Times New Roman"/>
                      <w:sz w:val="16"/>
                      <w:szCs w:val="20"/>
                    </w:rPr>
                    <w:t>ТОФ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A00ADD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16"/>
                      <w:szCs w:val="20"/>
                    </w:rPr>
                  </w:pPr>
                  <w:r w:rsidRPr="00A00ADD">
                    <w:rPr>
                      <w:rFonts w:ascii="Times New Roman" w:hAnsi="Times New Roman" w:cs="Times New Roman"/>
                      <w:sz w:val="16"/>
                      <w:szCs w:val="20"/>
                    </w:rPr>
                    <w:t>2014</w:t>
                  </w:r>
                </w:p>
              </w:tc>
            </w:tr>
            <w:tr w:rsidR="00383EC5" w:rsidRPr="00E84CDF" w:rsidTr="000E475C">
              <w:tc>
                <w:tcPr>
                  <w:tcW w:w="1225" w:type="dxa"/>
                  <w:shd w:val="clear" w:color="auto" w:fill="FFFFFF" w:themeFill="background1"/>
                </w:tcPr>
                <w:p w:rsidR="00383EC5" w:rsidRPr="001625BE" w:rsidRDefault="00383EC5" w:rsidP="000E475C">
                  <w:pPr>
                    <w:shd w:val="clear" w:color="auto" w:fill="FFFFFF" w:themeFill="background1"/>
                    <w:rPr>
                      <w:rFonts w:ascii="Arial" w:hAnsi="Arial" w:cs="Arial"/>
                      <w:b/>
                      <w:sz w:val="16"/>
                      <w:szCs w:val="20"/>
                    </w:rPr>
                  </w:pPr>
                  <w:r w:rsidRPr="001625BE">
                    <w:rPr>
                      <w:rFonts w:ascii="Arial" w:hAnsi="Arial" w:cs="Arial"/>
                      <w:b/>
                      <w:sz w:val="16"/>
                      <w:szCs w:val="20"/>
                    </w:rPr>
                    <w:t>РБ-403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383EC5" w:rsidRPr="00E84CDF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Arial" w:eastAsia="Calibri" w:hAnsi="Arial" w:cs="Arial"/>
                      <w:sz w:val="16"/>
                    </w:rPr>
                  </w:pPr>
                  <w:r w:rsidRPr="00E84CDF">
                    <w:rPr>
                      <w:rFonts w:ascii="Arial" w:eastAsia="Calibri" w:hAnsi="Arial" w:cs="Arial"/>
                      <w:sz w:val="16"/>
                    </w:rPr>
                    <w:t>-</w:t>
                  </w:r>
                </w:p>
              </w:tc>
              <w:tc>
                <w:tcPr>
                  <w:tcW w:w="680" w:type="dxa"/>
                  <w:shd w:val="clear" w:color="auto" w:fill="FFFFFF" w:themeFill="background1"/>
                </w:tcPr>
                <w:p w:rsidR="00383EC5" w:rsidRPr="00E84CDF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E84CDF">
                    <w:rPr>
                      <w:rFonts w:ascii="Arial" w:eastAsia="Calibri" w:hAnsi="Arial" w:cs="Arial"/>
                      <w:sz w:val="16"/>
                    </w:rPr>
                    <w:t>ПЕЛЛА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A00ADD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00ADD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622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A00ADD" w:rsidRDefault="00383EC5" w:rsidP="000E475C">
                  <w:pPr>
                    <w:shd w:val="clear" w:color="auto" w:fill="FFFFFF" w:themeFill="background1"/>
                    <w:ind w:right="28"/>
                    <w:jc w:val="right"/>
                    <w:rPr>
                      <w:rFonts w:ascii="Times New Roman" w:hAnsi="Times New Roman" w:cs="Times New Roman"/>
                      <w:sz w:val="16"/>
                      <w:szCs w:val="20"/>
                    </w:rPr>
                  </w:pPr>
                  <w:r w:rsidRPr="00A00ADD">
                    <w:rPr>
                      <w:rFonts w:ascii="Times New Roman" w:hAnsi="Times New Roman" w:cs="Times New Roman"/>
                      <w:sz w:val="16"/>
                      <w:szCs w:val="20"/>
                    </w:rPr>
                    <w:t>ТОФ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A00ADD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16"/>
                      <w:szCs w:val="20"/>
                    </w:rPr>
                  </w:pPr>
                  <w:r w:rsidRPr="00A00ADD">
                    <w:rPr>
                      <w:rFonts w:ascii="Times New Roman" w:hAnsi="Times New Roman" w:cs="Times New Roman"/>
                      <w:sz w:val="16"/>
                      <w:szCs w:val="20"/>
                    </w:rPr>
                    <w:t>2014</w:t>
                  </w:r>
                </w:p>
              </w:tc>
            </w:tr>
            <w:tr w:rsidR="00383EC5" w:rsidRPr="00E84CDF" w:rsidTr="000E475C">
              <w:tc>
                <w:tcPr>
                  <w:tcW w:w="1225" w:type="dxa"/>
                  <w:shd w:val="clear" w:color="auto" w:fill="FFFFFF" w:themeFill="background1"/>
                </w:tcPr>
                <w:p w:rsidR="00383EC5" w:rsidRPr="001625BE" w:rsidRDefault="00383EC5" w:rsidP="000E475C">
                  <w:pPr>
                    <w:shd w:val="clear" w:color="auto" w:fill="FFFFFF" w:themeFill="background1"/>
                    <w:rPr>
                      <w:rFonts w:ascii="Arial" w:hAnsi="Arial" w:cs="Arial"/>
                      <w:b/>
                      <w:sz w:val="16"/>
                      <w:szCs w:val="20"/>
                    </w:rPr>
                  </w:pPr>
                  <w:r w:rsidRPr="001625BE">
                    <w:rPr>
                      <w:rFonts w:ascii="Arial" w:hAnsi="Arial" w:cs="Arial"/>
                      <w:b/>
                      <w:sz w:val="16"/>
                      <w:szCs w:val="20"/>
                    </w:rPr>
                    <w:t>РБ-404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383EC5" w:rsidRPr="00E84CDF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Arial" w:eastAsia="Calibri" w:hAnsi="Arial" w:cs="Arial"/>
                      <w:sz w:val="16"/>
                    </w:rPr>
                  </w:pPr>
                  <w:r w:rsidRPr="00E84CDF">
                    <w:rPr>
                      <w:rFonts w:ascii="Arial" w:eastAsia="Calibri" w:hAnsi="Arial" w:cs="Arial"/>
                      <w:sz w:val="16"/>
                    </w:rPr>
                    <w:t>-</w:t>
                  </w:r>
                </w:p>
              </w:tc>
              <w:tc>
                <w:tcPr>
                  <w:tcW w:w="680" w:type="dxa"/>
                  <w:shd w:val="clear" w:color="auto" w:fill="FFFFFF" w:themeFill="background1"/>
                </w:tcPr>
                <w:p w:rsidR="00383EC5" w:rsidRPr="00E84CDF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E84CDF">
                    <w:rPr>
                      <w:rFonts w:ascii="Arial" w:eastAsia="Calibri" w:hAnsi="Arial" w:cs="Arial"/>
                      <w:sz w:val="16"/>
                    </w:rPr>
                    <w:t>ПЕЛЛА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A00ADD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00ADD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623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A00ADD" w:rsidRDefault="00383EC5" w:rsidP="000E475C">
                  <w:pPr>
                    <w:shd w:val="clear" w:color="auto" w:fill="FFFFFF" w:themeFill="background1"/>
                    <w:ind w:right="28"/>
                    <w:jc w:val="right"/>
                    <w:rPr>
                      <w:rFonts w:ascii="Times New Roman" w:hAnsi="Times New Roman" w:cs="Times New Roman"/>
                      <w:sz w:val="16"/>
                      <w:szCs w:val="20"/>
                    </w:rPr>
                  </w:pPr>
                  <w:r w:rsidRPr="00A00ADD">
                    <w:rPr>
                      <w:rFonts w:ascii="Times New Roman" w:hAnsi="Times New Roman" w:cs="Times New Roman"/>
                      <w:sz w:val="16"/>
                      <w:szCs w:val="20"/>
                    </w:rPr>
                    <w:t>ТОФ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A00ADD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16"/>
                      <w:szCs w:val="20"/>
                    </w:rPr>
                  </w:pPr>
                  <w:r w:rsidRPr="00A00ADD">
                    <w:rPr>
                      <w:rFonts w:ascii="Times New Roman" w:hAnsi="Times New Roman" w:cs="Times New Roman"/>
                      <w:sz w:val="16"/>
                      <w:szCs w:val="20"/>
                    </w:rPr>
                    <w:t>2014</w:t>
                  </w:r>
                </w:p>
              </w:tc>
            </w:tr>
            <w:tr w:rsidR="00383EC5" w:rsidRPr="00E84CDF" w:rsidTr="000E475C">
              <w:tc>
                <w:tcPr>
                  <w:tcW w:w="1225" w:type="dxa"/>
                  <w:shd w:val="clear" w:color="auto" w:fill="FFFFFF" w:themeFill="background1"/>
                </w:tcPr>
                <w:p w:rsidR="00383EC5" w:rsidRPr="001625BE" w:rsidRDefault="00383EC5" w:rsidP="000E475C">
                  <w:pPr>
                    <w:shd w:val="clear" w:color="auto" w:fill="FFFFFF" w:themeFill="background1"/>
                    <w:rPr>
                      <w:rFonts w:ascii="Arial" w:hAnsi="Arial" w:cs="Arial"/>
                      <w:b/>
                      <w:sz w:val="16"/>
                      <w:szCs w:val="20"/>
                    </w:rPr>
                  </w:pPr>
                  <w:r w:rsidRPr="001625BE">
                    <w:rPr>
                      <w:rFonts w:ascii="Arial" w:hAnsi="Arial" w:cs="Arial"/>
                      <w:b/>
                      <w:sz w:val="16"/>
                      <w:szCs w:val="20"/>
                    </w:rPr>
                    <w:t>РБ-405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383EC5" w:rsidRPr="00E84CDF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Arial" w:eastAsia="Calibri" w:hAnsi="Arial" w:cs="Arial"/>
                      <w:sz w:val="16"/>
                    </w:rPr>
                  </w:pPr>
                  <w:r w:rsidRPr="00E84CDF">
                    <w:rPr>
                      <w:rFonts w:ascii="Arial" w:eastAsia="Calibri" w:hAnsi="Arial" w:cs="Arial"/>
                      <w:sz w:val="16"/>
                    </w:rPr>
                    <w:t>-</w:t>
                  </w:r>
                </w:p>
              </w:tc>
              <w:tc>
                <w:tcPr>
                  <w:tcW w:w="680" w:type="dxa"/>
                  <w:shd w:val="clear" w:color="auto" w:fill="FFFFFF" w:themeFill="background1"/>
                </w:tcPr>
                <w:p w:rsidR="00383EC5" w:rsidRPr="00E84CDF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E84CDF">
                    <w:rPr>
                      <w:rFonts w:ascii="Arial" w:eastAsia="Calibri" w:hAnsi="Arial" w:cs="Arial"/>
                      <w:sz w:val="16"/>
                    </w:rPr>
                    <w:t>ПЕЛЛА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A00ADD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00ADD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624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A00ADD" w:rsidRDefault="00383EC5" w:rsidP="000E475C">
                  <w:pPr>
                    <w:shd w:val="clear" w:color="auto" w:fill="FFFFFF" w:themeFill="background1"/>
                    <w:ind w:right="28"/>
                    <w:jc w:val="right"/>
                    <w:rPr>
                      <w:rFonts w:ascii="Times New Roman" w:hAnsi="Times New Roman" w:cs="Times New Roman"/>
                      <w:sz w:val="16"/>
                      <w:szCs w:val="20"/>
                    </w:rPr>
                  </w:pPr>
                  <w:r w:rsidRPr="00A00ADD">
                    <w:rPr>
                      <w:rFonts w:ascii="Times New Roman" w:hAnsi="Times New Roman" w:cs="Times New Roman"/>
                      <w:sz w:val="16"/>
                      <w:szCs w:val="20"/>
                    </w:rPr>
                    <w:t>ТОФ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A00ADD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16"/>
                      <w:szCs w:val="20"/>
                    </w:rPr>
                  </w:pPr>
                  <w:r w:rsidRPr="00A00ADD">
                    <w:rPr>
                      <w:rFonts w:ascii="Times New Roman" w:hAnsi="Times New Roman" w:cs="Times New Roman"/>
                      <w:sz w:val="16"/>
                      <w:szCs w:val="20"/>
                    </w:rPr>
                    <w:t>2014</w:t>
                  </w:r>
                </w:p>
              </w:tc>
            </w:tr>
            <w:tr w:rsidR="00383EC5" w:rsidRPr="00E84CDF" w:rsidTr="000E475C">
              <w:tc>
                <w:tcPr>
                  <w:tcW w:w="1225" w:type="dxa"/>
                  <w:shd w:val="clear" w:color="auto" w:fill="FFFFFF" w:themeFill="background1"/>
                </w:tcPr>
                <w:p w:rsidR="00383EC5" w:rsidRPr="001625BE" w:rsidRDefault="00383EC5" w:rsidP="000E475C">
                  <w:pPr>
                    <w:shd w:val="clear" w:color="auto" w:fill="FFFFFF" w:themeFill="background1"/>
                    <w:rPr>
                      <w:rFonts w:ascii="Arial" w:hAnsi="Arial" w:cs="Arial"/>
                      <w:b/>
                      <w:sz w:val="16"/>
                      <w:szCs w:val="20"/>
                    </w:rPr>
                  </w:pPr>
                  <w:r w:rsidRPr="001625BE">
                    <w:rPr>
                      <w:rFonts w:ascii="Arial" w:hAnsi="Arial" w:cs="Arial"/>
                      <w:b/>
                      <w:sz w:val="16"/>
                      <w:szCs w:val="20"/>
                    </w:rPr>
                    <w:t>РБ-406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383EC5" w:rsidRPr="00E84CDF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Arial" w:eastAsia="Calibri" w:hAnsi="Arial" w:cs="Arial"/>
                      <w:sz w:val="16"/>
                    </w:rPr>
                  </w:pPr>
                  <w:r>
                    <w:rPr>
                      <w:rFonts w:ascii="Arial" w:eastAsia="Calibri" w:hAnsi="Arial" w:cs="Arial"/>
                      <w:sz w:val="16"/>
                    </w:rPr>
                    <w:t>-</w:t>
                  </w:r>
                </w:p>
              </w:tc>
              <w:tc>
                <w:tcPr>
                  <w:tcW w:w="680" w:type="dxa"/>
                  <w:shd w:val="clear" w:color="auto" w:fill="FFFFFF" w:themeFill="background1"/>
                </w:tcPr>
                <w:p w:rsidR="00383EC5" w:rsidRDefault="00383EC5" w:rsidP="000E475C">
                  <w:pPr>
                    <w:shd w:val="clear" w:color="auto" w:fill="FFFFFF" w:themeFill="background1"/>
                    <w:jc w:val="center"/>
                  </w:pPr>
                  <w:r w:rsidRPr="00E84CDF">
                    <w:rPr>
                      <w:rFonts w:ascii="Arial" w:eastAsia="Calibri" w:hAnsi="Arial" w:cs="Arial"/>
                      <w:sz w:val="16"/>
                    </w:rPr>
                    <w:t>ПЕЛЛА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A00ADD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00ADD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625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A00ADD" w:rsidRDefault="00383EC5" w:rsidP="000E475C">
                  <w:pPr>
                    <w:shd w:val="clear" w:color="auto" w:fill="FFFFFF" w:themeFill="background1"/>
                    <w:ind w:right="28"/>
                    <w:jc w:val="right"/>
                    <w:rPr>
                      <w:rFonts w:ascii="Times New Roman" w:hAnsi="Times New Roman" w:cs="Times New Roman"/>
                      <w:sz w:val="16"/>
                      <w:szCs w:val="20"/>
                    </w:rPr>
                  </w:pPr>
                  <w:r w:rsidRPr="00A00ADD">
                    <w:rPr>
                      <w:rFonts w:ascii="Times New Roman" w:hAnsi="Times New Roman" w:cs="Times New Roman"/>
                      <w:sz w:val="16"/>
                      <w:szCs w:val="20"/>
                    </w:rPr>
                    <w:t>ТОФ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A00ADD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16"/>
                      <w:szCs w:val="20"/>
                    </w:rPr>
                  </w:pPr>
                  <w:r w:rsidRPr="00A00ADD">
                    <w:rPr>
                      <w:rFonts w:ascii="Times New Roman" w:hAnsi="Times New Roman" w:cs="Times New Roman"/>
                      <w:sz w:val="16"/>
                      <w:szCs w:val="20"/>
                    </w:rPr>
                    <w:t>2015</w:t>
                  </w:r>
                </w:p>
              </w:tc>
            </w:tr>
            <w:tr w:rsidR="00383EC5" w:rsidRPr="00E84CDF" w:rsidTr="000E475C">
              <w:tc>
                <w:tcPr>
                  <w:tcW w:w="1225" w:type="dxa"/>
                  <w:shd w:val="clear" w:color="auto" w:fill="FFFFFF" w:themeFill="background1"/>
                </w:tcPr>
                <w:p w:rsidR="00383EC5" w:rsidRPr="001625BE" w:rsidRDefault="00383EC5" w:rsidP="000E475C">
                  <w:pPr>
                    <w:shd w:val="clear" w:color="auto" w:fill="FFFFFF" w:themeFill="background1"/>
                    <w:rPr>
                      <w:rFonts w:ascii="Arial" w:hAnsi="Arial" w:cs="Arial"/>
                      <w:b/>
                      <w:sz w:val="16"/>
                      <w:szCs w:val="20"/>
                    </w:rPr>
                  </w:pPr>
                  <w:r w:rsidRPr="001625BE">
                    <w:rPr>
                      <w:rFonts w:ascii="Arial" w:hAnsi="Arial" w:cs="Arial"/>
                      <w:b/>
                      <w:sz w:val="16"/>
                      <w:szCs w:val="20"/>
                    </w:rPr>
                    <w:t>РБ-407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383EC5" w:rsidRPr="00E84CDF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Arial" w:eastAsia="Calibri" w:hAnsi="Arial" w:cs="Arial"/>
                      <w:sz w:val="16"/>
                    </w:rPr>
                  </w:pPr>
                  <w:r>
                    <w:rPr>
                      <w:rFonts w:ascii="Arial" w:eastAsia="Calibri" w:hAnsi="Arial" w:cs="Arial"/>
                      <w:sz w:val="16"/>
                    </w:rPr>
                    <w:t>-</w:t>
                  </w:r>
                </w:p>
              </w:tc>
              <w:tc>
                <w:tcPr>
                  <w:tcW w:w="680" w:type="dxa"/>
                  <w:shd w:val="clear" w:color="auto" w:fill="FFFFFF" w:themeFill="background1"/>
                </w:tcPr>
                <w:p w:rsidR="00383EC5" w:rsidRDefault="00383EC5" w:rsidP="000E475C">
                  <w:pPr>
                    <w:shd w:val="clear" w:color="auto" w:fill="FFFFFF" w:themeFill="background1"/>
                    <w:jc w:val="center"/>
                  </w:pPr>
                  <w:r w:rsidRPr="00E84CDF">
                    <w:rPr>
                      <w:rFonts w:ascii="Arial" w:eastAsia="Calibri" w:hAnsi="Arial" w:cs="Arial"/>
                      <w:sz w:val="16"/>
                    </w:rPr>
                    <w:t>ПЕЛЛА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A00ADD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00ADD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626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A00ADD" w:rsidRDefault="00383EC5" w:rsidP="000E475C">
                  <w:pPr>
                    <w:shd w:val="clear" w:color="auto" w:fill="FFFFFF" w:themeFill="background1"/>
                    <w:ind w:right="28"/>
                    <w:jc w:val="right"/>
                    <w:rPr>
                      <w:rFonts w:ascii="Times New Roman" w:hAnsi="Times New Roman" w:cs="Times New Roman"/>
                      <w:sz w:val="16"/>
                      <w:szCs w:val="20"/>
                    </w:rPr>
                  </w:pPr>
                  <w:r w:rsidRPr="00A00ADD">
                    <w:rPr>
                      <w:rFonts w:ascii="Times New Roman" w:hAnsi="Times New Roman" w:cs="Times New Roman"/>
                      <w:sz w:val="16"/>
                      <w:szCs w:val="20"/>
                    </w:rPr>
                    <w:t>ТОФ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A00ADD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16"/>
                      <w:szCs w:val="20"/>
                    </w:rPr>
                  </w:pPr>
                  <w:r w:rsidRPr="00A00ADD">
                    <w:rPr>
                      <w:rFonts w:ascii="Times New Roman" w:hAnsi="Times New Roman" w:cs="Times New Roman"/>
                      <w:sz w:val="16"/>
                      <w:szCs w:val="20"/>
                    </w:rPr>
                    <w:t>2015</w:t>
                  </w:r>
                </w:p>
              </w:tc>
            </w:tr>
            <w:tr w:rsidR="00383EC5" w:rsidRPr="00E84CDF" w:rsidTr="000E475C">
              <w:tc>
                <w:tcPr>
                  <w:tcW w:w="1225" w:type="dxa"/>
                  <w:shd w:val="clear" w:color="auto" w:fill="FFFFFF" w:themeFill="background1"/>
                </w:tcPr>
                <w:p w:rsidR="00383EC5" w:rsidRPr="001625BE" w:rsidRDefault="00383EC5" w:rsidP="000E475C">
                  <w:pPr>
                    <w:shd w:val="clear" w:color="auto" w:fill="FFFFFF" w:themeFill="background1"/>
                    <w:rPr>
                      <w:rFonts w:ascii="Arial" w:hAnsi="Arial" w:cs="Arial"/>
                      <w:b/>
                      <w:sz w:val="16"/>
                      <w:szCs w:val="18"/>
                    </w:rPr>
                  </w:pPr>
                  <w:r w:rsidRPr="001625BE">
                    <w:rPr>
                      <w:rFonts w:ascii="Arial" w:hAnsi="Arial" w:cs="Arial"/>
                      <w:b/>
                      <w:sz w:val="16"/>
                      <w:szCs w:val="20"/>
                    </w:rPr>
                    <w:t>РБ-367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383EC5" w:rsidRPr="00E84CDF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Arial" w:eastAsia="Calibri" w:hAnsi="Arial" w:cs="Arial"/>
                      <w:sz w:val="16"/>
                    </w:rPr>
                  </w:pPr>
                  <w:r>
                    <w:rPr>
                      <w:rFonts w:ascii="Arial" w:eastAsia="Calibri" w:hAnsi="Arial" w:cs="Arial"/>
                      <w:sz w:val="16"/>
                    </w:rPr>
                    <w:t>-</w:t>
                  </w:r>
                </w:p>
              </w:tc>
              <w:tc>
                <w:tcPr>
                  <w:tcW w:w="680" w:type="dxa"/>
                  <w:shd w:val="clear" w:color="auto" w:fill="FFFFFF" w:themeFill="background1"/>
                </w:tcPr>
                <w:p w:rsidR="00383EC5" w:rsidRDefault="00383EC5" w:rsidP="000E475C">
                  <w:pPr>
                    <w:shd w:val="clear" w:color="auto" w:fill="FFFFFF" w:themeFill="background1"/>
                    <w:jc w:val="center"/>
                  </w:pPr>
                  <w:r w:rsidRPr="00E84CDF">
                    <w:rPr>
                      <w:rFonts w:ascii="Arial" w:eastAsia="Calibri" w:hAnsi="Arial" w:cs="Arial"/>
                      <w:sz w:val="16"/>
                    </w:rPr>
                    <w:t>ПЕЛЛА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A00ADD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00ADD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627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A00ADD" w:rsidRDefault="00383EC5" w:rsidP="000E475C">
                  <w:pPr>
                    <w:shd w:val="clear" w:color="auto" w:fill="FFFFFF" w:themeFill="background1"/>
                    <w:ind w:right="28"/>
                    <w:jc w:val="right"/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A00ADD">
                    <w:rPr>
                      <w:rFonts w:ascii="Times New Roman" w:hAnsi="Times New Roman" w:cs="Times New Roman"/>
                      <w:sz w:val="16"/>
                      <w:szCs w:val="18"/>
                    </w:rPr>
                    <w:t>СФ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A00ADD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A00ADD">
                    <w:rPr>
                      <w:rFonts w:ascii="Times New Roman" w:hAnsi="Times New Roman" w:cs="Times New Roman"/>
                      <w:sz w:val="16"/>
                      <w:szCs w:val="18"/>
                    </w:rPr>
                    <w:t>2015</w:t>
                  </w:r>
                </w:p>
              </w:tc>
            </w:tr>
            <w:tr w:rsidR="00383EC5" w:rsidRPr="00E84CDF" w:rsidTr="000E475C">
              <w:tc>
                <w:tcPr>
                  <w:tcW w:w="1225" w:type="dxa"/>
                  <w:shd w:val="clear" w:color="auto" w:fill="FFFFFF" w:themeFill="background1"/>
                </w:tcPr>
                <w:p w:rsidR="00383EC5" w:rsidRPr="001625BE" w:rsidRDefault="00383EC5" w:rsidP="000E475C">
                  <w:pPr>
                    <w:shd w:val="clear" w:color="auto" w:fill="FFFFFF" w:themeFill="background1"/>
                    <w:rPr>
                      <w:rFonts w:ascii="Arial" w:hAnsi="Arial" w:cs="Arial"/>
                      <w:b/>
                      <w:sz w:val="16"/>
                      <w:szCs w:val="18"/>
                    </w:rPr>
                  </w:pPr>
                  <w:r w:rsidRPr="001625BE">
                    <w:rPr>
                      <w:rFonts w:ascii="Arial" w:hAnsi="Arial" w:cs="Arial"/>
                      <w:b/>
                      <w:sz w:val="16"/>
                      <w:szCs w:val="20"/>
                    </w:rPr>
                    <w:t>РБ-368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383EC5" w:rsidRPr="00E84CDF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Arial" w:eastAsia="Calibri" w:hAnsi="Arial" w:cs="Arial"/>
                      <w:sz w:val="16"/>
                    </w:rPr>
                  </w:pPr>
                  <w:r>
                    <w:rPr>
                      <w:rFonts w:ascii="Arial" w:eastAsia="Calibri" w:hAnsi="Arial" w:cs="Arial"/>
                      <w:sz w:val="16"/>
                    </w:rPr>
                    <w:t>-</w:t>
                  </w:r>
                </w:p>
              </w:tc>
              <w:tc>
                <w:tcPr>
                  <w:tcW w:w="680" w:type="dxa"/>
                  <w:shd w:val="clear" w:color="auto" w:fill="FFFFFF" w:themeFill="background1"/>
                </w:tcPr>
                <w:p w:rsidR="00383EC5" w:rsidRDefault="00383EC5" w:rsidP="000E475C">
                  <w:pPr>
                    <w:shd w:val="clear" w:color="auto" w:fill="FFFFFF" w:themeFill="background1"/>
                    <w:jc w:val="center"/>
                  </w:pPr>
                  <w:r w:rsidRPr="00E84CDF">
                    <w:rPr>
                      <w:rFonts w:ascii="Arial" w:eastAsia="Calibri" w:hAnsi="Arial" w:cs="Arial"/>
                      <w:sz w:val="16"/>
                    </w:rPr>
                    <w:t>ПЕЛЛА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A00ADD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00ADD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628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A00ADD" w:rsidRDefault="00383EC5" w:rsidP="000E475C">
                  <w:pPr>
                    <w:shd w:val="clear" w:color="auto" w:fill="FFFFFF" w:themeFill="background1"/>
                    <w:ind w:right="28"/>
                    <w:jc w:val="right"/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A00ADD">
                    <w:rPr>
                      <w:rFonts w:ascii="Times New Roman" w:hAnsi="Times New Roman" w:cs="Times New Roman"/>
                      <w:sz w:val="16"/>
                      <w:szCs w:val="18"/>
                    </w:rPr>
                    <w:t>СФ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A00ADD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A00ADD">
                    <w:rPr>
                      <w:rFonts w:ascii="Times New Roman" w:hAnsi="Times New Roman" w:cs="Times New Roman"/>
                      <w:sz w:val="16"/>
                      <w:szCs w:val="18"/>
                    </w:rPr>
                    <w:t>2016</w:t>
                  </w:r>
                </w:p>
              </w:tc>
            </w:tr>
            <w:tr w:rsidR="00383EC5" w:rsidRPr="00E84CDF" w:rsidTr="000E475C">
              <w:tc>
                <w:tcPr>
                  <w:tcW w:w="1225" w:type="dxa"/>
                  <w:shd w:val="clear" w:color="auto" w:fill="FFFFFF" w:themeFill="background1"/>
                </w:tcPr>
                <w:p w:rsidR="00383EC5" w:rsidRPr="001625BE" w:rsidRDefault="00383EC5" w:rsidP="000E475C">
                  <w:pPr>
                    <w:shd w:val="clear" w:color="auto" w:fill="FFFFFF" w:themeFill="background1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РБ-2180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383EC5" w:rsidRPr="00E84CDF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Arial" w:eastAsia="Calibri" w:hAnsi="Arial" w:cs="Arial"/>
                      <w:sz w:val="16"/>
                    </w:rPr>
                  </w:pPr>
                  <w:r>
                    <w:rPr>
                      <w:rFonts w:ascii="Arial" w:eastAsia="Calibri" w:hAnsi="Arial" w:cs="Arial"/>
                      <w:sz w:val="16"/>
                    </w:rPr>
                    <w:t>-</w:t>
                  </w:r>
                </w:p>
              </w:tc>
              <w:tc>
                <w:tcPr>
                  <w:tcW w:w="680" w:type="dxa"/>
                  <w:shd w:val="clear" w:color="auto" w:fill="FFFFFF" w:themeFill="background1"/>
                </w:tcPr>
                <w:p w:rsidR="00383EC5" w:rsidRDefault="00383EC5" w:rsidP="000E475C">
                  <w:pPr>
                    <w:shd w:val="clear" w:color="auto" w:fill="FFFFFF" w:themeFill="background1"/>
                    <w:jc w:val="center"/>
                  </w:pPr>
                  <w:r w:rsidRPr="00E84CDF">
                    <w:rPr>
                      <w:rFonts w:ascii="Arial" w:eastAsia="Calibri" w:hAnsi="Arial" w:cs="Arial"/>
                      <w:sz w:val="16"/>
                    </w:rPr>
                    <w:t>ПЕЛЛА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5E3A24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631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5E3A24" w:rsidRDefault="00383EC5" w:rsidP="000E475C">
                  <w:pPr>
                    <w:shd w:val="clear" w:color="auto" w:fill="FFFFFF" w:themeFill="background1"/>
                    <w:ind w:right="28"/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83EC5" w:rsidRPr="005E3A24" w:rsidRDefault="00383EC5" w:rsidP="000E475C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2017</w:t>
                  </w:r>
                </w:p>
              </w:tc>
            </w:tr>
            <w:tr w:rsidR="006C7B50" w:rsidRPr="00E84CDF" w:rsidTr="000E475C">
              <w:tc>
                <w:tcPr>
                  <w:tcW w:w="1225" w:type="dxa"/>
                  <w:shd w:val="clear" w:color="auto" w:fill="FFFFFF" w:themeFill="background1"/>
                </w:tcPr>
                <w:p w:rsidR="006C7B50" w:rsidRDefault="006C7B50" w:rsidP="000E475C">
                  <w:pPr>
                    <w:shd w:val="clear" w:color="auto" w:fill="FFFFFF" w:themeFill="background1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6C7B50" w:rsidRDefault="0005042B" w:rsidP="000E475C">
                  <w:pPr>
                    <w:shd w:val="clear" w:color="auto" w:fill="FFFFFF" w:themeFill="background1"/>
                    <w:jc w:val="center"/>
                    <w:rPr>
                      <w:rFonts w:ascii="Arial" w:eastAsia="Calibri" w:hAnsi="Arial" w:cs="Arial"/>
                      <w:sz w:val="16"/>
                    </w:rPr>
                  </w:pPr>
                  <w:r>
                    <w:rPr>
                      <w:rFonts w:ascii="Arial" w:eastAsia="Calibri" w:hAnsi="Arial" w:cs="Arial"/>
                      <w:sz w:val="16"/>
                    </w:rPr>
                    <w:t>-</w:t>
                  </w:r>
                </w:p>
              </w:tc>
              <w:tc>
                <w:tcPr>
                  <w:tcW w:w="680" w:type="dxa"/>
                  <w:shd w:val="clear" w:color="auto" w:fill="FFFFFF" w:themeFill="background1"/>
                </w:tcPr>
                <w:p w:rsidR="006C7B50" w:rsidRPr="00E84CDF" w:rsidRDefault="006C7B50" w:rsidP="000E475C">
                  <w:pPr>
                    <w:shd w:val="clear" w:color="auto" w:fill="FFFFFF" w:themeFill="background1"/>
                    <w:jc w:val="center"/>
                    <w:rPr>
                      <w:rFonts w:ascii="Arial" w:eastAsia="Calibri" w:hAnsi="Arial" w:cs="Arial"/>
                      <w:sz w:val="16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6C7B50" w:rsidRDefault="006C7B50" w:rsidP="000E475C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6C7B50" w:rsidRDefault="006C7B50" w:rsidP="000E475C">
                  <w:pPr>
                    <w:shd w:val="clear" w:color="auto" w:fill="FFFFFF" w:themeFill="background1"/>
                    <w:ind w:right="28"/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6C7B50" w:rsidRDefault="006C7B50" w:rsidP="000E475C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383EC5" w:rsidRPr="00E84CDF" w:rsidRDefault="00383EC5" w:rsidP="000E475C">
            <w:pPr>
              <w:shd w:val="clear" w:color="auto" w:fill="FFFFFF" w:themeFill="background1"/>
              <w:rPr>
                <w:rFonts w:ascii="Arial" w:eastAsia="Calibri" w:hAnsi="Arial" w:cs="Arial"/>
                <w:sz w:val="8"/>
              </w:rPr>
            </w:pPr>
            <w:r w:rsidRPr="00E84CDF">
              <w:rPr>
                <w:rFonts w:ascii="Georgia" w:eastAsia="Calibri" w:hAnsi="Georgia" w:cs="Arial"/>
                <w:color w:val="FFFFFF"/>
                <w:sz w:val="8"/>
                <w:shd w:val="clear" w:color="auto" w:fill="FFFFFF"/>
              </w:rPr>
              <w:t>─</w:t>
            </w:r>
          </w:p>
        </w:tc>
        <w:tc>
          <w:tcPr>
            <w:tcW w:w="113" w:type="dxa"/>
            <w:shd w:val="clear" w:color="auto" w:fill="FFFFFF" w:themeFill="background1"/>
          </w:tcPr>
          <w:p w:rsidR="00383EC5" w:rsidRDefault="00A3203B" w:rsidP="00E84CDF">
            <w:pPr>
              <w:shd w:val="clear" w:color="auto" w:fill="FFFFFF"/>
              <w:jc w:val="center"/>
              <w:rPr>
                <w:rFonts w:ascii="Arial" w:eastAsia="Georgia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noProof/>
                <w:sz w:val="12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AC787A9" wp14:editId="63AC4BCA">
                  <wp:simplePos x="0" y="0"/>
                  <wp:positionH relativeFrom="column">
                    <wp:posOffset>1567980</wp:posOffset>
                  </wp:positionH>
                  <wp:positionV relativeFrom="paragraph">
                    <wp:posOffset>26035</wp:posOffset>
                  </wp:positionV>
                  <wp:extent cx="2376000" cy="1365017"/>
                  <wp:effectExtent l="19050" t="19050" r="24765" b="2603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195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0" cy="1365017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516E" w:rsidRDefault="00D5516E" w:rsidP="00E84CDF">
            <w:pPr>
              <w:shd w:val="clear" w:color="auto" w:fill="FFFFFF"/>
              <w:jc w:val="center"/>
              <w:rPr>
                <w:rFonts w:ascii="Arial" w:eastAsia="Georgia" w:hAnsi="Arial" w:cs="Arial"/>
                <w:sz w:val="16"/>
                <w:szCs w:val="16"/>
              </w:rPr>
            </w:pPr>
          </w:p>
          <w:p w:rsidR="00D5516E" w:rsidRDefault="00D5516E" w:rsidP="00E84CDF">
            <w:pPr>
              <w:shd w:val="clear" w:color="auto" w:fill="FFFFFF"/>
              <w:jc w:val="center"/>
              <w:rPr>
                <w:rFonts w:ascii="Arial" w:eastAsia="Georgia" w:hAnsi="Arial" w:cs="Arial"/>
                <w:sz w:val="16"/>
                <w:szCs w:val="16"/>
              </w:rPr>
            </w:pPr>
          </w:p>
          <w:p w:rsidR="00D5516E" w:rsidRDefault="00D5516E" w:rsidP="00E84CDF">
            <w:pPr>
              <w:shd w:val="clear" w:color="auto" w:fill="FFFFFF"/>
              <w:jc w:val="center"/>
              <w:rPr>
                <w:rFonts w:ascii="Arial" w:eastAsia="Georgia" w:hAnsi="Arial" w:cs="Arial"/>
                <w:sz w:val="16"/>
                <w:szCs w:val="16"/>
              </w:rPr>
            </w:pPr>
          </w:p>
          <w:p w:rsidR="00D5516E" w:rsidRDefault="00D5516E" w:rsidP="00E84CDF">
            <w:pPr>
              <w:shd w:val="clear" w:color="auto" w:fill="FFFFFF"/>
              <w:jc w:val="center"/>
              <w:rPr>
                <w:rFonts w:ascii="Arial" w:eastAsia="Georgia" w:hAnsi="Arial" w:cs="Arial"/>
                <w:sz w:val="16"/>
                <w:szCs w:val="16"/>
              </w:rPr>
            </w:pPr>
          </w:p>
          <w:p w:rsidR="00D5516E" w:rsidRDefault="00D5516E" w:rsidP="00E84CDF">
            <w:pPr>
              <w:shd w:val="clear" w:color="auto" w:fill="FFFFFF"/>
              <w:jc w:val="center"/>
              <w:rPr>
                <w:rFonts w:ascii="Arial" w:eastAsia="Georgia" w:hAnsi="Arial" w:cs="Arial"/>
                <w:sz w:val="16"/>
                <w:szCs w:val="16"/>
              </w:rPr>
            </w:pPr>
          </w:p>
          <w:p w:rsidR="00D5516E" w:rsidRDefault="00D5516E" w:rsidP="00E84CDF">
            <w:pPr>
              <w:shd w:val="clear" w:color="auto" w:fill="FFFFFF"/>
              <w:jc w:val="center"/>
              <w:rPr>
                <w:rFonts w:ascii="Arial" w:eastAsia="Georgia" w:hAnsi="Arial" w:cs="Arial"/>
                <w:sz w:val="16"/>
                <w:szCs w:val="16"/>
              </w:rPr>
            </w:pPr>
          </w:p>
          <w:p w:rsidR="00D5516E" w:rsidRDefault="00D5516E" w:rsidP="00E84CDF">
            <w:pPr>
              <w:shd w:val="clear" w:color="auto" w:fill="FFFFFF"/>
              <w:jc w:val="center"/>
              <w:rPr>
                <w:rFonts w:ascii="Arial" w:eastAsia="Georgia" w:hAnsi="Arial" w:cs="Arial"/>
                <w:sz w:val="16"/>
                <w:szCs w:val="16"/>
              </w:rPr>
            </w:pPr>
          </w:p>
          <w:p w:rsidR="00D5516E" w:rsidRDefault="00D5516E" w:rsidP="00E84CDF">
            <w:pPr>
              <w:shd w:val="clear" w:color="auto" w:fill="FFFFFF"/>
              <w:jc w:val="center"/>
              <w:rPr>
                <w:rFonts w:ascii="Arial" w:eastAsia="Georgia" w:hAnsi="Arial" w:cs="Arial"/>
                <w:sz w:val="16"/>
                <w:szCs w:val="16"/>
              </w:rPr>
            </w:pPr>
          </w:p>
          <w:p w:rsidR="00D5516E" w:rsidRDefault="00D5516E" w:rsidP="000E475C">
            <w:pPr>
              <w:shd w:val="clear" w:color="auto" w:fill="FFFFFF"/>
              <w:rPr>
                <w:rFonts w:ascii="Arial" w:eastAsia="Georgia" w:hAnsi="Arial" w:cs="Arial"/>
                <w:sz w:val="16"/>
                <w:szCs w:val="16"/>
              </w:rPr>
            </w:pPr>
          </w:p>
          <w:p w:rsidR="000E475C" w:rsidRPr="000E475C" w:rsidRDefault="000E475C" w:rsidP="00E84CDF">
            <w:pPr>
              <w:shd w:val="clear" w:color="auto" w:fill="FFFFFF"/>
              <w:jc w:val="center"/>
              <w:rPr>
                <w:rFonts w:ascii="Arial" w:eastAsia="Georgia" w:hAnsi="Arial" w:cs="Arial"/>
                <w:sz w:val="10"/>
                <w:szCs w:val="16"/>
              </w:rPr>
            </w:pPr>
          </w:p>
        </w:tc>
      </w:tr>
    </w:tbl>
    <w:p w:rsidR="00E84CDF" w:rsidRPr="00E84CDF" w:rsidRDefault="00E84CDF" w:rsidP="00E84CDF">
      <w:pPr>
        <w:spacing w:after="0" w:line="240" w:lineRule="auto"/>
        <w:rPr>
          <w:rFonts w:ascii="Arial" w:eastAsia="Calibri" w:hAnsi="Arial" w:cs="Arial"/>
          <w:sz w:val="16"/>
        </w:rPr>
      </w:pPr>
    </w:p>
    <w:p w:rsidR="00E84CDF" w:rsidRPr="00E84CDF" w:rsidRDefault="00E84CDF" w:rsidP="00E84CDF">
      <w:pPr>
        <w:spacing w:after="0" w:line="240" w:lineRule="auto"/>
        <w:rPr>
          <w:rFonts w:ascii="Arial" w:eastAsia="Calibri" w:hAnsi="Arial" w:cs="Arial"/>
          <w:sz w:val="16"/>
        </w:rPr>
      </w:pPr>
    </w:p>
    <w:p w:rsidR="00E84CDF" w:rsidRPr="00E84CDF" w:rsidRDefault="00E84CDF" w:rsidP="00E84CDF">
      <w:pPr>
        <w:spacing w:after="0" w:line="240" w:lineRule="auto"/>
        <w:rPr>
          <w:rFonts w:ascii="Arial" w:eastAsia="Calibri" w:hAnsi="Arial" w:cs="Arial"/>
          <w:sz w:val="16"/>
        </w:rPr>
      </w:pPr>
    </w:p>
    <w:p w:rsidR="00E84CDF" w:rsidRPr="00E84CDF" w:rsidRDefault="00E84CDF" w:rsidP="00E84CDF">
      <w:pPr>
        <w:spacing w:after="0" w:line="240" w:lineRule="auto"/>
        <w:rPr>
          <w:rFonts w:ascii="Arial" w:eastAsia="Calibri" w:hAnsi="Arial" w:cs="Arial"/>
          <w:sz w:val="16"/>
        </w:rPr>
      </w:pPr>
      <w:bookmarkStart w:id="0" w:name="_GoBack"/>
      <w:bookmarkEnd w:id="0"/>
    </w:p>
    <w:p w:rsidR="00E84CDF" w:rsidRPr="00E84CDF" w:rsidRDefault="00E84CDF" w:rsidP="00E84CDF">
      <w:pPr>
        <w:spacing w:after="0" w:line="240" w:lineRule="auto"/>
        <w:rPr>
          <w:rFonts w:ascii="Arial" w:eastAsia="Calibri" w:hAnsi="Arial" w:cs="Arial"/>
          <w:sz w:val="16"/>
        </w:rPr>
      </w:pPr>
    </w:p>
    <w:p w:rsidR="00E84CDF" w:rsidRPr="00E84CDF" w:rsidRDefault="00E84CDF" w:rsidP="00E84CDF">
      <w:pPr>
        <w:spacing w:after="0" w:line="240" w:lineRule="auto"/>
        <w:rPr>
          <w:rFonts w:ascii="Arial" w:eastAsia="Calibri" w:hAnsi="Arial" w:cs="Arial"/>
          <w:sz w:val="16"/>
        </w:rPr>
      </w:pPr>
    </w:p>
    <w:p w:rsidR="00E84CDF" w:rsidRPr="00E84CDF" w:rsidRDefault="00E84CDF" w:rsidP="00E84CDF">
      <w:pPr>
        <w:spacing w:after="0" w:line="240" w:lineRule="auto"/>
        <w:rPr>
          <w:rFonts w:ascii="Arial" w:eastAsia="Calibri" w:hAnsi="Arial" w:cs="Arial"/>
          <w:sz w:val="16"/>
        </w:rPr>
      </w:pPr>
    </w:p>
    <w:p w:rsidR="00E84CDF" w:rsidRPr="00E84CDF" w:rsidRDefault="00E84CDF" w:rsidP="00E84CDF">
      <w:pPr>
        <w:spacing w:after="0" w:line="240" w:lineRule="auto"/>
        <w:rPr>
          <w:rFonts w:ascii="Arial" w:eastAsia="Calibri" w:hAnsi="Arial" w:cs="Arial"/>
          <w:sz w:val="16"/>
        </w:rPr>
      </w:pPr>
    </w:p>
    <w:p w:rsidR="00E84CDF" w:rsidRPr="00E84CDF" w:rsidRDefault="00E84CDF" w:rsidP="00E84CDF">
      <w:pPr>
        <w:spacing w:after="0" w:line="240" w:lineRule="auto"/>
        <w:rPr>
          <w:rFonts w:ascii="Arial" w:eastAsia="Calibri" w:hAnsi="Arial" w:cs="Arial"/>
          <w:sz w:val="16"/>
        </w:rPr>
      </w:pPr>
    </w:p>
    <w:p w:rsidR="00E84CDF" w:rsidRPr="00E84CDF" w:rsidRDefault="00E84CDF" w:rsidP="00E84CDF">
      <w:pPr>
        <w:spacing w:after="0" w:line="240" w:lineRule="auto"/>
        <w:rPr>
          <w:rFonts w:ascii="Arial" w:eastAsia="Calibri" w:hAnsi="Arial" w:cs="Arial"/>
          <w:sz w:val="16"/>
        </w:rPr>
      </w:pPr>
    </w:p>
    <w:p w:rsidR="00E84CDF" w:rsidRPr="00E84CDF" w:rsidRDefault="00E84CDF" w:rsidP="00E84CDF">
      <w:pPr>
        <w:spacing w:after="0" w:line="240" w:lineRule="auto"/>
        <w:rPr>
          <w:rFonts w:ascii="Arial" w:eastAsia="Calibri" w:hAnsi="Arial" w:cs="Arial"/>
          <w:sz w:val="16"/>
        </w:rPr>
      </w:pPr>
    </w:p>
    <w:p w:rsidR="00E84CDF" w:rsidRPr="00E84CDF" w:rsidRDefault="00E84CDF" w:rsidP="00E84CDF">
      <w:pPr>
        <w:spacing w:after="0" w:line="240" w:lineRule="auto"/>
        <w:rPr>
          <w:rFonts w:ascii="Arial" w:eastAsia="Calibri" w:hAnsi="Arial" w:cs="Arial"/>
          <w:sz w:val="16"/>
        </w:rPr>
      </w:pPr>
    </w:p>
    <w:p w:rsidR="00E84CDF" w:rsidRPr="00E84CDF" w:rsidRDefault="00E84CDF" w:rsidP="00E84CDF">
      <w:pPr>
        <w:spacing w:after="0" w:line="240" w:lineRule="auto"/>
        <w:jc w:val="center"/>
        <w:rPr>
          <w:rFonts w:ascii="Arial" w:eastAsia="Calibri" w:hAnsi="Arial" w:cs="Arial"/>
          <w:sz w:val="18"/>
        </w:rPr>
      </w:pPr>
    </w:p>
    <w:p w:rsidR="00E84CDF" w:rsidRPr="00E84CDF" w:rsidRDefault="00E84CDF" w:rsidP="00E84CDF">
      <w:pPr>
        <w:spacing w:after="0" w:line="240" w:lineRule="auto"/>
        <w:rPr>
          <w:rFonts w:ascii="Arial" w:eastAsia="Calibri" w:hAnsi="Arial" w:cs="Arial"/>
          <w:sz w:val="16"/>
        </w:rPr>
      </w:pPr>
    </w:p>
    <w:p w:rsidR="00E84CDF" w:rsidRPr="00E84CDF" w:rsidRDefault="00E84CDF" w:rsidP="00E84CDF">
      <w:pPr>
        <w:spacing w:after="0" w:line="240" w:lineRule="auto"/>
        <w:rPr>
          <w:rFonts w:ascii="Arial" w:eastAsia="Calibri" w:hAnsi="Arial" w:cs="Arial"/>
          <w:sz w:val="16"/>
        </w:rPr>
      </w:pPr>
    </w:p>
    <w:p w:rsidR="00E84CDF" w:rsidRPr="00E84CDF" w:rsidRDefault="00E84CDF" w:rsidP="00E84CDF">
      <w:pPr>
        <w:spacing w:after="0" w:line="240" w:lineRule="auto"/>
        <w:rPr>
          <w:rFonts w:ascii="Arial" w:eastAsia="Calibri" w:hAnsi="Arial" w:cs="Arial"/>
          <w:sz w:val="16"/>
        </w:rPr>
      </w:pPr>
    </w:p>
    <w:p w:rsidR="00E84CDF" w:rsidRPr="00E84CDF" w:rsidRDefault="00E84CDF" w:rsidP="00E84CDF">
      <w:pPr>
        <w:spacing w:after="0" w:line="240" w:lineRule="auto"/>
        <w:rPr>
          <w:rFonts w:ascii="Arial" w:eastAsia="Calibri" w:hAnsi="Arial" w:cs="Arial"/>
          <w:sz w:val="16"/>
        </w:rPr>
      </w:pPr>
    </w:p>
    <w:p w:rsidR="00E84CDF" w:rsidRPr="00E84CDF" w:rsidRDefault="00E84CDF" w:rsidP="00E84CDF">
      <w:pPr>
        <w:spacing w:after="0" w:line="240" w:lineRule="auto"/>
        <w:rPr>
          <w:rFonts w:ascii="Arial" w:eastAsia="Calibri" w:hAnsi="Arial" w:cs="Arial"/>
          <w:sz w:val="16"/>
        </w:rPr>
      </w:pPr>
    </w:p>
    <w:p w:rsidR="00E84CDF" w:rsidRPr="00E84CDF" w:rsidRDefault="00E84CDF" w:rsidP="00E84CDF">
      <w:pPr>
        <w:spacing w:after="0" w:line="240" w:lineRule="auto"/>
        <w:rPr>
          <w:rFonts w:ascii="Arial" w:eastAsia="Calibri" w:hAnsi="Arial" w:cs="Arial"/>
          <w:sz w:val="16"/>
        </w:rPr>
      </w:pPr>
    </w:p>
    <w:p w:rsidR="00E84CDF" w:rsidRPr="00E84CDF" w:rsidRDefault="00903843" w:rsidP="00E84CDF">
      <w:pPr>
        <w:spacing w:after="0" w:line="240" w:lineRule="auto"/>
        <w:rPr>
          <w:rFonts w:ascii="Arial" w:eastAsia="Calibri" w:hAnsi="Arial" w:cs="Arial"/>
          <w:sz w:val="16"/>
        </w:rPr>
      </w:pPr>
      <w:r>
        <w:rPr>
          <w:rFonts w:ascii="Arial" w:eastAsia="Calibri" w:hAnsi="Arial" w:cs="Arial"/>
          <w:noProof/>
          <w:sz w:val="12"/>
          <w:lang w:eastAsia="ru-RU"/>
        </w:rPr>
        <w:drawing>
          <wp:anchor distT="0" distB="0" distL="114300" distR="114300" simplePos="0" relativeHeight="251660288" behindDoc="0" locked="0" layoutInCell="1" allowOverlap="1" wp14:anchorId="43F1F080" wp14:editId="33A43A4A">
            <wp:simplePos x="0" y="0"/>
            <wp:positionH relativeFrom="column">
              <wp:posOffset>3487</wp:posOffset>
            </wp:positionH>
            <wp:positionV relativeFrom="paragraph">
              <wp:posOffset>96520</wp:posOffset>
            </wp:positionV>
            <wp:extent cx="3329305" cy="2987675"/>
            <wp:effectExtent l="19050" t="19050" r="23495" b="222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40839_1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2987675"/>
                    </a:xfrm>
                    <a:prstGeom prst="rect">
                      <a:avLst/>
                    </a:prstGeom>
                    <a:ln w="63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noProof/>
          <w:sz w:val="12"/>
          <w:lang w:eastAsia="ru-RU"/>
        </w:rPr>
        <w:drawing>
          <wp:anchor distT="0" distB="0" distL="114300" distR="114300" simplePos="0" relativeHeight="251662336" behindDoc="0" locked="0" layoutInCell="1" allowOverlap="1" wp14:anchorId="605E9B38" wp14:editId="2875A2C4">
            <wp:simplePos x="0" y="0"/>
            <wp:positionH relativeFrom="column">
              <wp:posOffset>3318510</wp:posOffset>
            </wp:positionH>
            <wp:positionV relativeFrom="paragraph">
              <wp:posOffset>97110</wp:posOffset>
            </wp:positionV>
            <wp:extent cx="2790190" cy="2987675"/>
            <wp:effectExtent l="19050" t="19050" r="10160" b="222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541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987675"/>
                    </a:xfrm>
                    <a:prstGeom prst="rect">
                      <a:avLst/>
                    </a:prstGeom>
                    <a:ln w="63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CDF" w:rsidRPr="00E84CDF" w:rsidRDefault="00E84CDF" w:rsidP="00E84CDF">
      <w:pPr>
        <w:spacing w:after="0" w:line="240" w:lineRule="auto"/>
        <w:rPr>
          <w:rFonts w:ascii="Arial" w:eastAsia="Calibri" w:hAnsi="Arial" w:cs="Arial"/>
          <w:sz w:val="24"/>
        </w:rPr>
      </w:pPr>
    </w:p>
    <w:p w:rsidR="00E84CDF" w:rsidRPr="00E84CDF" w:rsidRDefault="00E84CDF" w:rsidP="00E84CDF">
      <w:pPr>
        <w:spacing w:after="0" w:line="240" w:lineRule="auto"/>
        <w:rPr>
          <w:rFonts w:ascii="Arial" w:eastAsia="Calibri" w:hAnsi="Arial" w:cs="Arial"/>
          <w:sz w:val="16"/>
        </w:rPr>
      </w:pPr>
    </w:p>
    <w:p w:rsidR="00E84CDF" w:rsidRPr="00E84CDF" w:rsidRDefault="00E84CDF" w:rsidP="00E84CDF">
      <w:pPr>
        <w:spacing w:after="0" w:line="240" w:lineRule="auto"/>
        <w:rPr>
          <w:rFonts w:ascii="Arial" w:eastAsia="Calibri" w:hAnsi="Arial" w:cs="Arial"/>
          <w:sz w:val="16"/>
        </w:rPr>
      </w:pPr>
    </w:p>
    <w:p w:rsidR="00E84CDF" w:rsidRPr="00E84CDF" w:rsidRDefault="00E84CDF" w:rsidP="00E84CDF">
      <w:pPr>
        <w:spacing w:after="0" w:line="240" w:lineRule="auto"/>
        <w:rPr>
          <w:rFonts w:ascii="Arial" w:eastAsia="Calibri" w:hAnsi="Arial" w:cs="Arial"/>
          <w:sz w:val="16"/>
        </w:rPr>
      </w:pPr>
    </w:p>
    <w:p w:rsidR="00E84CDF" w:rsidRPr="00E84CDF" w:rsidRDefault="00E84CDF" w:rsidP="00E84CDF">
      <w:pPr>
        <w:spacing w:after="0" w:line="240" w:lineRule="auto"/>
        <w:rPr>
          <w:rFonts w:ascii="Arial" w:eastAsia="Calibri" w:hAnsi="Arial" w:cs="Arial"/>
          <w:sz w:val="14"/>
        </w:rPr>
      </w:pPr>
    </w:p>
    <w:p w:rsidR="00E84CDF" w:rsidRDefault="00E84CDF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0E475C" w:rsidRDefault="000E475C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0E475C" w:rsidRDefault="000E475C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0E475C" w:rsidRDefault="000E475C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0E475C" w:rsidRDefault="000E475C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0E475C" w:rsidRDefault="000E475C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0E475C" w:rsidRDefault="000E475C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0E475C" w:rsidRDefault="000E475C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0E475C" w:rsidRPr="00757020" w:rsidRDefault="000E475C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0E475C" w:rsidRDefault="000E475C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0E475C" w:rsidRDefault="000E475C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0E475C" w:rsidRDefault="000E475C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0E475C" w:rsidRDefault="000E475C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757020" w:rsidRDefault="00757020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757020" w:rsidRDefault="00757020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757020" w:rsidRDefault="00757020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757020" w:rsidRDefault="00757020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0E475C" w:rsidRDefault="000E475C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0E475C" w:rsidRDefault="000E475C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0E475C" w:rsidRPr="006C7B50" w:rsidRDefault="000E475C" w:rsidP="00E84CDF">
      <w:pPr>
        <w:spacing w:after="0" w:line="240" w:lineRule="auto"/>
        <w:rPr>
          <w:rFonts w:ascii="Arial" w:eastAsia="Calibri" w:hAnsi="Arial" w:cs="Arial"/>
          <w:sz w:val="20"/>
        </w:rPr>
      </w:pPr>
    </w:p>
    <w:p w:rsidR="000E475C" w:rsidRDefault="000E475C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0E475C" w:rsidRDefault="000E475C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0E475C" w:rsidRDefault="000E475C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0E475C" w:rsidRDefault="000E475C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0E475C" w:rsidRDefault="000E475C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0E475C" w:rsidRDefault="000E475C" w:rsidP="00E84CDF">
      <w:pPr>
        <w:spacing w:after="0" w:line="240" w:lineRule="auto"/>
        <w:rPr>
          <w:rFonts w:ascii="Arial" w:eastAsia="Calibri" w:hAnsi="Arial" w:cs="Arial"/>
          <w:sz w:val="12"/>
        </w:rPr>
      </w:pPr>
    </w:p>
    <w:p w:rsidR="000E475C" w:rsidRPr="00903843" w:rsidRDefault="000E475C" w:rsidP="00E84CDF">
      <w:pPr>
        <w:spacing w:after="0" w:line="240" w:lineRule="auto"/>
        <w:rPr>
          <w:rFonts w:ascii="Arial" w:eastAsia="Calibri" w:hAnsi="Arial" w:cs="Arial"/>
          <w:sz w:val="10"/>
        </w:rPr>
      </w:pPr>
    </w:p>
    <w:p w:rsidR="00E84CDF" w:rsidRPr="00E84CDF" w:rsidRDefault="00E84CDF" w:rsidP="00E84CDF">
      <w:pPr>
        <w:spacing w:after="0" w:line="240" w:lineRule="auto"/>
        <w:rPr>
          <w:rFonts w:ascii="Arial" w:eastAsia="Georgia" w:hAnsi="Arial" w:cs="Arial"/>
          <w:sz w:val="14"/>
          <w:szCs w:val="16"/>
        </w:rPr>
      </w:pPr>
      <w:r w:rsidRPr="00E84CDF">
        <w:rPr>
          <w:rFonts w:ascii="Arial" w:eastAsia="Georgia" w:hAnsi="Arial" w:cs="Arial"/>
          <w:sz w:val="14"/>
          <w:szCs w:val="16"/>
          <w14:textOutline w14:w="8890" w14:cap="flat" w14:cmpd="sng" w14:algn="ctr">
            <w14:noFill/>
            <w14:prstDash w14:val="solid"/>
            <w14:miter w14:lim="0"/>
          </w14:textOutline>
        </w:rPr>
        <w:t xml:space="preserve">Водоизмещение – 366,0/504,0 т, </w:t>
      </w:r>
      <w:r w:rsidRPr="00E84CDF">
        <w:rPr>
          <w:rFonts w:ascii="Arial" w:eastAsia="Georgia" w:hAnsi="Arial" w:cs="Arial"/>
          <w:sz w:val="14"/>
          <w:szCs w:val="16"/>
        </w:rPr>
        <w:t xml:space="preserve">длина/ширина/осадка </w:t>
      </w:r>
      <w:r w:rsidRPr="00E84CDF">
        <w:rPr>
          <w:rFonts w:ascii="Arial" w:eastAsia="Georgia" w:hAnsi="Arial" w:cs="Arial"/>
          <w:sz w:val="14"/>
          <w:szCs w:val="16"/>
          <w14:textOutline w14:w="8890" w14:cap="flat" w14:cmpd="sng" w14:algn="ctr">
            <w14:noFill/>
            <w14:prstDash w14:val="solid"/>
            <w14:miter w14:lim="0"/>
          </w14:textOutline>
        </w:rPr>
        <w:t>–</w:t>
      </w:r>
      <w:r w:rsidRPr="00E84CDF">
        <w:rPr>
          <w:rFonts w:ascii="Arial" w:eastAsia="Georgia" w:hAnsi="Arial" w:cs="Arial"/>
          <w:sz w:val="14"/>
          <w:szCs w:val="16"/>
        </w:rPr>
        <w:t xml:space="preserve"> 28,5</w:t>
      </w:r>
      <w:r w:rsidRPr="00E84CDF">
        <w:rPr>
          <w:rFonts w:ascii="Arial" w:eastAsia="Georgia" w:hAnsi="Arial" w:cs="Arial"/>
          <w:sz w:val="14"/>
          <w:szCs w:val="16"/>
        </w:rPr>
        <w:sym w:font="Wingdings 2" w:char="F0CD"/>
      </w:r>
      <w:r w:rsidRPr="00E84CDF">
        <w:rPr>
          <w:rFonts w:ascii="Arial" w:eastAsia="Georgia" w:hAnsi="Arial" w:cs="Arial"/>
          <w:sz w:val="14"/>
          <w:szCs w:val="16"/>
        </w:rPr>
        <w:t>9,5</w:t>
      </w:r>
      <w:r w:rsidRPr="00E84CDF">
        <w:rPr>
          <w:rFonts w:ascii="Arial" w:eastAsia="Georgia" w:hAnsi="Arial" w:cs="Arial"/>
          <w:sz w:val="14"/>
          <w:szCs w:val="16"/>
        </w:rPr>
        <w:sym w:font="Wingdings 2" w:char="F0CD"/>
      </w:r>
      <w:r w:rsidRPr="00E84CDF">
        <w:rPr>
          <w:rFonts w:ascii="Arial" w:eastAsia="Georgia" w:hAnsi="Arial" w:cs="Arial"/>
          <w:sz w:val="14"/>
          <w:szCs w:val="16"/>
        </w:rPr>
        <w:t xml:space="preserve">4,3 м, мощность двигателей </w:t>
      </w:r>
      <w:r w:rsidRPr="00E84CDF">
        <w:rPr>
          <w:rFonts w:ascii="Arial" w:eastAsia="Georgia" w:hAnsi="Arial" w:cs="Arial"/>
          <w:sz w:val="14"/>
          <w:szCs w:val="16"/>
          <w14:textOutline w14:w="8890" w14:cap="flat" w14:cmpd="sng" w14:algn="ctr">
            <w14:noFill/>
            <w14:prstDash w14:val="solid"/>
            <w14:miter w14:lim="0"/>
          </w14:textOutline>
        </w:rPr>
        <w:t>–</w:t>
      </w:r>
      <w:r w:rsidRPr="00E84CDF">
        <w:rPr>
          <w:rFonts w:ascii="Arial" w:eastAsia="Georgia" w:hAnsi="Arial" w:cs="Arial"/>
          <w:sz w:val="14"/>
          <w:szCs w:val="16"/>
        </w:rPr>
        <w:t xml:space="preserve"> 2</w:t>
      </w:r>
      <w:r w:rsidRPr="00E84CDF">
        <w:rPr>
          <w:rFonts w:ascii="Arial" w:eastAsia="Georgia" w:hAnsi="Arial" w:cs="Arial"/>
          <w:sz w:val="14"/>
          <w:szCs w:val="16"/>
        </w:rPr>
        <w:sym w:font="Wingdings 2" w:char="F0CD"/>
      </w:r>
      <w:r w:rsidRPr="00E84CDF">
        <w:rPr>
          <w:rFonts w:ascii="Arial" w:eastAsia="Georgia" w:hAnsi="Arial" w:cs="Arial"/>
          <w:sz w:val="14"/>
          <w:szCs w:val="16"/>
        </w:rPr>
        <w:t>1775 л. с.,  2 ВРК, скорость хода – 12,5/8,5 уз,</w:t>
      </w:r>
    </w:p>
    <w:p w:rsidR="002571E7" w:rsidRPr="007629D5" w:rsidRDefault="00E84CDF" w:rsidP="00CD6025">
      <w:pPr>
        <w:spacing w:after="0" w:line="240" w:lineRule="auto"/>
        <w:rPr>
          <w:rFonts w:ascii="Arial" w:eastAsia="Georgia" w:hAnsi="Arial" w:cs="Arial"/>
          <w:sz w:val="14"/>
          <w:szCs w:val="16"/>
        </w:rPr>
      </w:pPr>
      <w:r w:rsidRPr="00E84CDF">
        <w:rPr>
          <w:rFonts w:ascii="Arial" w:eastAsia="Georgia" w:hAnsi="Arial" w:cs="Arial"/>
          <w:sz w:val="14"/>
          <w:szCs w:val="16"/>
        </w:rPr>
        <w:t>дальность плавания – 300 (8,</w:t>
      </w:r>
      <w:r w:rsidR="00E2594D">
        <w:rPr>
          <w:rFonts w:ascii="Arial" w:eastAsia="Georgia" w:hAnsi="Arial" w:cs="Arial"/>
          <w:sz w:val="14"/>
          <w:szCs w:val="16"/>
        </w:rPr>
        <w:t>0</w:t>
      </w:r>
      <w:r w:rsidRPr="00E84CDF">
        <w:rPr>
          <w:rFonts w:ascii="Arial" w:eastAsia="Georgia" w:hAnsi="Arial" w:cs="Arial"/>
          <w:sz w:val="14"/>
          <w:szCs w:val="16"/>
        </w:rPr>
        <w:t xml:space="preserve">) миль,  автономность – 5 суток,  </w:t>
      </w:r>
      <w:r w:rsidR="007629D5">
        <w:rPr>
          <w:rFonts w:ascii="Arial" w:eastAsia="Georgia" w:hAnsi="Arial" w:cs="Arial"/>
          <w:sz w:val="14"/>
          <w:szCs w:val="16"/>
        </w:rPr>
        <w:t>экипаж – 8 человек</w:t>
      </w:r>
      <w:r w:rsidRPr="00E84CDF">
        <w:rPr>
          <w:rFonts w:ascii="Arial" w:eastAsia="Georgia" w:hAnsi="Arial" w:cs="Arial"/>
          <w:sz w:val="14"/>
          <w:szCs w:val="16"/>
        </w:rPr>
        <w:t xml:space="preserve">. </w:t>
      </w:r>
      <w:r w:rsidR="00E62A71">
        <w:rPr>
          <w:rFonts w:ascii="Arial" w:eastAsia="Georgia" w:hAnsi="Arial" w:cs="Arial"/>
          <w:sz w:val="14"/>
          <w:szCs w:val="16"/>
        </w:rPr>
        <w:t xml:space="preserve"> </w:t>
      </w:r>
      <w:r w:rsidRPr="00E84CDF">
        <w:rPr>
          <w:rFonts w:ascii="Arial" w:eastAsia="Georgia" w:hAnsi="Arial" w:cs="Arial"/>
          <w:sz w:val="14"/>
        </w:rPr>
        <w:t>Тяга на гаке – 47</w:t>
      </w:r>
      <w:r w:rsidR="007629D5">
        <w:rPr>
          <w:rFonts w:ascii="Arial" w:eastAsia="Georgia" w:hAnsi="Arial" w:cs="Arial"/>
          <w:sz w:val="14"/>
        </w:rPr>
        <w:t xml:space="preserve"> т,</w:t>
      </w:r>
      <w:r w:rsidR="00E62A71">
        <w:rPr>
          <w:rFonts w:ascii="Arial" w:eastAsia="Georgia" w:hAnsi="Arial" w:cs="Arial"/>
          <w:sz w:val="14"/>
        </w:rPr>
        <w:t xml:space="preserve">  </w:t>
      </w:r>
      <w:r w:rsidRPr="00E84CDF">
        <w:rPr>
          <w:rFonts w:ascii="Arial" w:eastAsia="Georgia" w:hAnsi="Arial" w:cs="Arial"/>
          <w:sz w:val="14"/>
        </w:rPr>
        <w:t>1 ЭЛГКМ (</w:t>
      </w:r>
      <w:r w:rsidR="0006061B">
        <w:rPr>
          <w:rFonts w:ascii="Arial" w:eastAsia="Georgia" w:hAnsi="Arial" w:cs="Arial"/>
          <w:sz w:val="14"/>
        </w:rPr>
        <w:t>910</w:t>
      </w:r>
      <w:r w:rsidRPr="00E84CDF">
        <w:rPr>
          <w:rFonts w:ascii="Arial" w:eastAsia="Georgia" w:hAnsi="Arial" w:cs="Arial"/>
          <w:sz w:val="14"/>
        </w:rPr>
        <w:t>кг</w:t>
      </w:r>
      <w:r w:rsidRPr="00E84CDF">
        <w:rPr>
          <w:rFonts w:ascii="Arial" w:eastAsia="Georgia" w:hAnsi="Arial" w:cs="Arial"/>
          <w:sz w:val="14"/>
          <w:szCs w:val="16"/>
        </w:rPr>
        <w:t>/</w:t>
      </w:r>
      <w:r w:rsidR="0006061B">
        <w:rPr>
          <w:rFonts w:ascii="Arial" w:eastAsia="Georgia" w:hAnsi="Arial" w:cs="Arial"/>
          <w:sz w:val="14"/>
        </w:rPr>
        <w:t>6</w:t>
      </w:r>
      <w:r w:rsidR="007629D5">
        <w:rPr>
          <w:rFonts w:ascii="Arial" w:eastAsia="Georgia" w:hAnsi="Arial" w:cs="Arial"/>
          <w:sz w:val="14"/>
        </w:rPr>
        <w:t xml:space="preserve">м), </w:t>
      </w:r>
      <w:r w:rsidR="00E62A71">
        <w:rPr>
          <w:rFonts w:ascii="Arial" w:eastAsia="Georgia" w:hAnsi="Arial" w:cs="Arial"/>
          <w:sz w:val="14"/>
        </w:rPr>
        <w:t xml:space="preserve"> </w:t>
      </w:r>
      <w:r w:rsidRPr="00E84CDF">
        <w:rPr>
          <w:rFonts w:ascii="Arial" w:eastAsia="Georgia" w:hAnsi="Arial" w:cs="Arial"/>
          <w:sz w:val="14"/>
          <w:szCs w:val="20"/>
        </w:rPr>
        <w:t>ДПЖН</w:t>
      </w:r>
      <w:r w:rsidR="007629D5">
        <w:rPr>
          <w:rFonts w:ascii="Arial" w:eastAsia="Georgia" w:hAnsi="Arial" w:cs="Arial"/>
          <w:sz w:val="14"/>
          <w:szCs w:val="16"/>
        </w:rPr>
        <w:t xml:space="preserve"> </w:t>
      </w:r>
      <w:r w:rsidRPr="00E84CDF">
        <w:rPr>
          <w:rFonts w:ascii="Arial" w:eastAsia="Georgia" w:hAnsi="Arial" w:cs="Arial"/>
          <w:sz w:val="14"/>
          <w:szCs w:val="20"/>
        </w:rPr>
        <w:t>(1</w:t>
      </w:r>
      <w:r w:rsidRPr="00E84CDF">
        <w:rPr>
          <w:rFonts w:ascii="Arial" w:eastAsia="Georgia" w:hAnsi="Arial" w:cs="Arial"/>
          <w:sz w:val="14"/>
          <w:szCs w:val="16"/>
        </w:rPr>
        <w:sym w:font="Wingdings 2" w:char="F0CD"/>
      </w:r>
      <w:r w:rsidRPr="00E84CDF">
        <w:rPr>
          <w:rFonts w:ascii="Arial" w:eastAsia="Georgia" w:hAnsi="Arial" w:cs="Arial"/>
          <w:sz w:val="14"/>
          <w:szCs w:val="20"/>
        </w:rPr>
        <w:t>800 м³/ч), ВДПЛС (2</w:t>
      </w:r>
      <w:r w:rsidRPr="00E84CDF">
        <w:rPr>
          <w:rFonts w:ascii="Arial" w:eastAsia="Georgia" w:hAnsi="Arial" w:cs="Arial"/>
          <w:sz w:val="14"/>
          <w:szCs w:val="16"/>
        </w:rPr>
        <w:sym w:font="Wingdings 2" w:char="F0CD"/>
      </w:r>
      <w:r w:rsidR="007629D5">
        <w:rPr>
          <w:rFonts w:ascii="Arial" w:eastAsia="Georgia" w:hAnsi="Arial" w:cs="Arial"/>
          <w:sz w:val="14"/>
          <w:szCs w:val="20"/>
        </w:rPr>
        <w:t>300 м³/ч), СВЗ  и др.</w:t>
      </w:r>
      <w:r w:rsidR="00D05D39">
        <w:rPr>
          <w:rFonts w:ascii="Arial" w:eastAsia="Georgia" w:hAnsi="Arial" w:cs="Arial"/>
          <w:sz w:val="14"/>
          <w:szCs w:val="20"/>
        </w:rPr>
        <w:t xml:space="preserve"> Ломаемый лед – 0,8 м.</w:t>
      </w:r>
    </w:p>
    <w:p w:rsidR="00384511" w:rsidRPr="007629D5" w:rsidRDefault="00384511" w:rsidP="007E3D54">
      <w:pPr>
        <w:spacing w:after="0" w:line="240" w:lineRule="auto"/>
        <w:rPr>
          <w:rFonts w:ascii="Arial" w:eastAsia="Georgia" w:hAnsi="Arial" w:cs="Arial"/>
          <w:sz w:val="8"/>
          <w:szCs w:val="20"/>
        </w:rPr>
      </w:pPr>
    </w:p>
    <w:tbl>
      <w:tblPr>
        <w:tblStyle w:val="a3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5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8504"/>
        <w:gridCol w:w="567"/>
      </w:tblGrid>
      <w:tr w:rsidR="00384511" w:rsidTr="00384511">
        <w:tc>
          <w:tcPr>
            <w:tcW w:w="567" w:type="dxa"/>
          </w:tcPr>
          <w:p w:rsidR="00384511" w:rsidRDefault="00384511" w:rsidP="00BA2186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8504" w:type="dxa"/>
          </w:tcPr>
          <w:p w:rsidR="00384511" w:rsidRPr="00DF2BC6" w:rsidRDefault="00DF2BC6" w:rsidP="00BA2186">
            <w:pPr>
              <w:jc w:val="center"/>
              <w:rPr>
                <w:rFonts w:ascii="Wide Latin" w:hAnsi="Wide Latin" w:cs="Arial"/>
                <w:sz w:val="16"/>
              </w:rPr>
            </w:pPr>
            <w:r w:rsidRPr="00DF2BC6">
              <w:rPr>
                <w:rFonts w:ascii="Wide Latin" w:hAnsi="Wide Latin" w:cs="Arial"/>
                <w:sz w:val="14"/>
              </w:rPr>
              <w:t>2017</w:t>
            </w:r>
          </w:p>
        </w:tc>
        <w:tc>
          <w:tcPr>
            <w:tcW w:w="567" w:type="dxa"/>
          </w:tcPr>
          <w:p w:rsidR="00384511" w:rsidRDefault="00384511" w:rsidP="00BA2186">
            <w:pPr>
              <w:jc w:val="right"/>
              <w:rPr>
                <w:rFonts w:ascii="Arial" w:hAnsi="Arial" w:cs="Arial"/>
                <w:sz w:val="16"/>
              </w:rPr>
            </w:pPr>
          </w:p>
        </w:tc>
      </w:tr>
    </w:tbl>
    <w:p w:rsidR="00384511" w:rsidRPr="00384511" w:rsidRDefault="00384511" w:rsidP="000F17F0">
      <w:pPr>
        <w:spacing w:after="0" w:line="240" w:lineRule="auto"/>
        <w:rPr>
          <w:rFonts w:ascii="Arial" w:eastAsia="Georgia" w:hAnsi="Arial" w:cs="Arial"/>
          <w:sz w:val="2"/>
          <w:szCs w:val="20"/>
        </w:rPr>
      </w:pPr>
    </w:p>
    <w:sectPr w:rsidR="00384511" w:rsidRPr="00384511" w:rsidSect="000E42D5">
      <w:pgSz w:w="11906" w:h="16838"/>
      <w:pgMar w:top="879" w:right="1134" w:bottom="87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6B2"/>
    <w:rsid w:val="0005042B"/>
    <w:rsid w:val="0006061B"/>
    <w:rsid w:val="000735CB"/>
    <w:rsid w:val="00094F9F"/>
    <w:rsid w:val="000B4CAB"/>
    <w:rsid w:val="000E42D5"/>
    <w:rsid w:val="000E475C"/>
    <w:rsid w:val="000F17F0"/>
    <w:rsid w:val="000F50BF"/>
    <w:rsid w:val="00100C67"/>
    <w:rsid w:val="001020BF"/>
    <w:rsid w:val="00125E50"/>
    <w:rsid w:val="00181B3B"/>
    <w:rsid w:val="00185143"/>
    <w:rsid w:val="001C3DF8"/>
    <w:rsid w:val="001E38C0"/>
    <w:rsid w:val="001E420D"/>
    <w:rsid w:val="002211FF"/>
    <w:rsid w:val="00232BEB"/>
    <w:rsid w:val="00234C88"/>
    <w:rsid w:val="002571E7"/>
    <w:rsid w:val="002608C2"/>
    <w:rsid w:val="002610D9"/>
    <w:rsid w:val="00261D70"/>
    <w:rsid w:val="0026692B"/>
    <w:rsid w:val="00282B50"/>
    <w:rsid w:val="00283B2E"/>
    <w:rsid w:val="002A4DF7"/>
    <w:rsid w:val="002D2DE9"/>
    <w:rsid w:val="002F3881"/>
    <w:rsid w:val="00301CA1"/>
    <w:rsid w:val="003443EB"/>
    <w:rsid w:val="003569FE"/>
    <w:rsid w:val="00363EEF"/>
    <w:rsid w:val="0036678B"/>
    <w:rsid w:val="00383EC5"/>
    <w:rsid w:val="00384511"/>
    <w:rsid w:val="0041327A"/>
    <w:rsid w:val="0043549B"/>
    <w:rsid w:val="0044138B"/>
    <w:rsid w:val="004460DE"/>
    <w:rsid w:val="00466675"/>
    <w:rsid w:val="004A3842"/>
    <w:rsid w:val="004A5D38"/>
    <w:rsid w:val="004B1BEB"/>
    <w:rsid w:val="004D76F3"/>
    <w:rsid w:val="005430BD"/>
    <w:rsid w:val="00543909"/>
    <w:rsid w:val="00563E89"/>
    <w:rsid w:val="00570B75"/>
    <w:rsid w:val="00580CF7"/>
    <w:rsid w:val="00582D34"/>
    <w:rsid w:val="005951FA"/>
    <w:rsid w:val="005A6C51"/>
    <w:rsid w:val="005F1413"/>
    <w:rsid w:val="006428CB"/>
    <w:rsid w:val="006609AE"/>
    <w:rsid w:val="00692239"/>
    <w:rsid w:val="006A7C05"/>
    <w:rsid w:val="006C7B50"/>
    <w:rsid w:val="006D1153"/>
    <w:rsid w:val="006D66E9"/>
    <w:rsid w:val="006E404F"/>
    <w:rsid w:val="006F58D3"/>
    <w:rsid w:val="007000B9"/>
    <w:rsid w:val="007533FB"/>
    <w:rsid w:val="00757020"/>
    <w:rsid w:val="007629D5"/>
    <w:rsid w:val="007724DC"/>
    <w:rsid w:val="00784E02"/>
    <w:rsid w:val="007A2D86"/>
    <w:rsid w:val="007C002B"/>
    <w:rsid w:val="007D2211"/>
    <w:rsid w:val="007E3D54"/>
    <w:rsid w:val="00816A6D"/>
    <w:rsid w:val="00821047"/>
    <w:rsid w:val="0083719B"/>
    <w:rsid w:val="00894DF3"/>
    <w:rsid w:val="008A3DA5"/>
    <w:rsid w:val="008C51CF"/>
    <w:rsid w:val="008D0D5D"/>
    <w:rsid w:val="008D640C"/>
    <w:rsid w:val="00903843"/>
    <w:rsid w:val="00904CAF"/>
    <w:rsid w:val="0091275F"/>
    <w:rsid w:val="009348DC"/>
    <w:rsid w:val="00991B3B"/>
    <w:rsid w:val="00995F85"/>
    <w:rsid w:val="009A7FAF"/>
    <w:rsid w:val="009B1006"/>
    <w:rsid w:val="009D5C1D"/>
    <w:rsid w:val="009F6542"/>
    <w:rsid w:val="00A1713A"/>
    <w:rsid w:val="00A3203B"/>
    <w:rsid w:val="00AA235E"/>
    <w:rsid w:val="00AB5AD2"/>
    <w:rsid w:val="00AB710E"/>
    <w:rsid w:val="00AE5A6F"/>
    <w:rsid w:val="00AF6E87"/>
    <w:rsid w:val="00B066B2"/>
    <w:rsid w:val="00B6677B"/>
    <w:rsid w:val="00B71F3E"/>
    <w:rsid w:val="00B80781"/>
    <w:rsid w:val="00B870F8"/>
    <w:rsid w:val="00BB3DB1"/>
    <w:rsid w:val="00BC74DA"/>
    <w:rsid w:val="00BF76DB"/>
    <w:rsid w:val="00C02C32"/>
    <w:rsid w:val="00C0765A"/>
    <w:rsid w:val="00C27FC3"/>
    <w:rsid w:val="00C546BD"/>
    <w:rsid w:val="00C823A9"/>
    <w:rsid w:val="00CC2145"/>
    <w:rsid w:val="00CD6025"/>
    <w:rsid w:val="00CD7092"/>
    <w:rsid w:val="00CE0247"/>
    <w:rsid w:val="00CE3B36"/>
    <w:rsid w:val="00D05D39"/>
    <w:rsid w:val="00D1553C"/>
    <w:rsid w:val="00D5516E"/>
    <w:rsid w:val="00D60187"/>
    <w:rsid w:val="00D84FFE"/>
    <w:rsid w:val="00DD5F9B"/>
    <w:rsid w:val="00DE65A2"/>
    <w:rsid w:val="00DF2BC6"/>
    <w:rsid w:val="00E159FE"/>
    <w:rsid w:val="00E16B7F"/>
    <w:rsid w:val="00E22A92"/>
    <w:rsid w:val="00E2594D"/>
    <w:rsid w:val="00E27709"/>
    <w:rsid w:val="00E54BD0"/>
    <w:rsid w:val="00E62A71"/>
    <w:rsid w:val="00E76B73"/>
    <w:rsid w:val="00E81916"/>
    <w:rsid w:val="00E84CDF"/>
    <w:rsid w:val="00EA13EC"/>
    <w:rsid w:val="00EB1613"/>
    <w:rsid w:val="00EC01D5"/>
    <w:rsid w:val="00F33660"/>
    <w:rsid w:val="00F70F90"/>
    <w:rsid w:val="00F855B1"/>
    <w:rsid w:val="00FB5A4C"/>
    <w:rsid w:val="00FB667C"/>
    <w:rsid w:val="00FB705B"/>
    <w:rsid w:val="00FC4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70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4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4CA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83719B"/>
    <w:pPr>
      <w:spacing w:after="0" w:line="240" w:lineRule="auto"/>
      <w:jc w:val="center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2571E7"/>
    <w:pPr>
      <w:spacing w:after="0" w:line="240" w:lineRule="auto"/>
      <w:jc w:val="center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70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4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4CA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83719B"/>
    <w:pPr>
      <w:spacing w:after="0" w:line="240" w:lineRule="auto"/>
      <w:jc w:val="center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2571E7"/>
    <w:pPr>
      <w:spacing w:after="0" w:line="240" w:lineRule="auto"/>
      <w:jc w:val="center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2BAD2-CD39-465D-932C-25B18E283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14</cp:revision>
  <cp:lastPrinted>2017-06-20T08:19:00Z</cp:lastPrinted>
  <dcterms:created xsi:type="dcterms:W3CDTF">2017-06-20T07:52:00Z</dcterms:created>
  <dcterms:modified xsi:type="dcterms:W3CDTF">2017-06-20T08:20:00Z</dcterms:modified>
</cp:coreProperties>
</file>