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Default Extension="png" ContentType="image/png"/>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0F" w:rsidRDefault="00003F0F" w:rsidP="007C7D8B">
      <w:pPr>
        <w:spacing w:after="0" w:line="240" w:lineRule="auto"/>
        <w:contextualSpacing/>
        <w:rPr>
          <w:rFonts w:ascii="Times New Roman" w:eastAsia="Times New Roman" w:hAnsi="Times New Roman" w:cs="Times New Roman"/>
          <w:sz w:val="16"/>
          <w:szCs w:val="16"/>
          <w:lang w:eastAsia="ru-RU"/>
        </w:rPr>
      </w:pPr>
    </w:p>
    <w:p w:rsidR="00003F0F" w:rsidRDefault="00003F0F" w:rsidP="00003F0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Токсичность гептила и керосина (сравнение)</w:t>
      </w:r>
    </w:p>
    <w:p w:rsidR="00003F0F" w:rsidRDefault="00003F0F" w:rsidP="007C7D8B">
      <w:pPr>
        <w:spacing w:after="0" w:line="240" w:lineRule="auto"/>
        <w:contextualSpacing/>
        <w:rPr>
          <w:rFonts w:ascii="Times New Roman" w:eastAsia="Times New Roman" w:hAnsi="Times New Roman" w:cs="Times New Roman"/>
          <w:sz w:val="24"/>
          <w:szCs w:val="24"/>
          <w:lang w:eastAsia="ru-RU"/>
        </w:rPr>
      </w:pPr>
    </w:p>
    <w:p w:rsidR="00003F0F" w:rsidRDefault="00003F0F" w:rsidP="007C7D8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Враги заметили меня и приступили к деланию из меня «отбросов общества»</w:t>
      </w:r>
      <w:r w:rsidR="00A45567">
        <w:rPr>
          <w:rFonts w:ascii="Times New Roman" w:eastAsia="Times New Roman" w:hAnsi="Times New Roman" w:cs="Times New Roman"/>
          <w:sz w:val="24"/>
          <w:szCs w:val="24"/>
          <w:lang w:eastAsia="ru-RU"/>
        </w:rPr>
        <w:t>:</w:t>
      </w:r>
    </w:p>
    <w:p w:rsidR="00003F0F" w:rsidRPr="00217679" w:rsidRDefault="00217679" w:rsidP="007C7D8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7679">
        <w:rPr>
          <w:rFonts w:ascii="Times New Roman" w:eastAsia="Times New Roman" w:hAnsi="Times New Roman" w:cs="Times New Roman"/>
          <w:i/>
          <w:sz w:val="24"/>
          <w:szCs w:val="24"/>
          <w:lang w:eastAsia="ru-RU"/>
        </w:rPr>
        <w:t>«И лишь немногие, очень немногие будут догадываться или даже понимать, что происходит. Но таких людей мы поставим в беспомощное положение, превратим в посмешище, найдём способ их оболгать и объявить отбросами общества»</w:t>
      </w:r>
      <w:r>
        <w:rPr>
          <w:rFonts w:ascii="Times New Roman" w:eastAsia="Times New Roman" w:hAnsi="Times New Roman" w:cs="Times New Roman"/>
          <w:sz w:val="24"/>
          <w:szCs w:val="24"/>
          <w:lang w:eastAsia="ru-RU"/>
        </w:rPr>
        <w:t xml:space="preserve"> Аллен Даллес, он же Геббельс демократии</w:t>
      </w:r>
      <w:r w:rsidR="00A45567">
        <w:rPr>
          <w:rFonts w:ascii="Times New Roman" w:eastAsia="Times New Roman" w:hAnsi="Times New Roman" w:cs="Times New Roman"/>
          <w:sz w:val="24"/>
          <w:szCs w:val="24"/>
          <w:lang w:eastAsia="ru-RU"/>
        </w:rPr>
        <w:t>, американского образца</w:t>
      </w:r>
      <w:r>
        <w:rPr>
          <w:rFonts w:ascii="Times New Roman" w:eastAsia="Times New Roman" w:hAnsi="Times New Roman" w:cs="Times New Roman"/>
          <w:sz w:val="24"/>
          <w:szCs w:val="24"/>
          <w:lang w:eastAsia="ru-RU"/>
        </w:rPr>
        <w:t>.</w:t>
      </w:r>
    </w:p>
    <w:p w:rsidR="00003F0F" w:rsidRDefault="00003F0F" w:rsidP="007C7D8B">
      <w:pPr>
        <w:spacing w:after="0" w:line="240" w:lineRule="auto"/>
        <w:contextualSpacing/>
        <w:rPr>
          <w:rFonts w:ascii="Times New Roman" w:eastAsia="Times New Roman" w:hAnsi="Times New Roman" w:cs="Times New Roman"/>
          <w:sz w:val="24"/>
          <w:szCs w:val="24"/>
          <w:lang w:eastAsia="ru-RU"/>
        </w:rPr>
      </w:pPr>
    </w:p>
    <w:p w:rsidR="00003F0F" w:rsidRDefault="00217679" w:rsidP="007C7D8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«Беспомощное положение» обеспечивается цензурой.</w:t>
      </w:r>
    </w:p>
    <w:p w:rsidR="00B6301D" w:rsidRDefault="00217679" w:rsidP="007C7D8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Ролик на </w:t>
      </w:r>
      <w:r>
        <w:rPr>
          <w:rFonts w:ascii="Times New Roman" w:eastAsia="Times New Roman" w:hAnsi="Times New Roman" w:cs="Times New Roman"/>
          <w:sz w:val="24"/>
          <w:szCs w:val="24"/>
          <w:lang w:val="en-US" w:eastAsia="ru-RU"/>
        </w:rPr>
        <w:t>YouTube</w:t>
      </w:r>
      <w:r>
        <w:rPr>
          <w:rFonts w:ascii="Times New Roman" w:eastAsia="Times New Roman" w:hAnsi="Times New Roman" w:cs="Times New Roman"/>
          <w:sz w:val="24"/>
          <w:szCs w:val="24"/>
          <w:lang w:eastAsia="ru-RU"/>
        </w:rPr>
        <w:t xml:space="preserve"> «Лунофобия. Бацура и грусть».</w:t>
      </w:r>
    </w:p>
    <w:p w:rsidR="00003F0F" w:rsidRPr="00B6301D" w:rsidRDefault="00B6301D" w:rsidP="00B6301D">
      <w:pPr>
        <w:spacing w:after="0" w:line="240" w:lineRule="auto"/>
        <w:ind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w:t>
      </w:r>
      <w:r w:rsidR="00217679">
        <w:rPr>
          <w:rFonts w:ascii="Times New Roman" w:eastAsia="Times New Roman" w:hAnsi="Times New Roman" w:cs="Times New Roman"/>
          <w:sz w:val="24"/>
          <w:szCs w:val="24"/>
          <w:lang w:eastAsia="ru-RU"/>
        </w:rPr>
        <w:t xml:space="preserve"> </w:t>
      </w:r>
      <w:hyperlink r:id="rId8" w:history="1">
        <w:r w:rsidRPr="007C7D8B">
          <w:rPr>
            <w:rStyle w:val="a3"/>
            <w:rFonts w:ascii="Times New Roman" w:eastAsia="Times New Roman" w:hAnsi="Times New Roman" w:cs="Times New Roman"/>
            <w:sz w:val="16"/>
            <w:szCs w:val="16"/>
            <w:lang w:eastAsia="ru-RU"/>
          </w:rPr>
          <w:t>invisiblekincajou</w:t>
        </w:r>
      </w:hyperlink>
      <w:hyperlink r:id="rId9" w:history="1">
        <w:r w:rsidRPr="007C7D8B">
          <w:rPr>
            <w:rStyle w:val="a3"/>
            <w:rFonts w:ascii="Times New Roman" w:eastAsia="Times New Roman" w:hAnsi="Times New Roman" w:cs="Times New Roman"/>
            <w:sz w:val="16"/>
            <w:szCs w:val="16"/>
            <w:lang w:eastAsia="ru-RU"/>
          </w:rPr>
          <w:t>2 недели назад</w:t>
        </w:r>
      </w:hyperlink>
      <w:r>
        <w:t xml:space="preserve"> </w:t>
      </w:r>
      <w:r w:rsidRPr="00B6301D">
        <w:rPr>
          <w:rFonts w:ascii="Times New Roman" w:hAnsi="Times New Roman" w:cs="Times New Roman"/>
        </w:rPr>
        <w:t>Видимо</w:t>
      </w:r>
      <w:r>
        <w:rPr>
          <w:rFonts w:ascii="Times New Roman" w:hAnsi="Times New Roman" w:cs="Times New Roman"/>
        </w:rPr>
        <w:t xml:space="preserve">, в переводе </w:t>
      </w:r>
      <w:r w:rsidR="00001085">
        <w:rPr>
          <w:rFonts w:ascii="Times New Roman" w:hAnsi="Times New Roman" w:cs="Times New Roman"/>
        </w:rPr>
        <w:t xml:space="preserve">это </w:t>
      </w:r>
      <w:proofErr w:type="gramStart"/>
      <w:r>
        <w:rPr>
          <w:rFonts w:ascii="Times New Roman" w:hAnsi="Times New Roman" w:cs="Times New Roman"/>
        </w:rPr>
        <w:t>погоняло</w:t>
      </w:r>
      <w:proofErr w:type="gramEnd"/>
      <w:r>
        <w:rPr>
          <w:rFonts w:ascii="Times New Roman" w:hAnsi="Times New Roman" w:cs="Times New Roman"/>
        </w:rPr>
        <w:t xml:space="preserve"> означает «невидимый кинжал»</w:t>
      </w:r>
    </w:p>
    <w:p w:rsidR="00003F0F" w:rsidRPr="00003F0F" w:rsidRDefault="00003F0F" w:rsidP="007C7D8B">
      <w:pPr>
        <w:spacing w:after="0" w:line="240" w:lineRule="auto"/>
        <w:contextualSpacing/>
        <w:rPr>
          <w:rFonts w:ascii="Times New Roman" w:eastAsia="Times New Roman" w:hAnsi="Times New Roman" w:cs="Times New Roman"/>
          <w:sz w:val="24"/>
          <w:szCs w:val="24"/>
          <w:lang w:eastAsia="ru-RU"/>
        </w:rPr>
      </w:pPr>
    </w:p>
    <w:p w:rsidR="00003F0F" w:rsidRDefault="00003F0F" w:rsidP="007C7D8B">
      <w:pPr>
        <w:spacing w:after="0" w:line="240" w:lineRule="auto"/>
        <w:contextualSpacing/>
        <w:rPr>
          <w:rFonts w:ascii="Times New Roman" w:eastAsia="Times New Roman" w:hAnsi="Times New Roman" w:cs="Times New Roman"/>
          <w:sz w:val="16"/>
          <w:szCs w:val="16"/>
          <w:lang w:eastAsia="ru-RU"/>
        </w:rPr>
      </w:pPr>
    </w:p>
    <w:p w:rsidR="00DD4462" w:rsidRPr="007C7D8B" w:rsidRDefault="00DD4462" w:rsidP="007C7D8B">
      <w:pPr>
        <w:spacing w:after="0" w:line="240" w:lineRule="auto"/>
        <w:contextualSpacing/>
        <w:rPr>
          <w:rFonts w:ascii="Times New Roman" w:eastAsia="Times New Roman" w:hAnsi="Times New Roman" w:cs="Times New Roman"/>
          <w:sz w:val="16"/>
          <w:szCs w:val="16"/>
          <w:lang w:eastAsia="ru-RU"/>
        </w:rPr>
      </w:pPr>
      <w:r w:rsidRPr="007C7D8B">
        <w:rPr>
          <w:rFonts w:ascii="Times New Roman" w:eastAsia="Times New Roman" w:hAnsi="Times New Roman" w:cs="Times New Roman"/>
          <w:sz w:val="16"/>
          <w:szCs w:val="16"/>
          <w:lang w:eastAsia="ru-RU"/>
        </w:rPr>
        <w:t xml:space="preserve">Загрузка... </w:t>
      </w:r>
    </w:p>
    <w:p w:rsidR="00DD4462" w:rsidRPr="007C7D8B" w:rsidRDefault="00DD4462" w:rsidP="007C7D8B">
      <w:pPr>
        <w:spacing w:after="0" w:line="240" w:lineRule="auto"/>
        <w:contextualSpacing/>
        <w:rPr>
          <w:rFonts w:ascii="Times New Roman" w:eastAsia="Times New Roman" w:hAnsi="Times New Roman" w:cs="Times New Roman"/>
          <w:sz w:val="16"/>
          <w:szCs w:val="16"/>
          <w:lang w:eastAsia="ru-RU"/>
        </w:rPr>
      </w:pPr>
      <w:r w:rsidRPr="007C7D8B">
        <w:rPr>
          <w:rFonts w:ascii="Times New Roman" w:eastAsia="Times New Roman" w:hAnsi="Times New Roman" w:cs="Times New Roman"/>
          <w:b/>
          <w:bCs/>
          <w:sz w:val="16"/>
          <w:szCs w:val="16"/>
          <w:lang w:eastAsia="ru-RU"/>
        </w:rPr>
        <w:t>Оценка становится доступна после аренды видео-</w:t>
      </w:r>
      <w:r w:rsidRPr="007C7D8B">
        <w:rPr>
          <w:rFonts w:ascii="Times New Roman" w:eastAsia="Times New Roman" w:hAnsi="Times New Roman" w:cs="Times New Roman"/>
          <w:sz w:val="16"/>
          <w:szCs w:val="16"/>
          <w:lang w:eastAsia="ru-RU"/>
        </w:rPr>
        <w:t xml:space="preserve"> </w:t>
      </w:r>
    </w:p>
    <w:p w:rsidR="00DD4462" w:rsidRPr="007C7D8B" w:rsidRDefault="00DD4462" w:rsidP="007C7D8B">
      <w:pPr>
        <w:spacing w:after="0" w:line="240" w:lineRule="auto"/>
        <w:contextualSpacing/>
        <w:rPr>
          <w:rFonts w:ascii="Times New Roman" w:eastAsia="Times New Roman" w:hAnsi="Times New Roman" w:cs="Times New Roman"/>
          <w:sz w:val="16"/>
          <w:szCs w:val="16"/>
          <w:lang w:eastAsia="ru-RU"/>
        </w:rPr>
      </w:pPr>
      <w:r w:rsidRPr="007C7D8B">
        <w:rPr>
          <w:rFonts w:ascii="Times New Roman" w:eastAsia="Times New Roman" w:hAnsi="Times New Roman" w:cs="Times New Roman"/>
          <w:sz w:val="16"/>
          <w:szCs w:val="16"/>
          <w:lang w:eastAsia="ru-RU"/>
        </w:rPr>
        <w:t xml:space="preserve">В данный момент эта функция недоступна. Повторите попытку позже. </w:t>
      </w:r>
    </w:p>
    <w:p w:rsidR="00DD4462" w:rsidRPr="007C7D8B" w:rsidRDefault="00DD4462" w:rsidP="007C7D8B">
      <w:pPr>
        <w:spacing w:after="0" w:line="240" w:lineRule="auto"/>
        <w:contextualSpacing/>
        <w:rPr>
          <w:rFonts w:ascii="Times New Roman" w:eastAsia="Times New Roman" w:hAnsi="Times New Roman" w:cs="Times New Roman"/>
          <w:sz w:val="16"/>
          <w:szCs w:val="16"/>
          <w:lang w:eastAsia="ru-RU"/>
        </w:rPr>
      </w:pPr>
      <w:r w:rsidRPr="007C7D8B">
        <w:rPr>
          <w:rFonts w:ascii="Times New Roman" w:eastAsia="Times New Roman" w:hAnsi="Times New Roman" w:cs="Times New Roman"/>
          <w:b/>
          <w:bCs/>
          <w:sz w:val="16"/>
          <w:szCs w:val="16"/>
          <w:lang w:eastAsia="ru-RU"/>
        </w:rPr>
        <w:t>Опубликовано: 25 дек. 2018 г.</w:t>
      </w:r>
    </w:p>
    <w:p w:rsidR="00F364EC" w:rsidRDefault="00DD4462" w:rsidP="00217679">
      <w:pPr>
        <w:spacing w:after="0" w:line="240" w:lineRule="auto"/>
        <w:contextualSpacing/>
        <w:rPr>
          <w:rFonts w:ascii="Times New Roman" w:eastAsia="Times New Roman" w:hAnsi="Times New Roman" w:cs="Times New Roman"/>
          <w:b/>
          <w:bCs/>
          <w:sz w:val="16"/>
          <w:szCs w:val="16"/>
          <w:lang w:eastAsia="ru-RU"/>
        </w:rPr>
      </w:pPr>
      <w:r w:rsidRPr="00A45567">
        <w:rPr>
          <w:rFonts w:ascii="Times New Roman" w:eastAsia="Times New Roman" w:hAnsi="Times New Roman" w:cs="Times New Roman"/>
          <w:sz w:val="16"/>
          <w:szCs w:val="16"/>
          <w:highlight w:val="yellow"/>
          <w:lang w:eastAsia="ru-RU"/>
        </w:rPr>
        <w:t>Некоторые из авторитетнейших специалистов и руководителей отраслей совершенно незаслуженно прозябают в тени более удачливых в плане пиара коллег. Вот, к примеру, Леонид Бацура...</w:t>
      </w:r>
      <w:r w:rsidRPr="007C7D8B">
        <w:rPr>
          <w:rFonts w:ascii="Times New Roman" w:eastAsia="Times New Roman" w:hAnsi="Times New Roman" w:cs="Times New Roman"/>
          <w:sz w:val="16"/>
          <w:szCs w:val="16"/>
          <w:lang w:eastAsia="ru-RU"/>
        </w:rPr>
        <w:br/>
      </w:r>
      <w:r w:rsidRPr="007C7D8B">
        <w:rPr>
          <w:rFonts w:ascii="Times New Roman" w:eastAsia="Times New Roman" w:hAnsi="Times New Roman" w:cs="Times New Roman"/>
          <w:sz w:val="16"/>
          <w:szCs w:val="16"/>
          <w:lang w:eastAsia="ru-RU"/>
        </w:rPr>
        <w:br/>
      </w:r>
      <w:hyperlink r:id="rId10" w:history="1">
        <w:r w:rsidRPr="007C7D8B">
          <w:rPr>
            <w:rStyle w:val="a3"/>
            <w:rFonts w:ascii="Times New Roman" w:eastAsia="Times New Roman" w:hAnsi="Times New Roman" w:cs="Times New Roman"/>
            <w:sz w:val="16"/>
            <w:szCs w:val="16"/>
            <w:lang w:eastAsia="ru-RU"/>
          </w:rPr>
          <w:t>02:04</w:t>
        </w:r>
      </w:hyperlink>
      <w:r w:rsidRPr="007C7D8B">
        <w:rPr>
          <w:rFonts w:ascii="Times New Roman" w:eastAsia="Times New Roman" w:hAnsi="Times New Roman" w:cs="Times New Roman"/>
          <w:sz w:val="16"/>
          <w:szCs w:val="16"/>
          <w:lang w:eastAsia="ru-RU"/>
        </w:rPr>
        <w:t xml:space="preserve"> - Крупнейший в мире межпланетный Бацура</w:t>
      </w:r>
      <w:r w:rsidRPr="007C7D8B">
        <w:rPr>
          <w:rFonts w:ascii="Times New Roman" w:eastAsia="Times New Roman" w:hAnsi="Times New Roman" w:cs="Times New Roman"/>
          <w:sz w:val="16"/>
          <w:szCs w:val="16"/>
          <w:lang w:eastAsia="ru-RU"/>
        </w:rPr>
        <w:br/>
      </w:r>
      <w:hyperlink r:id="rId11" w:history="1">
        <w:r w:rsidRPr="007C7D8B">
          <w:rPr>
            <w:rStyle w:val="a3"/>
            <w:rFonts w:ascii="Times New Roman" w:eastAsia="Times New Roman" w:hAnsi="Times New Roman" w:cs="Times New Roman"/>
            <w:sz w:val="16"/>
            <w:szCs w:val="16"/>
            <w:lang w:eastAsia="ru-RU"/>
          </w:rPr>
          <w:t>06:00</w:t>
        </w:r>
      </w:hyperlink>
      <w:r w:rsidRPr="007C7D8B">
        <w:rPr>
          <w:rFonts w:ascii="Times New Roman" w:eastAsia="Times New Roman" w:hAnsi="Times New Roman" w:cs="Times New Roman"/>
          <w:sz w:val="16"/>
          <w:szCs w:val="16"/>
          <w:lang w:eastAsia="ru-RU"/>
        </w:rPr>
        <w:t xml:space="preserve"> - Ракетно-космический Бацура отрасли</w:t>
      </w:r>
      <w:r w:rsidRPr="007C7D8B">
        <w:rPr>
          <w:rFonts w:ascii="Times New Roman" w:eastAsia="Times New Roman" w:hAnsi="Times New Roman" w:cs="Times New Roman"/>
          <w:sz w:val="16"/>
          <w:szCs w:val="16"/>
          <w:lang w:eastAsia="ru-RU"/>
        </w:rPr>
        <w:br/>
      </w:r>
      <w:hyperlink r:id="rId12" w:history="1">
        <w:r w:rsidRPr="007C7D8B">
          <w:rPr>
            <w:rStyle w:val="a3"/>
            <w:rFonts w:ascii="Times New Roman" w:eastAsia="Times New Roman" w:hAnsi="Times New Roman" w:cs="Times New Roman"/>
            <w:sz w:val="16"/>
            <w:szCs w:val="16"/>
            <w:lang w:eastAsia="ru-RU"/>
          </w:rPr>
          <w:t>06:47</w:t>
        </w:r>
      </w:hyperlink>
      <w:r w:rsidRPr="007C7D8B">
        <w:rPr>
          <w:rFonts w:ascii="Times New Roman" w:eastAsia="Times New Roman" w:hAnsi="Times New Roman" w:cs="Times New Roman"/>
          <w:sz w:val="16"/>
          <w:szCs w:val="16"/>
          <w:lang w:eastAsia="ru-RU"/>
        </w:rPr>
        <w:t xml:space="preserve"> - Ведущий Бацура КБ Химического Машиностроения</w:t>
      </w:r>
      <w:r w:rsidRPr="007C7D8B">
        <w:rPr>
          <w:rFonts w:ascii="Times New Roman" w:eastAsia="Times New Roman" w:hAnsi="Times New Roman" w:cs="Times New Roman"/>
          <w:sz w:val="16"/>
          <w:szCs w:val="16"/>
          <w:lang w:eastAsia="ru-RU"/>
        </w:rPr>
        <w:br/>
      </w:r>
      <w:hyperlink r:id="rId13" w:history="1">
        <w:r w:rsidRPr="007C7D8B">
          <w:rPr>
            <w:rStyle w:val="a3"/>
            <w:rFonts w:ascii="Times New Roman" w:eastAsia="Times New Roman" w:hAnsi="Times New Roman" w:cs="Times New Roman"/>
            <w:sz w:val="16"/>
            <w:szCs w:val="16"/>
            <w:lang w:eastAsia="ru-RU"/>
          </w:rPr>
          <w:t>08:38</w:t>
        </w:r>
      </w:hyperlink>
      <w:r w:rsidRPr="007C7D8B">
        <w:rPr>
          <w:rFonts w:ascii="Times New Roman" w:eastAsia="Times New Roman" w:hAnsi="Times New Roman" w:cs="Times New Roman"/>
          <w:sz w:val="16"/>
          <w:szCs w:val="16"/>
          <w:lang w:eastAsia="ru-RU"/>
        </w:rPr>
        <w:t xml:space="preserve"> - Таинственные Бацуры</w:t>
      </w:r>
      <w:r w:rsidRPr="007C7D8B">
        <w:rPr>
          <w:rFonts w:ascii="Times New Roman" w:eastAsia="Times New Roman" w:hAnsi="Times New Roman" w:cs="Times New Roman"/>
          <w:sz w:val="16"/>
          <w:szCs w:val="16"/>
          <w:lang w:eastAsia="ru-RU"/>
        </w:rPr>
        <w:br/>
      </w:r>
      <w:hyperlink r:id="rId14" w:history="1">
        <w:r w:rsidRPr="004938E8">
          <w:rPr>
            <w:rStyle w:val="a3"/>
            <w:rFonts w:ascii="Times New Roman" w:eastAsia="Times New Roman" w:hAnsi="Times New Roman" w:cs="Times New Roman"/>
            <w:sz w:val="16"/>
            <w:szCs w:val="16"/>
            <w:highlight w:val="yellow"/>
            <w:lang w:eastAsia="ru-RU"/>
          </w:rPr>
          <w:t>11:07</w:t>
        </w:r>
      </w:hyperlink>
      <w:r w:rsidRPr="004938E8">
        <w:rPr>
          <w:rFonts w:ascii="Times New Roman" w:eastAsia="Times New Roman" w:hAnsi="Times New Roman" w:cs="Times New Roman"/>
          <w:sz w:val="16"/>
          <w:szCs w:val="16"/>
          <w:highlight w:val="yellow"/>
          <w:lang w:eastAsia="ru-RU"/>
        </w:rPr>
        <w:t xml:space="preserve"> - Метод определения токсичности ракетного топлива "по Бацуре"</w:t>
      </w:r>
      <w:r w:rsidRPr="007C7D8B">
        <w:rPr>
          <w:rFonts w:ascii="Times New Roman" w:eastAsia="Times New Roman" w:hAnsi="Times New Roman" w:cs="Times New Roman"/>
          <w:sz w:val="16"/>
          <w:szCs w:val="16"/>
          <w:lang w:eastAsia="ru-RU"/>
        </w:rPr>
        <w:br/>
      </w:r>
    </w:p>
    <w:p w:rsidR="00DD4462" w:rsidRPr="007C7D8B" w:rsidRDefault="00DD4462" w:rsidP="00217679">
      <w:pPr>
        <w:spacing w:after="0" w:line="240" w:lineRule="auto"/>
        <w:contextualSpacing/>
        <w:rPr>
          <w:rFonts w:ascii="Times New Roman" w:eastAsia="Times New Roman" w:hAnsi="Times New Roman" w:cs="Times New Roman"/>
          <w:b/>
          <w:bCs/>
          <w:sz w:val="16"/>
          <w:szCs w:val="16"/>
          <w:lang w:eastAsia="ru-RU"/>
        </w:rPr>
      </w:pPr>
      <w:r w:rsidRPr="007C7D8B">
        <w:rPr>
          <w:rFonts w:ascii="Times New Roman" w:eastAsia="Times New Roman" w:hAnsi="Times New Roman" w:cs="Times New Roman"/>
          <w:b/>
          <w:bCs/>
          <w:sz w:val="16"/>
          <w:szCs w:val="16"/>
          <w:lang w:eastAsia="ru-RU"/>
        </w:rPr>
        <w:t xml:space="preserve">Категория </w:t>
      </w:r>
    </w:p>
    <w:p w:rsidR="00DD4462" w:rsidRPr="00A45567" w:rsidRDefault="005C1FD4" w:rsidP="007C7D8B">
      <w:pPr>
        <w:numPr>
          <w:ilvl w:val="1"/>
          <w:numId w:val="1"/>
        </w:numPr>
        <w:spacing w:after="0" w:line="240" w:lineRule="auto"/>
        <w:ind w:left="0"/>
        <w:contextualSpacing/>
        <w:rPr>
          <w:rFonts w:ascii="Times New Roman" w:eastAsia="Times New Roman" w:hAnsi="Times New Roman" w:cs="Times New Roman"/>
          <w:sz w:val="16"/>
          <w:szCs w:val="16"/>
          <w:highlight w:val="yellow"/>
          <w:lang w:eastAsia="ru-RU"/>
        </w:rPr>
      </w:pPr>
      <w:hyperlink r:id="rId15" w:history="1">
        <w:r w:rsidR="00DD4462" w:rsidRPr="00A45567">
          <w:rPr>
            <w:rStyle w:val="a3"/>
            <w:rFonts w:ascii="Times New Roman" w:eastAsia="Times New Roman" w:hAnsi="Times New Roman" w:cs="Times New Roman"/>
            <w:sz w:val="16"/>
            <w:szCs w:val="16"/>
            <w:highlight w:val="yellow"/>
            <w:lang w:eastAsia="ru-RU"/>
          </w:rPr>
          <w:t>Наука и техника</w:t>
        </w:r>
      </w:hyperlink>
    </w:p>
    <w:p w:rsidR="00DD4462" w:rsidRPr="007C7D8B" w:rsidRDefault="00DD4462" w:rsidP="007C7D8B">
      <w:pPr>
        <w:spacing w:after="0" w:line="240" w:lineRule="auto"/>
        <w:contextualSpacing/>
        <w:rPr>
          <w:rFonts w:ascii="Times New Roman" w:eastAsia="Times New Roman" w:hAnsi="Times New Roman" w:cs="Times New Roman"/>
          <w:sz w:val="16"/>
          <w:szCs w:val="16"/>
          <w:lang w:eastAsia="ru-RU"/>
        </w:rPr>
      </w:pPr>
      <w:r w:rsidRPr="007C7D8B">
        <w:rPr>
          <w:rFonts w:ascii="Times New Roman" w:eastAsia="Times New Roman" w:hAnsi="Times New Roman" w:cs="Times New Roman"/>
          <w:sz w:val="16"/>
          <w:szCs w:val="16"/>
          <w:lang w:eastAsia="ru-RU"/>
        </w:rPr>
        <w:t xml:space="preserve"> </w:t>
      </w:r>
    </w:p>
    <w:p w:rsidR="00DD4462" w:rsidRPr="007C7D8B" w:rsidRDefault="00DD4462" w:rsidP="007C7D8B">
      <w:pPr>
        <w:spacing w:after="0" w:line="240" w:lineRule="auto"/>
        <w:contextualSpacing/>
        <w:outlineLvl w:val="1"/>
        <w:rPr>
          <w:rFonts w:ascii="Times New Roman" w:eastAsia="Times New Roman" w:hAnsi="Times New Roman" w:cs="Times New Roman"/>
          <w:b/>
          <w:bCs/>
          <w:sz w:val="16"/>
          <w:szCs w:val="16"/>
          <w:lang w:eastAsia="ru-RU"/>
        </w:rPr>
      </w:pPr>
      <w:r w:rsidRPr="007C7D8B">
        <w:rPr>
          <w:rFonts w:ascii="Times New Roman" w:eastAsia="Times New Roman" w:hAnsi="Times New Roman" w:cs="Times New Roman"/>
          <w:b/>
          <w:bCs/>
          <w:sz w:val="16"/>
          <w:szCs w:val="16"/>
          <w:lang w:eastAsia="ru-RU"/>
        </w:rPr>
        <w:t xml:space="preserve">Комментарии • 27 </w:t>
      </w:r>
    </w:p>
    <w:p w:rsidR="00DD4462" w:rsidRDefault="00DD4462" w:rsidP="007C7D8B">
      <w:pPr>
        <w:spacing w:after="0" w:line="240" w:lineRule="auto"/>
        <w:contextualSpacing/>
        <w:rPr>
          <w:rFonts w:ascii="Times New Roman" w:eastAsia="Times New Roman" w:hAnsi="Times New Roman" w:cs="Times New Roman"/>
          <w:sz w:val="16"/>
          <w:szCs w:val="16"/>
          <w:lang w:eastAsia="ru-RU"/>
        </w:rPr>
      </w:pPr>
    </w:p>
    <w:p w:rsidR="00001085" w:rsidRPr="00001085" w:rsidRDefault="00A45567" w:rsidP="00033794">
      <w:pPr>
        <w:spacing w:after="0" w:line="240" w:lineRule="auto"/>
        <w:ind w:firstLine="708"/>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Бацура: </w:t>
      </w:r>
      <w:r w:rsidR="00001085">
        <w:rPr>
          <w:rFonts w:ascii="Times New Roman" w:eastAsia="Times New Roman" w:hAnsi="Times New Roman" w:cs="Times New Roman"/>
          <w:lang w:eastAsia="ru-RU"/>
        </w:rPr>
        <w:t xml:space="preserve">У меня нет текстовой расшифровки того, что говорит «невидимый кинжал». Знающие люди говорят, что </w:t>
      </w:r>
      <w:r>
        <w:rPr>
          <w:rFonts w:ascii="Times New Roman" w:eastAsia="Times New Roman" w:hAnsi="Times New Roman" w:cs="Times New Roman"/>
          <w:lang w:eastAsia="ru-RU"/>
        </w:rPr>
        <w:t>фикция («</w:t>
      </w:r>
      <w:r w:rsidR="00001085">
        <w:rPr>
          <w:rFonts w:ascii="Times New Roman" w:eastAsia="Times New Roman" w:hAnsi="Times New Roman" w:cs="Times New Roman"/>
          <w:lang w:eastAsia="ru-RU"/>
        </w:rPr>
        <w:t>дикция</w:t>
      </w:r>
      <w:r>
        <w:rPr>
          <w:rFonts w:ascii="Times New Roman" w:eastAsia="Times New Roman" w:hAnsi="Times New Roman" w:cs="Times New Roman"/>
          <w:lang w:eastAsia="ru-RU"/>
        </w:rPr>
        <w:t>»)</w:t>
      </w:r>
      <w:r w:rsidR="00001085">
        <w:rPr>
          <w:rFonts w:ascii="Times New Roman" w:eastAsia="Times New Roman" w:hAnsi="Times New Roman" w:cs="Times New Roman"/>
          <w:lang w:eastAsia="ru-RU"/>
        </w:rPr>
        <w:t xml:space="preserve"> у</w:t>
      </w:r>
      <w:r w:rsidR="00033794">
        <w:rPr>
          <w:rFonts w:ascii="Times New Roman" w:eastAsia="Times New Roman" w:hAnsi="Times New Roman" w:cs="Times New Roman"/>
          <w:lang w:eastAsia="ru-RU"/>
        </w:rPr>
        <w:t xml:space="preserve"> нового кашпировского настолько </w:t>
      </w:r>
      <w:r w:rsidR="00001085">
        <w:rPr>
          <w:rFonts w:ascii="Times New Roman" w:eastAsia="Times New Roman" w:hAnsi="Times New Roman" w:cs="Times New Roman"/>
          <w:lang w:eastAsia="ru-RU"/>
        </w:rPr>
        <w:t>скверная, что машинный перевод по программе разультат даст плохой.</w:t>
      </w:r>
    </w:p>
    <w:p w:rsidR="00001085" w:rsidRDefault="00001085" w:rsidP="007C7D8B">
      <w:pPr>
        <w:spacing w:after="0" w:line="240" w:lineRule="auto"/>
        <w:contextualSpacing/>
        <w:rPr>
          <w:rFonts w:ascii="Times New Roman" w:eastAsia="Times New Roman" w:hAnsi="Times New Roman" w:cs="Times New Roman"/>
          <w:sz w:val="16"/>
          <w:szCs w:val="16"/>
          <w:lang w:eastAsia="ru-RU"/>
        </w:rPr>
      </w:pPr>
    </w:p>
    <w:p w:rsidR="00001085" w:rsidRDefault="00A45567" w:rsidP="00033794">
      <w:pPr>
        <w:spacing w:after="0" w:line="240" w:lineRule="auto"/>
        <w:contextualSpacing/>
        <w:jc w:val="both"/>
        <w:rPr>
          <w:rFonts w:ascii="Times New Roman" w:eastAsia="Times New Roman" w:hAnsi="Times New Roman" w:cs="Times New Roman"/>
          <w:lang w:eastAsia="ru-RU"/>
        </w:rPr>
      </w:pPr>
      <w:r w:rsidRPr="00A45567">
        <w:rPr>
          <w:rFonts w:ascii="Times New Roman" w:eastAsia="Times New Roman" w:hAnsi="Times New Roman" w:cs="Times New Roman"/>
          <w:lang w:eastAsia="ru-RU"/>
        </w:rPr>
        <w:tab/>
        <w:t>О том</w:t>
      </w:r>
      <w:r>
        <w:rPr>
          <w:rFonts w:ascii="Times New Roman" w:eastAsia="Times New Roman" w:hAnsi="Times New Roman" w:cs="Times New Roman"/>
          <w:lang w:eastAsia="ru-RU"/>
        </w:rPr>
        <w:t>, что ракета «Протон-М», использующая гептил,  не является исчадием ада на фоне «экологически чистой» ракеты, использующей «экологически чистый» керосин</w:t>
      </w:r>
      <w:r w:rsidR="00033794">
        <w:rPr>
          <w:rFonts w:ascii="Times New Roman" w:eastAsia="Times New Roman" w:hAnsi="Times New Roman" w:cs="Times New Roman"/>
          <w:lang w:eastAsia="ru-RU"/>
        </w:rPr>
        <w:t>, говорится в статье специалистов по экологическму мониторингу ракетно-космической деятельности.</w:t>
      </w:r>
    </w:p>
    <w:p w:rsidR="00033794" w:rsidRDefault="00033794" w:rsidP="00033794">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Других, более авторитетных специалистов нет.</w:t>
      </w:r>
    </w:p>
    <w:p w:rsidR="00033794" w:rsidRDefault="00033794" w:rsidP="00033794">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Авторы статьи не прячутся под вымышленными именами и  выступают открыто.  Привожу статью полностью, но  по каким-то личным соображениям я решил исключить сведения об их реальных адресах регистрации</w:t>
      </w:r>
      <w:r w:rsidR="005A6DC2">
        <w:rPr>
          <w:rFonts w:ascii="Times New Roman" w:eastAsia="Times New Roman" w:hAnsi="Times New Roman" w:cs="Times New Roman"/>
          <w:lang w:eastAsia="ru-RU"/>
        </w:rPr>
        <w:t xml:space="preserve"> (прописки)</w:t>
      </w:r>
      <w:r>
        <w:rPr>
          <w:rFonts w:ascii="Times New Roman" w:eastAsia="Times New Roman" w:hAnsi="Times New Roman" w:cs="Times New Roman"/>
          <w:lang w:eastAsia="ru-RU"/>
        </w:rPr>
        <w:t>.</w:t>
      </w:r>
    </w:p>
    <w:p w:rsidR="00033794" w:rsidRDefault="00033794" w:rsidP="00033794">
      <w:pPr>
        <w:spacing w:after="0" w:line="240" w:lineRule="auto"/>
        <w:contextualSpacing/>
        <w:jc w:val="both"/>
        <w:rPr>
          <w:rFonts w:ascii="Times New Roman" w:eastAsia="Times New Roman" w:hAnsi="Times New Roman" w:cs="Times New Roman"/>
          <w:lang w:eastAsia="ru-RU"/>
        </w:rPr>
      </w:pPr>
    </w:p>
    <w:p w:rsidR="007D29C9" w:rsidRPr="005A6D87" w:rsidRDefault="0012440C" w:rsidP="005A6D87">
      <w:pPr>
        <w:pStyle w:val="Author"/>
        <w:spacing w:before="0" w:after="0" w:line="240" w:lineRule="auto"/>
        <w:contextualSpacing/>
        <w:rPr>
          <w:sz w:val="24"/>
          <w:szCs w:val="24"/>
        </w:rPr>
      </w:pPr>
      <w:r>
        <w:rPr>
          <w:sz w:val="24"/>
          <w:szCs w:val="24"/>
        </w:rPr>
        <w:t>Те</w:t>
      </w:r>
      <w:r w:rsidR="007D29C9" w:rsidRPr="005A6D87">
        <w:rPr>
          <w:sz w:val="24"/>
          <w:szCs w:val="24"/>
        </w:rPr>
        <w:t>хногенная трансформация наземных экосистем при эксплуатации ракетно-космической техники</w:t>
      </w:r>
    </w:p>
    <w:p w:rsidR="007D29C9" w:rsidRPr="005A6D87" w:rsidRDefault="007D29C9" w:rsidP="005A6D87">
      <w:pPr>
        <w:pStyle w:val="Author"/>
        <w:spacing w:before="0" w:after="0" w:line="240" w:lineRule="auto"/>
        <w:contextualSpacing/>
        <w:rPr>
          <w:sz w:val="24"/>
          <w:szCs w:val="24"/>
        </w:rPr>
      </w:pPr>
      <w:r w:rsidRPr="005A6D87">
        <w:rPr>
          <w:sz w:val="24"/>
          <w:szCs w:val="24"/>
        </w:rPr>
        <w:t>Т.В. Королева, П.П. Кречетов, А.В. Шарапова, А.Д. Кондратьев</w:t>
      </w:r>
    </w:p>
    <w:p w:rsidR="007D29C9" w:rsidRPr="005A6D87" w:rsidRDefault="007D29C9" w:rsidP="005A6D87">
      <w:pPr>
        <w:pStyle w:val="Address"/>
        <w:spacing w:after="0"/>
        <w:contextualSpacing/>
        <w:rPr>
          <w:sz w:val="24"/>
          <w:szCs w:val="24"/>
        </w:rPr>
      </w:pPr>
      <w:r w:rsidRPr="005A6D87">
        <w:rPr>
          <w:sz w:val="24"/>
          <w:szCs w:val="24"/>
        </w:rPr>
        <w:t>МГУ имени М.В. Ломоносова,</w:t>
      </w:r>
    </w:p>
    <w:p w:rsidR="007D29C9" w:rsidRPr="005A6D87" w:rsidRDefault="007D29C9" w:rsidP="005A6D87">
      <w:pPr>
        <w:pStyle w:val="Address"/>
        <w:spacing w:after="0"/>
        <w:contextualSpacing/>
        <w:rPr>
          <w:sz w:val="24"/>
          <w:szCs w:val="24"/>
        </w:rPr>
      </w:pPr>
      <w:r w:rsidRPr="005A6D87">
        <w:rPr>
          <w:sz w:val="24"/>
          <w:szCs w:val="24"/>
        </w:rPr>
        <w:t>ФГУП «Центр эксплуатации объектов наземной космической инфраструктуры»</w:t>
      </w:r>
    </w:p>
    <w:p w:rsidR="007D29C9" w:rsidRPr="005A6D87" w:rsidRDefault="007D29C9" w:rsidP="005A6D87">
      <w:pPr>
        <w:spacing w:after="0" w:line="240" w:lineRule="auto"/>
        <w:ind w:firstLine="709"/>
        <w:contextualSpacing/>
        <w:rPr>
          <w:rFonts w:ascii="Times New Roman" w:hAnsi="Times New Roman" w:cs="Times New Roman"/>
          <w:sz w:val="24"/>
          <w:szCs w:val="24"/>
        </w:rPr>
      </w:pPr>
      <w:r w:rsidRPr="005A6D87">
        <w:rPr>
          <w:rFonts w:ascii="Times New Roman" w:hAnsi="Times New Roman" w:cs="Times New Roman"/>
          <w:color w:val="000000"/>
          <w:sz w:val="24"/>
          <w:szCs w:val="24"/>
        </w:rPr>
        <w:t xml:space="preserve">Воздействие ракетно-космической техники на окружающую среду </w:t>
      </w:r>
      <w:r w:rsidRPr="005A6D87">
        <w:rPr>
          <w:rFonts w:ascii="Times New Roman" w:hAnsi="Times New Roman" w:cs="Times New Roman"/>
          <w:sz w:val="24"/>
          <w:szCs w:val="24"/>
        </w:rPr>
        <w:t>имеет ряд особенностей: носит кратковременный характер; объекты наземной космической инфраструктуры (космодром и районы падения отделяющихся частей ракет-носителей) расположены на значительном удалении друг от друга и занимают площади от десятков до сотен тысяч гектаров; территории вдоль трасс полета ракет-носителей составляют миллионы гектаров.</w:t>
      </w:r>
    </w:p>
    <w:p w:rsidR="007D29C9" w:rsidRPr="005A6D87" w:rsidRDefault="007D29C9" w:rsidP="005A6D87">
      <w:pPr>
        <w:spacing w:after="0" w:line="240" w:lineRule="auto"/>
        <w:ind w:firstLine="709"/>
        <w:contextualSpacing/>
        <w:jc w:val="both"/>
        <w:rPr>
          <w:rFonts w:ascii="Times New Roman" w:hAnsi="Times New Roman" w:cs="Times New Roman"/>
          <w:color w:val="000000"/>
          <w:sz w:val="24"/>
          <w:szCs w:val="24"/>
        </w:rPr>
      </w:pPr>
      <w:r w:rsidRPr="005A6D87">
        <w:rPr>
          <w:rFonts w:ascii="Times New Roman" w:hAnsi="Times New Roman" w:cs="Times New Roman"/>
          <w:sz w:val="24"/>
          <w:szCs w:val="24"/>
        </w:rPr>
        <w:t xml:space="preserve">Влияние ракетно-космической техники проявляется как на земле, так и в различных слоях атмосферы по трассе выведения ракет-носителей на околоземную орбиту и во многом зависит от типа ракеты-носителя. </w:t>
      </w:r>
      <w:r w:rsidRPr="005A6D87">
        <w:rPr>
          <w:rFonts w:ascii="Times New Roman" w:hAnsi="Times New Roman" w:cs="Times New Roman"/>
          <w:color w:val="000000"/>
          <w:sz w:val="24"/>
          <w:szCs w:val="24"/>
        </w:rPr>
        <w:t xml:space="preserve">Космические программы Российской Федерации на 85% реализуются двумя типами ракет-носителей (РН) – «Союз» (55%) и </w:t>
      </w:r>
      <w:r w:rsidRPr="005A6D87">
        <w:rPr>
          <w:rFonts w:ascii="Times New Roman" w:hAnsi="Times New Roman" w:cs="Times New Roman"/>
          <w:color w:val="000000"/>
          <w:sz w:val="24"/>
          <w:szCs w:val="24"/>
        </w:rPr>
        <w:lastRenderedPageBreak/>
        <w:t>«Протон-М» (30%). Ракета</w:t>
      </w:r>
      <w:r w:rsidRPr="005A6D87">
        <w:rPr>
          <w:rFonts w:ascii="Times New Roman" w:hAnsi="Times New Roman" w:cs="Times New Roman"/>
          <w:sz w:val="24"/>
          <w:szCs w:val="24"/>
        </w:rPr>
        <w:t xml:space="preserve">-носитель «Союз» относится к среднему классу носителей, </w:t>
      </w:r>
      <w:r w:rsidRPr="005A6D87">
        <w:rPr>
          <w:rFonts w:ascii="Times New Roman" w:hAnsi="Times New Roman" w:cs="Times New Roman"/>
          <w:color w:val="000000"/>
          <w:sz w:val="24"/>
          <w:szCs w:val="24"/>
        </w:rPr>
        <w:t>первый пуск которого состоялся в 1963 году, РН «Протон» – тяжелый класс носителей, эксплуатируется с 1965 года.</w:t>
      </w:r>
    </w:p>
    <w:p w:rsidR="007D29C9" w:rsidRPr="005A6D87" w:rsidRDefault="007D29C9" w:rsidP="005A6D87">
      <w:pPr>
        <w:spacing w:after="0" w:line="240" w:lineRule="auto"/>
        <w:ind w:firstLine="709"/>
        <w:contextualSpacing/>
        <w:jc w:val="both"/>
        <w:rPr>
          <w:rFonts w:ascii="Times New Roman" w:hAnsi="Times New Roman" w:cs="Times New Roman"/>
          <w:sz w:val="24"/>
          <w:szCs w:val="24"/>
        </w:rPr>
      </w:pPr>
      <w:r w:rsidRPr="005A6D87">
        <w:rPr>
          <w:rFonts w:ascii="Times New Roman" w:hAnsi="Times New Roman" w:cs="Times New Roman"/>
          <w:sz w:val="24"/>
          <w:szCs w:val="24"/>
        </w:rPr>
        <w:t>На земле воздействие ракетно-космической техники проявляется на стартовой площадке космодрома в момент старта и в используемых районах падения, при приземлении отделяющихся частей ракеты-носителя. При пуске ракеты-носителя происходит мощный кратковременный выброс продуктов сгорания ракетного топлива на старте. Этот выброс определяет параметры установления санитарно-защитной зоны стартового комплекса. Продукты сгорания также поступают в окружающую среду по всей траектории движения ракеты-носителя, в том числе, в верхних слоях атмосферы. В плотные слои атмосферы (до вы</w:t>
      </w:r>
      <w:bookmarkStart w:id="0" w:name="OCRUncertain027"/>
      <w:r w:rsidRPr="005A6D87">
        <w:rPr>
          <w:rFonts w:ascii="Times New Roman" w:hAnsi="Times New Roman" w:cs="Times New Roman"/>
          <w:sz w:val="24"/>
          <w:szCs w:val="24"/>
        </w:rPr>
        <w:t>с</w:t>
      </w:r>
      <w:bookmarkEnd w:id="0"/>
      <w:r w:rsidRPr="005A6D87">
        <w:rPr>
          <w:rFonts w:ascii="Times New Roman" w:hAnsi="Times New Roman" w:cs="Times New Roman"/>
          <w:sz w:val="24"/>
          <w:szCs w:val="24"/>
        </w:rPr>
        <w:t>оты</w:t>
      </w:r>
      <w:r w:rsidRPr="005A6D87">
        <w:rPr>
          <w:rFonts w:ascii="Times New Roman" w:hAnsi="Times New Roman" w:cs="Times New Roman"/>
          <w:noProof/>
          <w:sz w:val="24"/>
          <w:szCs w:val="24"/>
        </w:rPr>
        <w:t xml:space="preserve"> 50</w:t>
      </w:r>
      <w:r w:rsidRPr="005A6D87">
        <w:rPr>
          <w:rFonts w:ascii="Times New Roman" w:hAnsi="Times New Roman" w:cs="Times New Roman"/>
          <w:sz w:val="24"/>
          <w:szCs w:val="24"/>
        </w:rPr>
        <w:t xml:space="preserve"> км) выбрасывается</w:t>
      </w:r>
      <w:r w:rsidRPr="005A6D87">
        <w:rPr>
          <w:rFonts w:ascii="Times New Roman" w:hAnsi="Times New Roman" w:cs="Times New Roman"/>
          <w:noProof/>
          <w:sz w:val="24"/>
          <w:szCs w:val="24"/>
        </w:rPr>
        <w:t xml:space="preserve"> 70-80%</w:t>
      </w:r>
      <w:r w:rsidRPr="005A6D87">
        <w:rPr>
          <w:rFonts w:ascii="Times New Roman" w:hAnsi="Times New Roman" w:cs="Times New Roman"/>
          <w:sz w:val="24"/>
          <w:szCs w:val="24"/>
        </w:rPr>
        <w:t xml:space="preserve"> всей мас</w:t>
      </w:r>
      <w:bookmarkStart w:id="1" w:name="OCRUncertain028"/>
      <w:r w:rsidRPr="005A6D87">
        <w:rPr>
          <w:rFonts w:ascii="Times New Roman" w:hAnsi="Times New Roman" w:cs="Times New Roman"/>
          <w:sz w:val="24"/>
          <w:szCs w:val="24"/>
        </w:rPr>
        <w:t>с</w:t>
      </w:r>
      <w:bookmarkEnd w:id="1"/>
      <w:r w:rsidRPr="005A6D87">
        <w:rPr>
          <w:rFonts w:ascii="Times New Roman" w:hAnsi="Times New Roman" w:cs="Times New Roman"/>
          <w:sz w:val="24"/>
          <w:szCs w:val="24"/>
        </w:rPr>
        <w:t xml:space="preserve">ы продуктов сгорания, которые у РН «Союз» на 98% состоят из углекислого газа и паров воды, у РН «Протон» </w:t>
      </w:r>
      <w:r w:rsidRPr="005A6D87">
        <w:rPr>
          <w:rFonts w:ascii="Times New Roman" w:hAnsi="Times New Roman" w:cs="Times New Roman"/>
          <w:color w:val="000000"/>
          <w:sz w:val="24"/>
          <w:szCs w:val="24"/>
        </w:rPr>
        <w:t>–</w:t>
      </w:r>
      <w:r w:rsidRPr="005A6D87">
        <w:rPr>
          <w:rFonts w:ascii="Times New Roman" w:hAnsi="Times New Roman" w:cs="Times New Roman"/>
          <w:sz w:val="24"/>
          <w:szCs w:val="24"/>
        </w:rPr>
        <w:t xml:space="preserve"> из углекислого газа, паров воды и молекулярного азота.</w:t>
      </w:r>
    </w:p>
    <w:p w:rsidR="007D29C9" w:rsidRPr="005A6D87" w:rsidRDefault="007D29C9" w:rsidP="005A6D87">
      <w:pPr>
        <w:spacing w:after="0" w:line="240" w:lineRule="auto"/>
        <w:ind w:firstLine="709"/>
        <w:contextualSpacing/>
        <w:jc w:val="both"/>
        <w:rPr>
          <w:rFonts w:ascii="Times New Roman" w:hAnsi="Times New Roman" w:cs="Times New Roman"/>
          <w:sz w:val="24"/>
          <w:szCs w:val="24"/>
        </w:rPr>
      </w:pPr>
      <w:r w:rsidRPr="005A6D87">
        <w:rPr>
          <w:rFonts w:ascii="Times New Roman" w:hAnsi="Times New Roman" w:cs="Times New Roman"/>
          <w:sz w:val="24"/>
          <w:szCs w:val="24"/>
        </w:rPr>
        <w:t>Запуск ракет сопровождается тепловым излучением, шумовым и световым воздействием. Они носят локальный и кратковременный характер и не оказывают значимого влияния на окружающую среду за пределами санитарно-защитной зоны производственной площадки стартового комплекса [1].</w:t>
      </w:r>
    </w:p>
    <w:p w:rsidR="007D29C9" w:rsidRPr="005A6D87" w:rsidRDefault="007D29C9" w:rsidP="005A6D87">
      <w:pPr>
        <w:pStyle w:val="2"/>
        <w:ind w:firstLine="720"/>
        <w:contextualSpacing/>
        <w:rPr>
          <w:szCs w:val="24"/>
        </w:rPr>
      </w:pPr>
      <w:r w:rsidRPr="005A6D87">
        <w:rPr>
          <w:szCs w:val="24"/>
        </w:rPr>
        <w:t>По трассе полета ракеты-носителя отделяются и падают на землю первая ступень, вторая ступень, головной обтекатель и хвостовой отсек. С точки зрения воздействия на экосистемы необходимо различать отделяющиеся части, содержащие остатки компонентов жидкого ракетного топлива (ступени ракет-носителей), и конструкции, в которых отсутствуют загрязняющие вещества (головной обтекатель, хвостовой отсек). Воздействие на экосистемы при падении ступеней существенно зависит от того, какая именно ступень падает (первая или вторая), и какое жидкое топливо используется в конкретном носителе.</w:t>
      </w:r>
    </w:p>
    <w:p w:rsidR="007D29C9" w:rsidRPr="005A6D87" w:rsidRDefault="007D29C9" w:rsidP="005A6D87">
      <w:pPr>
        <w:spacing w:after="0" w:line="240" w:lineRule="auto"/>
        <w:ind w:firstLine="709"/>
        <w:contextualSpacing/>
        <w:jc w:val="both"/>
        <w:rPr>
          <w:rFonts w:ascii="Times New Roman" w:hAnsi="Times New Roman" w:cs="Times New Roman"/>
          <w:sz w:val="24"/>
          <w:szCs w:val="24"/>
        </w:rPr>
      </w:pPr>
      <w:r w:rsidRPr="005A6D87">
        <w:rPr>
          <w:rFonts w:ascii="Times New Roman" w:hAnsi="Times New Roman" w:cs="Times New Roman"/>
          <w:sz w:val="24"/>
          <w:szCs w:val="24"/>
        </w:rPr>
        <w:t>В статье представлен анализ воздействия двух типов ракет-носителей на наземные экосистемы на примере эксплуатации космодрома Байконур в период 2014-2016 годов.</w:t>
      </w:r>
    </w:p>
    <w:p w:rsidR="007D29C9" w:rsidRPr="005A6D87" w:rsidRDefault="007D29C9" w:rsidP="005A6D87">
      <w:pPr>
        <w:spacing w:after="0" w:line="240" w:lineRule="auto"/>
        <w:ind w:firstLine="720"/>
        <w:contextualSpacing/>
        <w:jc w:val="center"/>
        <w:rPr>
          <w:rFonts w:ascii="Times New Roman" w:hAnsi="Times New Roman" w:cs="Times New Roman"/>
          <w:b/>
          <w:i/>
          <w:sz w:val="24"/>
          <w:szCs w:val="24"/>
        </w:rPr>
      </w:pPr>
      <w:r w:rsidRPr="005A6D87">
        <w:rPr>
          <w:rFonts w:ascii="Times New Roman" w:hAnsi="Times New Roman" w:cs="Times New Roman"/>
          <w:b/>
          <w:i/>
          <w:sz w:val="24"/>
          <w:szCs w:val="24"/>
        </w:rPr>
        <w:t>Районы падения первой ступени</w:t>
      </w:r>
    </w:p>
    <w:p w:rsidR="007D29C9" w:rsidRPr="005A6D87" w:rsidRDefault="007D29C9" w:rsidP="005A6D87">
      <w:pPr>
        <w:spacing w:after="0" w:line="240" w:lineRule="auto"/>
        <w:ind w:firstLine="720"/>
        <w:contextualSpacing/>
        <w:jc w:val="both"/>
        <w:rPr>
          <w:rFonts w:ascii="Times New Roman" w:hAnsi="Times New Roman" w:cs="Times New Roman"/>
          <w:color w:val="000000"/>
          <w:sz w:val="24"/>
          <w:szCs w:val="24"/>
        </w:rPr>
      </w:pPr>
      <w:r w:rsidRPr="005A6D87">
        <w:rPr>
          <w:rFonts w:ascii="Times New Roman" w:hAnsi="Times New Roman" w:cs="Times New Roman"/>
          <w:sz w:val="24"/>
          <w:szCs w:val="24"/>
        </w:rPr>
        <w:t xml:space="preserve">Максимальное воздействие на экосистемы проявляется в районах падения первой ступени ракет-носителей, которые расположены в Центральном Казахстане. </w:t>
      </w:r>
      <w:proofErr w:type="gramStart"/>
      <w:r w:rsidRPr="005A6D87">
        <w:rPr>
          <w:rFonts w:ascii="Times New Roman" w:hAnsi="Times New Roman" w:cs="Times New Roman"/>
          <w:color w:val="000000"/>
          <w:sz w:val="24"/>
          <w:szCs w:val="24"/>
        </w:rPr>
        <w:t>Первая ступень различных модификаций РН «Союз» («Союз-ФГ», «Союз-У», «Союз-2»), использующихся в настоящее время, включает четыре боковых блока, каждый из которых содержит двигатель, баки горючего и окислителя.</w:t>
      </w:r>
      <w:proofErr w:type="gramEnd"/>
      <w:r w:rsidRPr="005A6D87">
        <w:rPr>
          <w:rFonts w:ascii="Times New Roman" w:hAnsi="Times New Roman" w:cs="Times New Roman"/>
          <w:color w:val="000000"/>
          <w:sz w:val="24"/>
          <w:szCs w:val="24"/>
        </w:rPr>
        <w:t xml:space="preserve"> Двигатели боковых блоков работают около 120 секунд после старта, после чего отключаются. После отключения двигателей боковые </w:t>
      </w:r>
      <w:r w:rsidRPr="005A6D87">
        <w:rPr>
          <w:rFonts w:ascii="Times New Roman" w:hAnsi="Times New Roman" w:cs="Times New Roman"/>
          <w:sz w:val="24"/>
          <w:szCs w:val="24"/>
        </w:rPr>
        <w:t>блоки одновременно отделяются</w:t>
      </w:r>
      <w:r w:rsidRPr="005A6D87">
        <w:rPr>
          <w:rFonts w:ascii="Times New Roman" w:hAnsi="Times New Roman" w:cs="Times New Roman"/>
          <w:color w:val="000000"/>
          <w:sz w:val="24"/>
          <w:szCs w:val="24"/>
        </w:rPr>
        <w:t xml:space="preserve"> от ракеты-носителя и сбрасываются на землю, их разлет составляет от 1 до 6 км. Длина каждого бокового блока составляет 19 м, диаметр – 2,4 м, масса конструкции – 3,8 тонн. В качестве горючего в РН «Союз» используется керосин (4 класс опасности по </w:t>
      </w:r>
      <w:r w:rsidRPr="005A6D87">
        <w:rPr>
          <w:rFonts w:ascii="Times New Roman" w:hAnsi="Times New Roman" w:cs="Times New Roman"/>
          <w:sz w:val="24"/>
          <w:szCs w:val="24"/>
        </w:rPr>
        <w:t>ГОСТ 12.1.007-76</w:t>
      </w:r>
      <w:r w:rsidRPr="005A6D87">
        <w:rPr>
          <w:rFonts w:ascii="Times New Roman" w:hAnsi="Times New Roman" w:cs="Times New Roman"/>
          <w:color w:val="000000"/>
          <w:sz w:val="24"/>
          <w:szCs w:val="24"/>
        </w:rPr>
        <w:t>), окислитель – жидкий кислород (пожар</w:t>
      </w:r>
      <w:proofErr w:type="gramStart"/>
      <w:r w:rsidRPr="005A6D87">
        <w:rPr>
          <w:rFonts w:ascii="Times New Roman" w:hAnsi="Times New Roman" w:cs="Times New Roman"/>
          <w:color w:val="000000"/>
          <w:sz w:val="24"/>
          <w:szCs w:val="24"/>
        </w:rPr>
        <w:t>о-</w:t>
      </w:r>
      <w:proofErr w:type="gramEnd"/>
      <w:r w:rsidRPr="005A6D87">
        <w:rPr>
          <w:rFonts w:ascii="Times New Roman" w:hAnsi="Times New Roman" w:cs="Times New Roman"/>
          <w:color w:val="000000"/>
          <w:sz w:val="24"/>
          <w:szCs w:val="24"/>
        </w:rPr>
        <w:t xml:space="preserve"> и взрывоопасное вещество). Также для обеспечения работы вспомогательных систем ракеты в боковых блоках первой ступени находятся баки с перекисью водорода и жидким азотом.</w:t>
      </w:r>
    </w:p>
    <w:p w:rsidR="007D29C9" w:rsidRPr="005A6D87" w:rsidRDefault="007D29C9" w:rsidP="005A6D87">
      <w:pPr>
        <w:spacing w:after="0" w:line="240" w:lineRule="auto"/>
        <w:ind w:firstLine="720"/>
        <w:contextualSpacing/>
        <w:jc w:val="both"/>
        <w:rPr>
          <w:rFonts w:ascii="Times New Roman" w:hAnsi="Times New Roman" w:cs="Times New Roman"/>
          <w:sz w:val="24"/>
          <w:szCs w:val="24"/>
        </w:rPr>
      </w:pPr>
      <w:r w:rsidRPr="005A6D87">
        <w:rPr>
          <w:rFonts w:ascii="Times New Roman" w:hAnsi="Times New Roman" w:cs="Times New Roman"/>
          <w:sz w:val="24"/>
          <w:szCs w:val="24"/>
        </w:rPr>
        <w:t>Первая ступень РН «Протон» («Протон-К» и «Протон-М») состоит из центрального блока (бак окислителя) и симметрично расположенных вокруг него шести боковых блоков с горючим и двигателями. После</w:t>
      </w:r>
      <w:r w:rsidRPr="005A6D87">
        <w:rPr>
          <w:rFonts w:ascii="Times New Roman" w:hAnsi="Times New Roman" w:cs="Times New Roman"/>
          <w:color w:val="000000"/>
          <w:sz w:val="24"/>
          <w:szCs w:val="24"/>
        </w:rPr>
        <w:t xml:space="preserve"> окончания работы первой ступени она падает на землю моноблоком и разрушается при ударе о землю. Длина первой ступени составляет 21,8 м, диаметр – 7,4 м, масса конструкции – 30,6 тонн. В эксплуатирующейся с 2001 года РН «Протон-М» </w:t>
      </w:r>
      <w:r w:rsidRPr="005A6D87">
        <w:rPr>
          <w:rFonts w:ascii="Times New Roman" w:hAnsi="Times New Roman" w:cs="Times New Roman"/>
          <w:sz w:val="24"/>
          <w:szCs w:val="24"/>
        </w:rPr>
        <w:t>реализована технология дренажа остатков топлива из баков первой ступени сразу после ее отделения от ракеты-носителя. Компонентами ракетного топлива в РН «Протон» являются: горючее – несимметричный диметилгидразин ((СН</w:t>
      </w:r>
      <w:r w:rsidRPr="005A6D87">
        <w:rPr>
          <w:rFonts w:ascii="Times New Roman" w:hAnsi="Times New Roman" w:cs="Times New Roman"/>
          <w:sz w:val="24"/>
          <w:szCs w:val="24"/>
          <w:vertAlign w:val="subscript"/>
        </w:rPr>
        <w:t>3</w:t>
      </w:r>
      <w:r w:rsidRPr="005A6D87">
        <w:rPr>
          <w:rFonts w:ascii="Times New Roman" w:hAnsi="Times New Roman" w:cs="Times New Roman"/>
          <w:sz w:val="24"/>
          <w:szCs w:val="24"/>
        </w:rPr>
        <w:t>)</w:t>
      </w:r>
      <w:r w:rsidRPr="005A6D87">
        <w:rPr>
          <w:rFonts w:ascii="Times New Roman" w:hAnsi="Times New Roman" w:cs="Times New Roman"/>
          <w:sz w:val="24"/>
          <w:szCs w:val="24"/>
          <w:vertAlign w:val="subscript"/>
        </w:rPr>
        <w:t>2</w:t>
      </w:r>
      <w:r w:rsidRPr="005A6D87">
        <w:rPr>
          <w:rFonts w:ascii="Times New Roman" w:hAnsi="Times New Roman" w:cs="Times New Roman"/>
          <w:sz w:val="24"/>
          <w:szCs w:val="24"/>
        </w:rPr>
        <w:t>N</w:t>
      </w:r>
      <w:r w:rsidRPr="005A6D87">
        <w:rPr>
          <w:rFonts w:ascii="Times New Roman" w:hAnsi="Times New Roman" w:cs="Times New Roman"/>
          <w:sz w:val="24"/>
          <w:szCs w:val="24"/>
          <w:vertAlign w:val="subscript"/>
        </w:rPr>
        <w:t>2</w:t>
      </w:r>
      <w:r w:rsidRPr="005A6D87">
        <w:rPr>
          <w:rFonts w:ascii="Times New Roman" w:hAnsi="Times New Roman" w:cs="Times New Roman"/>
          <w:sz w:val="24"/>
          <w:szCs w:val="24"/>
        </w:rPr>
        <w:t>H</w:t>
      </w:r>
      <w:r w:rsidRPr="005A6D87">
        <w:rPr>
          <w:rFonts w:ascii="Times New Roman" w:hAnsi="Times New Roman" w:cs="Times New Roman"/>
          <w:sz w:val="24"/>
          <w:szCs w:val="24"/>
          <w:vertAlign w:val="subscript"/>
        </w:rPr>
        <w:t>2</w:t>
      </w:r>
      <w:r w:rsidRPr="005A6D87">
        <w:rPr>
          <w:rFonts w:ascii="Times New Roman" w:hAnsi="Times New Roman" w:cs="Times New Roman"/>
          <w:sz w:val="24"/>
          <w:szCs w:val="24"/>
        </w:rPr>
        <w:t>, 1 класс опасности по ГОСТ 12.1.007-76) и окислитель – азотный тетраоксид (N</w:t>
      </w:r>
      <w:r w:rsidRPr="005A6D87">
        <w:rPr>
          <w:rFonts w:ascii="Times New Roman" w:hAnsi="Times New Roman" w:cs="Times New Roman"/>
          <w:sz w:val="24"/>
          <w:szCs w:val="24"/>
          <w:vertAlign w:val="subscript"/>
        </w:rPr>
        <w:t>2</w:t>
      </w:r>
      <w:r w:rsidRPr="005A6D87">
        <w:rPr>
          <w:rFonts w:ascii="Times New Roman" w:hAnsi="Times New Roman" w:cs="Times New Roman"/>
          <w:sz w:val="24"/>
          <w:szCs w:val="24"/>
        </w:rPr>
        <w:t>О</w:t>
      </w:r>
      <w:r w:rsidRPr="005A6D87">
        <w:rPr>
          <w:rFonts w:ascii="Times New Roman" w:hAnsi="Times New Roman" w:cs="Times New Roman"/>
          <w:sz w:val="24"/>
          <w:szCs w:val="24"/>
          <w:vertAlign w:val="subscript"/>
        </w:rPr>
        <w:t>4</w:t>
      </w:r>
      <w:r w:rsidRPr="005A6D87">
        <w:rPr>
          <w:rFonts w:ascii="Times New Roman" w:hAnsi="Times New Roman" w:cs="Times New Roman"/>
          <w:sz w:val="24"/>
          <w:szCs w:val="24"/>
        </w:rPr>
        <w:t>, 3-й класс опасности).</w:t>
      </w:r>
    </w:p>
    <w:p w:rsidR="007D29C9" w:rsidRPr="005A6D87" w:rsidRDefault="007D29C9" w:rsidP="005A6D87">
      <w:pPr>
        <w:spacing w:after="0" w:line="240" w:lineRule="auto"/>
        <w:ind w:firstLine="720"/>
        <w:contextualSpacing/>
        <w:jc w:val="both"/>
        <w:rPr>
          <w:rFonts w:ascii="Times New Roman" w:hAnsi="Times New Roman" w:cs="Times New Roman"/>
          <w:sz w:val="24"/>
          <w:szCs w:val="24"/>
        </w:rPr>
      </w:pPr>
      <w:r w:rsidRPr="005A6D87">
        <w:rPr>
          <w:rFonts w:ascii="Times New Roman" w:hAnsi="Times New Roman" w:cs="Times New Roman"/>
          <w:sz w:val="24"/>
          <w:szCs w:val="24"/>
        </w:rPr>
        <w:lastRenderedPageBreak/>
        <w:t xml:space="preserve">На местах падения первой ступени ракет-носителей проявляются следующие виды воздействия на природные ландшафты: механическое, пирогенное, термическое и химическое. С 2014 года в районах падения первой ступени ракет-носителей сотрудниками географического факультета МГУ имени М.В. Ломоносова проводится </w:t>
      </w:r>
      <w:r w:rsidRPr="005A6D87">
        <w:rPr>
          <w:rFonts w:ascii="Times New Roman" w:hAnsi="Times New Roman" w:cs="Times New Roman"/>
          <w:color w:val="000000"/>
          <w:sz w:val="24"/>
          <w:szCs w:val="24"/>
        </w:rPr>
        <w:t>регистрация площадей</w:t>
      </w:r>
      <w:r w:rsidRPr="005A6D87">
        <w:rPr>
          <w:rFonts w:ascii="Times New Roman" w:hAnsi="Times New Roman" w:cs="Times New Roman"/>
          <w:sz w:val="24"/>
          <w:szCs w:val="24"/>
        </w:rPr>
        <w:t xml:space="preserve"> разного рода нарушений экосистем на каждом месте падения первой ступени РН «Протон-М» (18 пусков) и на местах падения боковых блоков РН «Союз-ФГ» (10 пусков). </w:t>
      </w:r>
    </w:p>
    <w:p w:rsidR="007D29C9" w:rsidRPr="005A6D87" w:rsidRDefault="007D29C9" w:rsidP="005A6D87">
      <w:pPr>
        <w:spacing w:after="0" w:line="240" w:lineRule="auto"/>
        <w:ind w:firstLine="709"/>
        <w:contextualSpacing/>
        <w:jc w:val="both"/>
        <w:rPr>
          <w:rFonts w:ascii="Times New Roman" w:hAnsi="Times New Roman" w:cs="Times New Roman"/>
          <w:sz w:val="24"/>
          <w:szCs w:val="24"/>
        </w:rPr>
      </w:pPr>
      <w:r w:rsidRPr="005A6D87">
        <w:rPr>
          <w:rFonts w:ascii="Times New Roman" w:hAnsi="Times New Roman" w:cs="Times New Roman"/>
          <w:b/>
          <w:sz w:val="24"/>
          <w:szCs w:val="24"/>
        </w:rPr>
        <w:t xml:space="preserve">Механические нарушения. </w:t>
      </w:r>
      <w:r w:rsidRPr="005A6D87">
        <w:rPr>
          <w:rFonts w:ascii="Times New Roman" w:hAnsi="Times New Roman" w:cs="Times New Roman"/>
          <w:sz w:val="24"/>
          <w:szCs w:val="24"/>
        </w:rPr>
        <w:t xml:space="preserve">На каждом месте падения первой ступени после ее удара о землю образуется участок механического загрязнения крупными и мелкими фрагментами (рис.1). В силу больших габаритных размеров и массы первой ступени РН «Протон-М» по сравнению с боковыми блоками первой ступени РН «Союз-ФГ» (рис. 2), площадь разброса крупных фрагментов РН «Протон-М», в среднем, в два раза больше площади механического загрязнения аналогичными по размеру фрагментами на местах падения четырех боковых блоков РН «Союз-ФГ». Напротив, суммарная площадь разброса мелких фрагментов боковых блоков РН «Союз-ФГ», в среднем, в 4 раза больше, чем на месте падения первой ступени РН «Протон-М». Значительная разница </w:t>
      </w:r>
      <w:proofErr w:type="gramStart"/>
      <w:r w:rsidRPr="005A6D87">
        <w:rPr>
          <w:rFonts w:ascii="Times New Roman" w:hAnsi="Times New Roman" w:cs="Times New Roman"/>
          <w:sz w:val="24"/>
          <w:szCs w:val="24"/>
        </w:rPr>
        <w:t xml:space="preserve">площадей разброса мелких фрагментов </w:t>
      </w:r>
      <w:r w:rsidRPr="005A6D87">
        <w:rPr>
          <w:rFonts w:ascii="Times New Roman" w:hAnsi="Times New Roman" w:cs="Times New Roman"/>
          <w:color w:val="000000"/>
          <w:sz w:val="24"/>
          <w:szCs w:val="24"/>
        </w:rPr>
        <w:t>ступеней сравниваемых ракет</w:t>
      </w:r>
      <w:r w:rsidRPr="005A6D87">
        <w:rPr>
          <w:rFonts w:ascii="Times New Roman" w:hAnsi="Times New Roman" w:cs="Times New Roman"/>
          <w:sz w:val="24"/>
          <w:szCs w:val="24"/>
        </w:rPr>
        <w:t>-носителей</w:t>
      </w:r>
      <w:proofErr w:type="gramEnd"/>
      <w:r w:rsidRPr="005A6D87">
        <w:rPr>
          <w:rFonts w:ascii="Times New Roman" w:hAnsi="Times New Roman" w:cs="Times New Roman"/>
          <w:sz w:val="24"/>
          <w:szCs w:val="24"/>
        </w:rPr>
        <w:t xml:space="preserve"> обусловлена достаточно частыми взрывами боковых блоков РН «Союз-ФГ» при ударе о землю, в отличие от первых ступеней РН «Протон-М».</w:t>
      </w:r>
    </w:p>
    <w:p w:rsidR="007D29C9" w:rsidRPr="005A6D87" w:rsidRDefault="007D29C9" w:rsidP="005A6D87">
      <w:pPr>
        <w:spacing w:after="0" w:line="240" w:lineRule="auto"/>
        <w:ind w:firstLine="709"/>
        <w:contextualSpacing/>
        <w:jc w:val="both"/>
        <w:rPr>
          <w:rFonts w:ascii="Times New Roman" w:hAnsi="Times New Roman" w:cs="Times New Roman"/>
          <w:sz w:val="24"/>
          <w:szCs w:val="24"/>
        </w:rPr>
      </w:pPr>
      <w:proofErr w:type="gramStart"/>
      <w:r w:rsidRPr="005A6D87">
        <w:rPr>
          <w:rFonts w:ascii="Times New Roman" w:hAnsi="Times New Roman" w:cs="Times New Roman"/>
          <w:sz w:val="24"/>
          <w:szCs w:val="24"/>
        </w:rPr>
        <w:t>Участок механических нарушений почвенного и растительного покрова на местах падения ступеней, в среднем, в 1,3 раза больше для РН «Союз-ФГ» (рис. 3), но 45% площади характеризуется слабой степенью техногенной деградации и проявляется в турбированности верхнего почвенного горизонта до глубины, в среднем, не более 5 см и повреждении надземных частей растений (рис. 4).</w:t>
      </w:r>
      <w:proofErr w:type="gramEnd"/>
      <w:r w:rsidRPr="005A6D87">
        <w:rPr>
          <w:rFonts w:ascii="Times New Roman" w:hAnsi="Times New Roman" w:cs="Times New Roman"/>
          <w:sz w:val="24"/>
          <w:szCs w:val="24"/>
        </w:rPr>
        <w:t xml:space="preserve"> Около 30% от общей площади механических нарушений составляют участки сильной степени нарушенности, при которой турбированность почвенных горизонтов может достигать 20 см, а растения выкорчевываются и ломаются. Как правило, сильная степень механических нарушений фиксируется в месте удара двигателя бокового блока о землю. На отдельных участках присутствует турбированность почвенных горизонтов до глубины 10 см и </w:t>
      </w:r>
      <w:r w:rsidRPr="005A6D87">
        <w:rPr>
          <w:rFonts w:ascii="Times New Roman" w:hAnsi="Times New Roman" w:cs="Times New Roman"/>
          <w:color w:val="000000"/>
          <w:sz w:val="24"/>
          <w:szCs w:val="24"/>
        </w:rPr>
        <w:t>частичное повреждение растений, что характеризует среднюю степень нарушенности экосистем, а площади</w:t>
      </w:r>
      <w:r w:rsidRPr="005A6D87">
        <w:rPr>
          <w:rFonts w:ascii="Times New Roman" w:hAnsi="Times New Roman" w:cs="Times New Roman"/>
          <w:sz w:val="24"/>
          <w:szCs w:val="24"/>
        </w:rPr>
        <w:t xml:space="preserve"> таких нарушений составляют около 25% от общей площади механических повреждений. </w:t>
      </w:r>
    </w:p>
    <w:p w:rsidR="007D29C9" w:rsidRPr="005A6D87" w:rsidRDefault="007D29C9" w:rsidP="005A6D87">
      <w:pPr>
        <w:spacing w:after="0" w:line="240" w:lineRule="auto"/>
        <w:ind w:firstLine="709"/>
        <w:contextualSpacing/>
        <w:jc w:val="both"/>
        <w:rPr>
          <w:rFonts w:ascii="Times New Roman" w:hAnsi="Times New Roman" w:cs="Times New Roman"/>
          <w:sz w:val="24"/>
          <w:szCs w:val="24"/>
        </w:rPr>
      </w:pPr>
      <w:r w:rsidRPr="005A6D87">
        <w:rPr>
          <w:rFonts w:ascii="Times New Roman" w:hAnsi="Times New Roman" w:cs="Times New Roman"/>
          <w:sz w:val="24"/>
          <w:szCs w:val="24"/>
        </w:rPr>
        <w:t xml:space="preserve">Характерной особенностью при запуске пилотируемых кораблей ракетой-носителем «Союз-ФГ» является наличие </w:t>
      </w:r>
      <w:proofErr w:type="gramStart"/>
      <w:r w:rsidRPr="005A6D87">
        <w:rPr>
          <w:rFonts w:ascii="Times New Roman" w:hAnsi="Times New Roman" w:cs="Times New Roman"/>
          <w:sz w:val="24"/>
          <w:szCs w:val="24"/>
        </w:rPr>
        <w:t>места падения двигательной установки системы аварийного спасения космонавтов</w:t>
      </w:r>
      <w:proofErr w:type="gramEnd"/>
      <w:r w:rsidRPr="005A6D87">
        <w:rPr>
          <w:rFonts w:ascii="Times New Roman" w:hAnsi="Times New Roman" w:cs="Times New Roman"/>
          <w:sz w:val="24"/>
          <w:szCs w:val="24"/>
        </w:rPr>
        <w:t>. Двигательная установка падает в тот же район, что и боковые блоки первой ступени, на месте ее падения всегда образуется воронка глубиной до 1,7 м, диаметром до 7 м и высотой бруствера до 50 см, что приводит к полному уничтожению растительности и верхних горизонтов почв (рис. 5).</w:t>
      </w:r>
    </w:p>
    <w:p w:rsidR="007D29C9" w:rsidRPr="005A6D87" w:rsidRDefault="007D29C9" w:rsidP="005A6D87">
      <w:pPr>
        <w:spacing w:after="0" w:line="240" w:lineRule="auto"/>
        <w:ind w:firstLine="709"/>
        <w:contextualSpacing/>
        <w:jc w:val="both"/>
        <w:rPr>
          <w:rFonts w:ascii="Times New Roman" w:hAnsi="Times New Roman" w:cs="Times New Roman"/>
          <w:sz w:val="24"/>
          <w:szCs w:val="24"/>
        </w:rPr>
      </w:pPr>
      <w:r w:rsidRPr="005A6D87">
        <w:rPr>
          <w:rFonts w:ascii="Times New Roman" w:hAnsi="Times New Roman" w:cs="Times New Roman"/>
          <w:sz w:val="24"/>
          <w:szCs w:val="24"/>
        </w:rPr>
        <w:t>На месте падения первой ступени ракет-носителей «Протон-М» 85 % общей площади имеют сильную и среднюю степень механических нарушений</w:t>
      </w:r>
      <w:r w:rsidRPr="005A6D87">
        <w:rPr>
          <w:rFonts w:ascii="Times New Roman" w:hAnsi="Times New Roman" w:cs="Times New Roman"/>
          <w:color w:val="FF0000"/>
          <w:sz w:val="24"/>
          <w:szCs w:val="24"/>
        </w:rPr>
        <w:t xml:space="preserve"> </w:t>
      </w:r>
      <w:r w:rsidRPr="005A6D87">
        <w:rPr>
          <w:rFonts w:ascii="Times New Roman" w:hAnsi="Times New Roman" w:cs="Times New Roman"/>
          <w:sz w:val="24"/>
          <w:szCs w:val="24"/>
        </w:rPr>
        <w:t xml:space="preserve">(рис.4). Поскольку масса приземляющейся первой ступени РН «Протон-М» значительно тяжелее, чем одного бокового блока РН «Союз-ФГ», то в месте удара двигательных установок, как правило, фиксируется выкорчевывание растительности и турбированность верхних почвенных горизонтов на глубину до 30 см, диаметр </w:t>
      </w:r>
      <w:r w:rsidRPr="005A6D87">
        <w:rPr>
          <w:rFonts w:ascii="Times New Roman" w:hAnsi="Times New Roman" w:cs="Times New Roman"/>
          <w:color w:val="000000"/>
          <w:sz w:val="24"/>
          <w:szCs w:val="24"/>
        </w:rPr>
        <w:t>поврежденной поверхности на</w:t>
      </w:r>
      <w:r w:rsidRPr="005A6D87">
        <w:rPr>
          <w:rFonts w:ascii="Times New Roman" w:hAnsi="Times New Roman" w:cs="Times New Roman"/>
          <w:sz w:val="24"/>
          <w:szCs w:val="24"/>
        </w:rPr>
        <w:t xml:space="preserve"> мест</w:t>
      </w:r>
      <w:r w:rsidRPr="005A6D87">
        <w:rPr>
          <w:rFonts w:ascii="Times New Roman" w:hAnsi="Times New Roman" w:cs="Times New Roman"/>
          <w:color w:val="000000"/>
          <w:sz w:val="24"/>
          <w:szCs w:val="24"/>
        </w:rPr>
        <w:t xml:space="preserve">е </w:t>
      </w:r>
      <w:r w:rsidRPr="005A6D87">
        <w:rPr>
          <w:rFonts w:ascii="Times New Roman" w:hAnsi="Times New Roman" w:cs="Times New Roman"/>
          <w:sz w:val="24"/>
          <w:szCs w:val="24"/>
        </w:rPr>
        <w:t>уд</w:t>
      </w:r>
      <w:r w:rsidRPr="005A6D87">
        <w:rPr>
          <w:rFonts w:ascii="Times New Roman" w:hAnsi="Times New Roman" w:cs="Times New Roman"/>
          <w:color w:val="000000"/>
          <w:sz w:val="24"/>
          <w:szCs w:val="24"/>
        </w:rPr>
        <w:t xml:space="preserve">ара </w:t>
      </w:r>
      <w:r w:rsidRPr="005A6D87">
        <w:rPr>
          <w:rFonts w:ascii="Times New Roman" w:hAnsi="Times New Roman" w:cs="Times New Roman"/>
          <w:sz w:val="24"/>
          <w:szCs w:val="24"/>
        </w:rPr>
        <w:t>двигателей может достигать 4 м.</w:t>
      </w:r>
    </w:p>
    <w:p w:rsidR="007D29C9" w:rsidRPr="005A6D87" w:rsidRDefault="007D29C9" w:rsidP="005A6D87">
      <w:pPr>
        <w:spacing w:after="0" w:line="240" w:lineRule="auto"/>
        <w:ind w:firstLine="709"/>
        <w:contextualSpacing/>
        <w:jc w:val="both"/>
        <w:rPr>
          <w:rFonts w:ascii="Times New Roman" w:hAnsi="Times New Roman" w:cs="Times New Roman"/>
          <w:sz w:val="24"/>
          <w:szCs w:val="24"/>
        </w:rPr>
      </w:pPr>
      <w:r w:rsidRPr="005A6D87">
        <w:rPr>
          <w:rFonts w:ascii="Times New Roman" w:hAnsi="Times New Roman" w:cs="Times New Roman"/>
          <w:sz w:val="24"/>
          <w:szCs w:val="24"/>
        </w:rPr>
        <w:t>Необходимо отметить, что воронка на месте удара двигателей с образованием бруствера образуется крайне редко – при неблагоприятных погодных условиях (высокая обводненность почв ранней весной и поздней осенью) и слабой прочности грунтов. Использование для выведения спутников предыдущей модификации РН «Протон-К» в большинстве случаев при падении первой ступени приводило к образованию воронок глубиной до 1 м, так как ступень падала на землю с полным объемом гарантийных запасов топлива, что приводило к взрыву ступени при ударе о землю [2].</w:t>
      </w:r>
    </w:p>
    <w:p w:rsidR="007D29C9" w:rsidRPr="005A6D87" w:rsidRDefault="007D29C9" w:rsidP="005A6D87">
      <w:pPr>
        <w:pStyle w:val="a7"/>
        <w:spacing w:line="240" w:lineRule="auto"/>
        <w:contextualSpacing/>
        <w:rPr>
          <w:szCs w:val="24"/>
        </w:rPr>
      </w:pPr>
      <w:r w:rsidRPr="005A6D87">
        <w:rPr>
          <w:szCs w:val="24"/>
        </w:rPr>
        <w:lastRenderedPageBreak/>
        <w:t>Механические повреждения на месте падения топливных баков РН «Протон-М» ограничиваются, как правило, верхними 5 см почвы. При этом в отличие от места удара двигательных установок ступени, полного уничтожения растительного покрова не происходит. Такая интенсивность механического воздействия может считаться слабой, а ее площадь не превышает 15% от общей площади механических повреждений.</w:t>
      </w:r>
    </w:p>
    <w:p w:rsidR="007D29C9" w:rsidRPr="005A6D87" w:rsidRDefault="007D29C9" w:rsidP="005A6D87">
      <w:pPr>
        <w:pStyle w:val="a7"/>
        <w:spacing w:line="240" w:lineRule="auto"/>
        <w:contextualSpacing/>
        <w:rPr>
          <w:bCs/>
          <w:szCs w:val="24"/>
        </w:rPr>
      </w:pPr>
      <w:r w:rsidRPr="005A6D87">
        <w:rPr>
          <w:bCs/>
          <w:color w:val="000000"/>
          <w:szCs w:val="24"/>
        </w:rPr>
        <w:t xml:space="preserve">На местах падения первой ступени механические нарушения экосистем являются следствием не только непосредственного падения ступени ракеты-носителя, но и использования тяжелой техники для эвакуации фрагментов из района падения. На всей площади разлета фрагментов ступени образуются автомобильные колеи, нарушается растительный покров (рис. 6). Площади вторичных нарушений могут в разы превосходить первоначальную площадь техногенных нарушений от падения ступени. Исключением являются зимние пуски, когда снежный покров и промерзший грунт </w:t>
      </w:r>
      <w:r w:rsidRPr="005A6D87">
        <w:rPr>
          <w:bCs/>
          <w:szCs w:val="24"/>
        </w:rPr>
        <w:t xml:space="preserve">защищают почву и растения от механических  нарушений. </w:t>
      </w:r>
    </w:p>
    <w:p w:rsidR="007D29C9" w:rsidRPr="005A6D87" w:rsidRDefault="007D29C9" w:rsidP="005A6D87">
      <w:pPr>
        <w:pStyle w:val="a7"/>
        <w:spacing w:line="240" w:lineRule="auto"/>
        <w:contextualSpacing/>
        <w:rPr>
          <w:bCs/>
          <w:strike/>
          <w:color w:val="000000"/>
          <w:szCs w:val="24"/>
        </w:rPr>
      </w:pPr>
      <w:r w:rsidRPr="005A6D87">
        <w:rPr>
          <w:bCs/>
          <w:color w:val="000000"/>
          <w:szCs w:val="24"/>
        </w:rPr>
        <w:t xml:space="preserve">В районах падения первой ступени РН «Союз-ФГ» площади вторичных нарушений, в среднем, в два раза больше, чем в районах падения ступеней РН «Протон-М». Это связано с наличием четырех мест падения боковых блоков первой ступени РН «Союз-ФГ» против одного участка на месте падения первой ступени РН «Протон-М». </w:t>
      </w:r>
    </w:p>
    <w:p w:rsidR="007D29C9" w:rsidRPr="005A6D87" w:rsidRDefault="007D29C9" w:rsidP="005A6D87">
      <w:pPr>
        <w:pStyle w:val="a7"/>
        <w:spacing w:line="240" w:lineRule="auto"/>
        <w:contextualSpacing/>
        <w:rPr>
          <w:szCs w:val="24"/>
        </w:rPr>
      </w:pPr>
      <w:r w:rsidRPr="005A6D87">
        <w:rPr>
          <w:b/>
          <w:szCs w:val="24"/>
        </w:rPr>
        <w:t>Пирогенная трансформация</w:t>
      </w:r>
      <w:r w:rsidRPr="005A6D87">
        <w:rPr>
          <w:szCs w:val="24"/>
        </w:rPr>
        <w:t>. Сухая и жаркая летняя погода с сильными ветрами, наличие в высокой степени иссушения надземных частей растений способствуют развитию в Центральном Казахстане пожароопасной ситуации, и при возникновении очага пожара на месте падения ступени, в короткий промежуток времени могут выгорать значительные по площади территории. На местах падения боковых блоков РН «Союз-ФГ» в период 2014-2016 гг. в 80% случаев возникали пожары, тогда как на местах падения первых ступеней РН «Протон-М» – не более</w:t>
      </w:r>
      <w:proofErr w:type="gramStart"/>
      <w:r w:rsidRPr="005A6D87">
        <w:rPr>
          <w:szCs w:val="24"/>
        </w:rPr>
        <w:t>,</w:t>
      </w:r>
      <w:proofErr w:type="gramEnd"/>
      <w:r w:rsidRPr="005A6D87">
        <w:rPr>
          <w:szCs w:val="24"/>
        </w:rPr>
        <w:t xml:space="preserve"> чем в 28% случаев.</w:t>
      </w:r>
    </w:p>
    <w:p w:rsidR="007D29C9" w:rsidRPr="005A6D87" w:rsidRDefault="007D29C9" w:rsidP="005A6D87">
      <w:pPr>
        <w:spacing w:after="0" w:line="240" w:lineRule="auto"/>
        <w:ind w:firstLine="709"/>
        <w:contextualSpacing/>
        <w:jc w:val="both"/>
        <w:rPr>
          <w:rFonts w:ascii="Times New Roman" w:hAnsi="Times New Roman" w:cs="Times New Roman"/>
          <w:sz w:val="24"/>
          <w:szCs w:val="24"/>
        </w:rPr>
      </w:pPr>
      <w:r w:rsidRPr="005A6D87">
        <w:rPr>
          <w:rFonts w:ascii="Times New Roman" w:hAnsi="Times New Roman" w:cs="Times New Roman"/>
          <w:sz w:val="24"/>
          <w:szCs w:val="24"/>
        </w:rPr>
        <w:t xml:space="preserve">Помимо пожаров, на местах падения присутствую участки </w:t>
      </w:r>
      <w:r w:rsidRPr="005A6D87">
        <w:rPr>
          <w:rFonts w:ascii="Times New Roman" w:hAnsi="Times New Roman" w:cs="Times New Roman"/>
          <w:b/>
          <w:sz w:val="24"/>
          <w:szCs w:val="24"/>
        </w:rPr>
        <w:t>термической трансформации</w:t>
      </w:r>
      <w:r w:rsidRPr="005A6D87">
        <w:rPr>
          <w:rFonts w:ascii="Times New Roman" w:hAnsi="Times New Roman" w:cs="Times New Roman"/>
          <w:sz w:val="24"/>
          <w:szCs w:val="24"/>
        </w:rPr>
        <w:t xml:space="preserve"> растительности от раскаленных фрагментов ступеней ракет-носителей. Наиболее четко они фиксируются, как правило, весной в виде пожухлости и увядания тканей растений. Площади таких участков могут достигать сотен квадратных метров и, в среднем, в 1,6 раза больше на местах падения первых ступеней РН «Протон-М» (рис.7).</w:t>
      </w:r>
    </w:p>
    <w:p w:rsidR="007D29C9" w:rsidRPr="005A6D87" w:rsidRDefault="007D29C9" w:rsidP="005A6D87">
      <w:pPr>
        <w:spacing w:after="0" w:line="240" w:lineRule="auto"/>
        <w:ind w:firstLine="709"/>
        <w:contextualSpacing/>
        <w:jc w:val="both"/>
        <w:rPr>
          <w:rFonts w:ascii="Times New Roman" w:hAnsi="Times New Roman" w:cs="Times New Roman"/>
          <w:sz w:val="24"/>
          <w:szCs w:val="24"/>
        </w:rPr>
      </w:pPr>
      <w:r w:rsidRPr="005A6D87">
        <w:rPr>
          <w:rFonts w:ascii="Times New Roman" w:hAnsi="Times New Roman" w:cs="Times New Roman"/>
          <w:sz w:val="24"/>
          <w:szCs w:val="24"/>
        </w:rPr>
        <w:t xml:space="preserve">Самым опасным для экосистем считается </w:t>
      </w:r>
      <w:r w:rsidRPr="005A6D87">
        <w:rPr>
          <w:rFonts w:ascii="Times New Roman" w:hAnsi="Times New Roman" w:cs="Times New Roman"/>
          <w:b/>
          <w:sz w:val="24"/>
          <w:szCs w:val="24"/>
        </w:rPr>
        <w:t>химическое загрязнение</w:t>
      </w:r>
      <w:r w:rsidRPr="005A6D87">
        <w:rPr>
          <w:rFonts w:ascii="Times New Roman" w:hAnsi="Times New Roman" w:cs="Times New Roman"/>
          <w:sz w:val="24"/>
          <w:szCs w:val="24"/>
        </w:rPr>
        <w:t xml:space="preserve"> на местах падения ступеней ракет-носителей. В момент падения первой ступени некоторое количество гарантийных остатков компонентов ракетного топлива остается в баках ступени и в двигательных установках, поэтому существует вероятность поступления этих веществ в экосистемы.</w:t>
      </w:r>
    </w:p>
    <w:p w:rsidR="007D29C9" w:rsidRPr="005A6D87" w:rsidRDefault="007D29C9" w:rsidP="005A6D87">
      <w:pPr>
        <w:spacing w:after="0" w:line="240" w:lineRule="auto"/>
        <w:ind w:firstLine="709"/>
        <w:contextualSpacing/>
        <w:jc w:val="both"/>
        <w:rPr>
          <w:rFonts w:ascii="Times New Roman" w:hAnsi="Times New Roman" w:cs="Times New Roman"/>
          <w:sz w:val="24"/>
          <w:szCs w:val="24"/>
        </w:rPr>
      </w:pPr>
      <w:r w:rsidRPr="005A6D87">
        <w:rPr>
          <w:rFonts w:ascii="Times New Roman" w:hAnsi="Times New Roman" w:cs="Times New Roman"/>
          <w:sz w:val="24"/>
          <w:szCs w:val="24"/>
          <w:shd w:val="clear" w:color="auto" w:fill="FFFFFF"/>
        </w:rPr>
        <w:t xml:space="preserve">По степени воздействия на живые организмы </w:t>
      </w:r>
      <w:r w:rsidRPr="005A6D87">
        <w:rPr>
          <w:rFonts w:ascii="Times New Roman" w:hAnsi="Times New Roman" w:cs="Times New Roman"/>
          <w:sz w:val="24"/>
          <w:szCs w:val="24"/>
        </w:rPr>
        <w:t xml:space="preserve">к чрезвычайно опасным веществам, из применяемых компонентов ракетного топлива, относится </w:t>
      </w:r>
      <w:proofErr w:type="gramStart"/>
      <w:r w:rsidRPr="005A6D87">
        <w:rPr>
          <w:rFonts w:ascii="Times New Roman" w:hAnsi="Times New Roman" w:cs="Times New Roman"/>
          <w:sz w:val="24"/>
          <w:szCs w:val="24"/>
        </w:rPr>
        <w:t>несимметричный</w:t>
      </w:r>
      <w:proofErr w:type="gramEnd"/>
      <w:r w:rsidRPr="005A6D87">
        <w:rPr>
          <w:rFonts w:ascii="Times New Roman" w:hAnsi="Times New Roman" w:cs="Times New Roman"/>
          <w:sz w:val="24"/>
          <w:szCs w:val="24"/>
        </w:rPr>
        <w:t xml:space="preserve"> диметилгидразин (НДМГ). Предельно допустимая концентрация НДМГ в почве составляет 0,1 мг/кг. НДМГ – прозрачная, бесцветная жидкость, легко окисляется различными окислителями, хорошо растворяется в воде и относится к высоколетучим веществам. К продуктам окисления НДМГ относятся: диметиламин (ДМА), тетраметилтетразен (ТМТ), нитрозодиметиламин (НДМА), формальдегид (ФА), </w:t>
      </w:r>
      <w:r w:rsidRPr="005A6D87">
        <w:rPr>
          <w:rFonts w:ascii="Times New Roman" w:hAnsi="Times New Roman" w:cs="Times New Roman"/>
          <w:color w:val="000000"/>
          <w:sz w:val="24"/>
          <w:szCs w:val="24"/>
          <w:shd w:val="clear" w:color="auto" w:fill="F5F5F5"/>
        </w:rPr>
        <w:t>1-метил-1,2,4-триазол,</w:t>
      </w:r>
      <w:r w:rsidRPr="005A6D87">
        <w:rPr>
          <w:rFonts w:ascii="Times New Roman" w:hAnsi="Times New Roman" w:cs="Times New Roman"/>
          <w:sz w:val="24"/>
          <w:szCs w:val="24"/>
        </w:rPr>
        <w:t xml:space="preserve"> диметилгидразид муравьиной кислоты (ДГМК) и др. [3]. Экспериментальные исследования по изучению механизмов взаимодействия НДМГ с почвами позволили установить, что </w:t>
      </w:r>
      <w:proofErr w:type="gramStart"/>
      <w:r w:rsidRPr="005A6D87">
        <w:rPr>
          <w:rFonts w:ascii="Times New Roman" w:hAnsi="Times New Roman" w:cs="Times New Roman"/>
          <w:sz w:val="24"/>
          <w:szCs w:val="24"/>
        </w:rPr>
        <w:t>в первые</w:t>
      </w:r>
      <w:proofErr w:type="gramEnd"/>
      <w:r w:rsidRPr="005A6D87">
        <w:rPr>
          <w:rFonts w:ascii="Times New Roman" w:hAnsi="Times New Roman" w:cs="Times New Roman"/>
          <w:sz w:val="24"/>
          <w:szCs w:val="24"/>
        </w:rPr>
        <w:t xml:space="preserve"> сутки после загрязнения наблюдается резкое уменьшение содержания НДМГ в результате его испарения и разложение на продукты трансформации [1]. </w:t>
      </w:r>
    </w:p>
    <w:p w:rsidR="007D29C9" w:rsidRPr="005A6D87" w:rsidRDefault="007D29C9" w:rsidP="005A6D87">
      <w:pPr>
        <w:spacing w:after="0" w:line="240" w:lineRule="auto"/>
        <w:ind w:firstLine="709"/>
        <w:contextualSpacing/>
        <w:jc w:val="both"/>
        <w:rPr>
          <w:rFonts w:ascii="Times New Roman" w:hAnsi="Times New Roman" w:cs="Times New Roman"/>
          <w:sz w:val="24"/>
          <w:szCs w:val="24"/>
        </w:rPr>
      </w:pPr>
      <w:r w:rsidRPr="005A6D87">
        <w:rPr>
          <w:rFonts w:ascii="Times New Roman" w:hAnsi="Times New Roman" w:cs="Times New Roman"/>
          <w:sz w:val="24"/>
          <w:szCs w:val="24"/>
        </w:rPr>
        <w:t xml:space="preserve">Поступление НДМГ в экосистемы на месте падения </w:t>
      </w:r>
      <w:r w:rsidRPr="005A6D87">
        <w:rPr>
          <w:rFonts w:ascii="Times New Roman" w:hAnsi="Times New Roman" w:cs="Times New Roman"/>
          <w:color w:val="000000"/>
          <w:sz w:val="24"/>
          <w:szCs w:val="24"/>
        </w:rPr>
        <w:t>возможно</w:t>
      </w:r>
      <w:r w:rsidRPr="005A6D87">
        <w:rPr>
          <w:rFonts w:ascii="Times New Roman" w:hAnsi="Times New Roman" w:cs="Times New Roman"/>
          <w:sz w:val="24"/>
          <w:szCs w:val="24"/>
        </w:rPr>
        <w:t xml:space="preserve"> из поврежденных баков горючего и двигателей первой ступени РН «Протон-М». Большая часть топлива выливается из баков после отделения ступени и не долетает до земли.</w:t>
      </w:r>
    </w:p>
    <w:p w:rsidR="007D29C9" w:rsidRPr="005A6D87" w:rsidRDefault="007D29C9" w:rsidP="005A6D87">
      <w:pPr>
        <w:spacing w:after="0" w:line="240" w:lineRule="auto"/>
        <w:ind w:firstLine="709"/>
        <w:contextualSpacing/>
        <w:jc w:val="both"/>
        <w:rPr>
          <w:rFonts w:ascii="Times New Roman" w:hAnsi="Times New Roman" w:cs="Times New Roman"/>
          <w:spacing w:val="-4"/>
          <w:sz w:val="24"/>
          <w:szCs w:val="24"/>
        </w:rPr>
      </w:pPr>
      <w:r w:rsidRPr="005A6D87">
        <w:rPr>
          <w:rFonts w:ascii="Times New Roman" w:hAnsi="Times New Roman" w:cs="Times New Roman"/>
          <w:color w:val="000000"/>
          <w:sz w:val="24"/>
          <w:szCs w:val="24"/>
        </w:rPr>
        <w:t xml:space="preserve">По результатам обследования мест падения первой ступени РН «Протон-М» в 2014-2016 гг. НДМГ обнаруживается, главным образом, в зимний период в снежном покрове, который является наиболее информативной депонирующей средой для оценки </w:t>
      </w:r>
      <w:r w:rsidRPr="005A6D87">
        <w:rPr>
          <w:rFonts w:ascii="Times New Roman" w:hAnsi="Times New Roman" w:cs="Times New Roman"/>
          <w:color w:val="000000"/>
          <w:sz w:val="24"/>
          <w:szCs w:val="24"/>
        </w:rPr>
        <w:lastRenderedPageBreak/>
        <w:t xml:space="preserve">воздействия НДМГ, так как он </w:t>
      </w:r>
      <w:proofErr w:type="gramStart"/>
      <w:r w:rsidRPr="005A6D87">
        <w:rPr>
          <w:rFonts w:ascii="Times New Roman" w:hAnsi="Times New Roman" w:cs="Times New Roman"/>
          <w:color w:val="000000"/>
          <w:sz w:val="24"/>
          <w:szCs w:val="24"/>
        </w:rPr>
        <w:t>мало активен</w:t>
      </w:r>
      <w:proofErr w:type="gramEnd"/>
      <w:r w:rsidRPr="005A6D87">
        <w:rPr>
          <w:rFonts w:ascii="Times New Roman" w:hAnsi="Times New Roman" w:cs="Times New Roman"/>
          <w:color w:val="000000"/>
          <w:sz w:val="24"/>
          <w:szCs w:val="24"/>
        </w:rPr>
        <w:t xml:space="preserve"> в химическом и в биологическом отношении. </w:t>
      </w:r>
      <w:r w:rsidRPr="005A6D87">
        <w:rPr>
          <w:rFonts w:ascii="Times New Roman" w:hAnsi="Times New Roman" w:cs="Times New Roman"/>
          <w:sz w:val="24"/>
          <w:szCs w:val="24"/>
        </w:rPr>
        <w:t>Кр</w:t>
      </w:r>
      <w:r w:rsidRPr="005A6D87">
        <w:rPr>
          <w:rFonts w:ascii="Times New Roman" w:hAnsi="Times New Roman" w:cs="Times New Roman"/>
          <w:color w:val="000000"/>
          <w:sz w:val="24"/>
          <w:szCs w:val="24"/>
        </w:rPr>
        <w:t xml:space="preserve">оме того, низкие температуры не способствуют быстрому испарению загрязнителя. </w:t>
      </w:r>
      <w:r w:rsidRPr="005A6D87">
        <w:rPr>
          <w:rFonts w:ascii="Times New Roman" w:hAnsi="Times New Roman" w:cs="Times New Roman"/>
          <w:spacing w:val="-4"/>
          <w:sz w:val="24"/>
          <w:szCs w:val="24"/>
        </w:rPr>
        <w:t xml:space="preserve">На каждом месте падения отбирается 45 проб снега на различном удалении от фрагментов ступени, и, как правило, НДМГ обнаруживается только в 50% случаев. Максимальные значения НДМГ в талых снеговых водах характерны для проб снега, отобранных на местах проливов топлива из баков горючего, и могут достигать 2200 </w:t>
      </w:r>
      <w:r w:rsidRPr="005A6D87">
        <w:rPr>
          <w:rFonts w:ascii="Times New Roman" w:hAnsi="Times New Roman" w:cs="Times New Roman"/>
          <w:sz w:val="24"/>
          <w:szCs w:val="24"/>
        </w:rPr>
        <w:t>мг/дм</w:t>
      </w:r>
      <w:r w:rsidRPr="005A6D87">
        <w:rPr>
          <w:rFonts w:ascii="Times New Roman" w:hAnsi="Times New Roman" w:cs="Times New Roman"/>
          <w:sz w:val="24"/>
          <w:szCs w:val="24"/>
          <w:vertAlign w:val="superscript"/>
        </w:rPr>
        <w:t>3</w:t>
      </w:r>
      <w:r w:rsidRPr="005A6D87">
        <w:rPr>
          <w:rFonts w:ascii="Times New Roman" w:hAnsi="Times New Roman" w:cs="Times New Roman"/>
          <w:spacing w:val="-4"/>
          <w:sz w:val="24"/>
          <w:szCs w:val="24"/>
        </w:rPr>
        <w:t xml:space="preserve">. В точках отбора, расположенных под двигательными установками, содержание загрязнителя достигает 524 </w:t>
      </w:r>
      <w:r w:rsidRPr="005A6D87">
        <w:rPr>
          <w:rFonts w:ascii="Times New Roman" w:hAnsi="Times New Roman" w:cs="Times New Roman"/>
          <w:sz w:val="24"/>
          <w:szCs w:val="24"/>
        </w:rPr>
        <w:t>мг/дм</w:t>
      </w:r>
      <w:r w:rsidRPr="005A6D87">
        <w:rPr>
          <w:rFonts w:ascii="Times New Roman" w:hAnsi="Times New Roman" w:cs="Times New Roman"/>
          <w:sz w:val="24"/>
          <w:szCs w:val="24"/>
          <w:vertAlign w:val="superscript"/>
        </w:rPr>
        <w:t>3</w:t>
      </w:r>
      <w:r w:rsidRPr="005A6D87">
        <w:rPr>
          <w:rFonts w:ascii="Times New Roman" w:hAnsi="Times New Roman" w:cs="Times New Roman"/>
          <w:spacing w:val="-4"/>
          <w:sz w:val="24"/>
          <w:szCs w:val="24"/>
        </w:rPr>
        <w:t xml:space="preserve">. В пробах, отобранных на расстоянии более 5 метров от фрагментов ступени, содержание НДМГ в талых снеговых водах не превышает чувствительности метода количественного химического анализа (0,004 </w:t>
      </w:r>
      <w:r w:rsidRPr="005A6D87">
        <w:rPr>
          <w:rFonts w:ascii="Times New Roman" w:hAnsi="Times New Roman" w:cs="Times New Roman"/>
          <w:sz w:val="24"/>
          <w:szCs w:val="24"/>
        </w:rPr>
        <w:t>мг/дм</w:t>
      </w:r>
      <w:r w:rsidRPr="005A6D87">
        <w:rPr>
          <w:rFonts w:ascii="Times New Roman" w:hAnsi="Times New Roman" w:cs="Times New Roman"/>
          <w:sz w:val="24"/>
          <w:szCs w:val="24"/>
          <w:vertAlign w:val="superscript"/>
        </w:rPr>
        <w:t>3</w:t>
      </w:r>
      <w:r w:rsidRPr="005A6D87">
        <w:rPr>
          <w:rFonts w:ascii="Times New Roman" w:hAnsi="Times New Roman" w:cs="Times New Roman"/>
          <w:spacing w:val="-4"/>
          <w:sz w:val="24"/>
          <w:szCs w:val="24"/>
        </w:rPr>
        <w:t xml:space="preserve">). Наиболее часто в загрязненных пробах снежного покрова обнаруживаются концентрации НДМГ 0,1-0,2 </w:t>
      </w:r>
      <w:r w:rsidRPr="005A6D87">
        <w:rPr>
          <w:rFonts w:ascii="Times New Roman" w:hAnsi="Times New Roman" w:cs="Times New Roman"/>
          <w:sz w:val="24"/>
          <w:szCs w:val="24"/>
        </w:rPr>
        <w:t>мг/дм</w:t>
      </w:r>
      <w:r w:rsidRPr="005A6D87">
        <w:rPr>
          <w:rFonts w:ascii="Times New Roman" w:hAnsi="Times New Roman" w:cs="Times New Roman"/>
          <w:sz w:val="24"/>
          <w:szCs w:val="24"/>
          <w:vertAlign w:val="superscript"/>
        </w:rPr>
        <w:t>3</w:t>
      </w:r>
      <w:r w:rsidRPr="005A6D87">
        <w:rPr>
          <w:rFonts w:ascii="Times New Roman" w:hAnsi="Times New Roman" w:cs="Times New Roman"/>
          <w:spacing w:val="-4"/>
          <w:sz w:val="24"/>
          <w:szCs w:val="24"/>
        </w:rPr>
        <w:t>.</w:t>
      </w:r>
    </w:p>
    <w:p w:rsidR="007D29C9" w:rsidRPr="005A6D87" w:rsidRDefault="007D29C9" w:rsidP="005A6D87">
      <w:pPr>
        <w:widowControl w:val="0"/>
        <w:tabs>
          <w:tab w:val="left" w:pos="8804"/>
        </w:tabs>
        <w:autoSpaceDE w:val="0"/>
        <w:autoSpaceDN w:val="0"/>
        <w:adjustRightInd w:val="0"/>
        <w:spacing w:after="0" w:line="240" w:lineRule="auto"/>
        <w:ind w:firstLine="851"/>
        <w:contextualSpacing/>
        <w:jc w:val="both"/>
        <w:rPr>
          <w:rFonts w:ascii="Times New Roman" w:hAnsi="Times New Roman" w:cs="Times New Roman"/>
          <w:spacing w:val="-4"/>
          <w:sz w:val="24"/>
          <w:szCs w:val="24"/>
        </w:rPr>
      </w:pPr>
      <w:r w:rsidRPr="005A6D87">
        <w:rPr>
          <w:rFonts w:ascii="Times New Roman" w:hAnsi="Times New Roman" w:cs="Times New Roman"/>
          <w:spacing w:val="-4"/>
          <w:sz w:val="24"/>
          <w:szCs w:val="24"/>
        </w:rPr>
        <w:t xml:space="preserve">В почве НДМГ обнаруживается редко. Так, в 2014 году НДМГ был обнаружен в девяти из двадцати отобранных проб почвы на пуске 16 марта (0,09-0,69 мг/кг); в 2015 году </w:t>
      </w:r>
      <w:r w:rsidRPr="005A6D87">
        <w:rPr>
          <w:rFonts w:ascii="Times New Roman" w:hAnsi="Times New Roman" w:cs="Times New Roman"/>
          <w:sz w:val="24"/>
          <w:szCs w:val="24"/>
        </w:rPr>
        <w:t xml:space="preserve">– </w:t>
      </w:r>
      <w:r w:rsidRPr="005A6D87">
        <w:rPr>
          <w:rFonts w:ascii="Times New Roman" w:hAnsi="Times New Roman" w:cs="Times New Roman"/>
          <w:spacing w:val="-4"/>
          <w:sz w:val="24"/>
          <w:szCs w:val="24"/>
        </w:rPr>
        <w:t xml:space="preserve">в двух из одиннадцати проб </w:t>
      </w:r>
      <w:r w:rsidRPr="005A6D87">
        <w:rPr>
          <w:rFonts w:ascii="Times New Roman" w:hAnsi="Times New Roman" w:cs="Times New Roman"/>
          <w:sz w:val="24"/>
          <w:szCs w:val="24"/>
        </w:rPr>
        <w:t>на пуске 25 декабря, в момент сильной оттепели и дождей (0,3 мг/кг и 1,5 мг/кг); в 2016 году – в одной из сорока пяти проб, отобранных 14 марта (0,35 мг/кг).</w:t>
      </w:r>
    </w:p>
    <w:p w:rsidR="007D29C9" w:rsidRPr="005A6D87" w:rsidRDefault="007D29C9" w:rsidP="005A6D87">
      <w:pPr>
        <w:widowControl w:val="0"/>
        <w:tabs>
          <w:tab w:val="left" w:pos="8804"/>
        </w:tabs>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5A6D87">
        <w:rPr>
          <w:rFonts w:ascii="Times New Roman" w:hAnsi="Times New Roman" w:cs="Times New Roman"/>
          <w:color w:val="000000"/>
          <w:sz w:val="24"/>
          <w:szCs w:val="24"/>
        </w:rPr>
        <w:t xml:space="preserve">В качестве окислителя горючего в РН «Протон-М» используется азотный тетраоксид (АТ). </w:t>
      </w:r>
      <w:r w:rsidRPr="005A6D87">
        <w:rPr>
          <w:rFonts w:ascii="Times New Roman" w:hAnsi="Times New Roman" w:cs="Times New Roman"/>
          <w:sz w:val="24"/>
          <w:szCs w:val="24"/>
        </w:rPr>
        <w:t>Это легколетучая жидкость, которая с водой реагирует с образованием азотной HNO</w:t>
      </w:r>
      <w:r w:rsidRPr="005A6D87">
        <w:rPr>
          <w:rFonts w:ascii="Times New Roman" w:hAnsi="Times New Roman" w:cs="Times New Roman"/>
          <w:sz w:val="24"/>
          <w:szCs w:val="24"/>
          <w:vertAlign w:val="subscript"/>
        </w:rPr>
        <w:t>3</w:t>
      </w:r>
      <w:r w:rsidRPr="005A6D87">
        <w:rPr>
          <w:rFonts w:ascii="Times New Roman" w:hAnsi="Times New Roman" w:cs="Times New Roman"/>
          <w:sz w:val="24"/>
          <w:szCs w:val="24"/>
        </w:rPr>
        <w:t xml:space="preserve"> и азотистой HNO</w:t>
      </w:r>
      <w:r w:rsidRPr="005A6D87">
        <w:rPr>
          <w:rFonts w:ascii="Times New Roman" w:hAnsi="Times New Roman" w:cs="Times New Roman"/>
          <w:sz w:val="24"/>
          <w:szCs w:val="24"/>
          <w:vertAlign w:val="subscript"/>
        </w:rPr>
        <w:t>2</w:t>
      </w:r>
      <w:r w:rsidRPr="005A6D87">
        <w:rPr>
          <w:rFonts w:ascii="Times New Roman" w:hAnsi="Times New Roman" w:cs="Times New Roman"/>
          <w:sz w:val="24"/>
          <w:szCs w:val="24"/>
        </w:rPr>
        <w:t xml:space="preserve"> кислот. </w:t>
      </w:r>
      <w:r w:rsidRPr="005A6D87">
        <w:rPr>
          <w:rFonts w:ascii="Times New Roman" w:hAnsi="Times New Roman" w:cs="Times New Roman"/>
          <w:color w:val="000000"/>
          <w:sz w:val="24"/>
          <w:szCs w:val="24"/>
        </w:rPr>
        <w:t xml:space="preserve">Попадая в окружающую среду и взаимодействуя с минеральными </w:t>
      </w:r>
      <w:r w:rsidRPr="005A6D87">
        <w:rPr>
          <w:rFonts w:ascii="Times New Roman" w:hAnsi="Times New Roman" w:cs="Times New Roman"/>
          <w:sz w:val="24"/>
          <w:szCs w:val="24"/>
        </w:rPr>
        <w:t>компонентами они, как правило, образуют соли</w:t>
      </w:r>
      <w:r w:rsidRPr="005A6D87">
        <w:rPr>
          <w:rFonts w:ascii="Times New Roman" w:hAnsi="Times New Roman" w:cs="Times New Roman"/>
          <w:color w:val="000000"/>
          <w:sz w:val="24"/>
          <w:szCs w:val="24"/>
        </w:rPr>
        <w:t xml:space="preserve"> данных кислот (нитраты и нитриты). Содержание нитратов в талых снеговых водах на местах падения первой ступени в 2014-2016 гг. достигало 22339 </w:t>
      </w:r>
      <w:r w:rsidRPr="005A6D87">
        <w:rPr>
          <w:rFonts w:ascii="Times New Roman" w:hAnsi="Times New Roman" w:cs="Times New Roman"/>
          <w:sz w:val="24"/>
          <w:szCs w:val="24"/>
        </w:rPr>
        <w:t>мг/дм</w:t>
      </w:r>
      <w:r w:rsidRPr="005A6D87">
        <w:rPr>
          <w:rFonts w:ascii="Times New Roman" w:hAnsi="Times New Roman" w:cs="Times New Roman"/>
          <w:sz w:val="24"/>
          <w:szCs w:val="24"/>
          <w:vertAlign w:val="superscript"/>
        </w:rPr>
        <w:t>3</w:t>
      </w:r>
      <w:r w:rsidRPr="005A6D87">
        <w:rPr>
          <w:rFonts w:ascii="Times New Roman" w:hAnsi="Times New Roman" w:cs="Times New Roman"/>
          <w:color w:val="000000"/>
          <w:sz w:val="24"/>
          <w:szCs w:val="24"/>
        </w:rPr>
        <w:t xml:space="preserve">; в почве максимальное значение составило 24791 мг/кг. </w:t>
      </w:r>
    </w:p>
    <w:p w:rsidR="007D29C9" w:rsidRPr="005A6D87" w:rsidRDefault="007D29C9" w:rsidP="005A6D87">
      <w:pPr>
        <w:widowControl w:val="0"/>
        <w:tabs>
          <w:tab w:val="left" w:pos="8804"/>
        </w:tabs>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5A6D87">
        <w:rPr>
          <w:rFonts w:ascii="Times New Roman" w:hAnsi="Times New Roman" w:cs="Times New Roman"/>
          <w:color w:val="000000"/>
          <w:sz w:val="24"/>
          <w:szCs w:val="24"/>
        </w:rPr>
        <w:t xml:space="preserve">В целом, загрязнение снега и почвы на местах падения первой ступени РН «Протон-М» компонентами ракетного топлива и продуктами их трансформации </w:t>
      </w:r>
      <w:r w:rsidRPr="005A6D87">
        <w:rPr>
          <w:rFonts w:ascii="Times New Roman" w:hAnsi="Times New Roman" w:cs="Times New Roman"/>
          <w:sz w:val="24"/>
          <w:szCs w:val="24"/>
        </w:rPr>
        <w:t>не определяется д</w:t>
      </w:r>
      <w:r w:rsidRPr="005A6D87">
        <w:rPr>
          <w:rFonts w:ascii="Times New Roman" w:hAnsi="Times New Roman" w:cs="Times New Roman"/>
          <w:color w:val="000000"/>
          <w:sz w:val="24"/>
          <w:szCs w:val="24"/>
        </w:rPr>
        <w:t xml:space="preserve">алее 10 метров от топливных баков и двигательных установок. Сразу после падения ступени, визуально химическое воздействие НДМГ и АТ фиксируется на площади, в среднем, около 112 </w:t>
      </w:r>
      <w:r w:rsidRPr="005A6D87">
        <w:rPr>
          <w:rFonts w:ascii="Times New Roman" w:hAnsi="Times New Roman" w:cs="Times New Roman"/>
          <w:sz w:val="24"/>
          <w:szCs w:val="24"/>
        </w:rPr>
        <w:t>м</w:t>
      </w:r>
      <w:proofErr w:type="gramStart"/>
      <w:r w:rsidRPr="005A6D87">
        <w:rPr>
          <w:rFonts w:ascii="Times New Roman" w:hAnsi="Times New Roman" w:cs="Times New Roman"/>
          <w:sz w:val="24"/>
          <w:szCs w:val="24"/>
          <w:vertAlign w:val="superscript"/>
        </w:rPr>
        <w:t>2</w:t>
      </w:r>
      <w:proofErr w:type="gramEnd"/>
      <w:r w:rsidRPr="005A6D87">
        <w:rPr>
          <w:rFonts w:ascii="Times New Roman" w:hAnsi="Times New Roman" w:cs="Times New Roman"/>
          <w:color w:val="000000"/>
          <w:sz w:val="24"/>
          <w:szCs w:val="24"/>
        </w:rPr>
        <w:t xml:space="preserve"> (рис.3). В результате повторных обследований мест падения через год НДМГ в почве не обнаруживается.</w:t>
      </w:r>
    </w:p>
    <w:p w:rsidR="007D29C9" w:rsidRPr="005A6D87" w:rsidRDefault="007D29C9" w:rsidP="005A6D87">
      <w:pPr>
        <w:spacing w:after="0" w:line="240" w:lineRule="auto"/>
        <w:ind w:firstLine="709"/>
        <w:contextualSpacing/>
        <w:jc w:val="both"/>
        <w:rPr>
          <w:rFonts w:ascii="Times New Roman" w:hAnsi="Times New Roman" w:cs="Times New Roman"/>
          <w:color w:val="000000"/>
          <w:sz w:val="24"/>
          <w:szCs w:val="24"/>
        </w:rPr>
      </w:pPr>
      <w:r w:rsidRPr="005A6D87">
        <w:rPr>
          <w:rFonts w:ascii="Times New Roman" w:hAnsi="Times New Roman" w:cs="Times New Roman"/>
          <w:sz w:val="24"/>
          <w:szCs w:val="24"/>
        </w:rPr>
        <w:t>Наименее опасным, по санитарно-гигиенической оценке, из</w:t>
      </w:r>
      <w:r w:rsidRPr="005A6D87">
        <w:rPr>
          <w:rFonts w:ascii="Times New Roman" w:hAnsi="Times New Roman" w:cs="Times New Roman"/>
          <w:color w:val="000000"/>
          <w:sz w:val="24"/>
          <w:szCs w:val="24"/>
        </w:rPr>
        <w:t xml:space="preserve"> рассмотренных компонентов ракетного топлива</w:t>
      </w:r>
      <w:r w:rsidRPr="005A6D87">
        <w:rPr>
          <w:rFonts w:ascii="Times New Roman" w:hAnsi="Times New Roman" w:cs="Times New Roman"/>
          <w:sz w:val="24"/>
          <w:szCs w:val="24"/>
        </w:rPr>
        <w:t xml:space="preserve"> является углеводородное горючее (керосин), которое используется в РН «Союз». </w:t>
      </w:r>
      <w:r w:rsidRPr="00BF73C3">
        <w:rPr>
          <w:rFonts w:ascii="Times New Roman" w:hAnsi="Times New Roman" w:cs="Times New Roman"/>
          <w:color w:val="000000"/>
          <w:sz w:val="24"/>
          <w:szCs w:val="24"/>
          <w:highlight w:val="yellow"/>
        </w:rPr>
        <w:t>В отличие от несимметричного диметилгидразина, воздействие ракетного керосина на экосистемы районов падения ступеней ракет-носителей менее изучено.</w:t>
      </w:r>
      <w:r w:rsidRPr="005A6D87">
        <w:rPr>
          <w:rFonts w:ascii="Times New Roman" w:hAnsi="Times New Roman" w:cs="Times New Roman"/>
          <w:color w:val="000000"/>
          <w:sz w:val="24"/>
          <w:szCs w:val="24"/>
        </w:rPr>
        <w:t xml:space="preserve"> </w:t>
      </w:r>
      <w:r w:rsidRPr="00BF73C3">
        <w:rPr>
          <w:rFonts w:ascii="Times New Roman" w:hAnsi="Times New Roman" w:cs="Times New Roman"/>
          <w:color w:val="000000"/>
          <w:sz w:val="24"/>
          <w:szCs w:val="24"/>
          <w:highlight w:val="yellow"/>
        </w:rPr>
        <w:t>В лабораторных условиях проведены эксперименты по изучению влияния углеводородного горючего (УВГ) на кислотно-основные свойства почв гумидных и аридных ландшафтов, в результате которых установлено, что поступление УВГ приводит к изменению актуальной, обменной и гидролитической кислотности почв, а также их кислотно-основной буферности [1]. В полевом модельном эксперименте установлено, что в</w:t>
      </w:r>
      <w:r w:rsidRPr="00BF73C3">
        <w:rPr>
          <w:rFonts w:ascii="Times New Roman" w:hAnsi="Times New Roman" w:cs="Times New Roman"/>
          <w:sz w:val="24"/>
          <w:szCs w:val="24"/>
          <w:highlight w:val="yellow"/>
        </w:rPr>
        <w:t xml:space="preserve">ысокие концентрации углеводородного горючего оказывают существенное влияние на </w:t>
      </w:r>
      <w:proofErr w:type="gramStart"/>
      <w:r w:rsidRPr="00BF73C3">
        <w:rPr>
          <w:rFonts w:ascii="Times New Roman" w:hAnsi="Times New Roman" w:cs="Times New Roman"/>
          <w:sz w:val="24"/>
          <w:szCs w:val="24"/>
          <w:highlight w:val="yellow"/>
        </w:rPr>
        <w:t>почвенную</w:t>
      </w:r>
      <w:proofErr w:type="gramEnd"/>
      <w:r w:rsidRPr="00BF73C3">
        <w:rPr>
          <w:rFonts w:ascii="Times New Roman" w:hAnsi="Times New Roman" w:cs="Times New Roman"/>
          <w:sz w:val="24"/>
          <w:szCs w:val="24"/>
          <w:highlight w:val="yellow"/>
        </w:rPr>
        <w:t xml:space="preserve"> микробиоту и приводят к полному исчезновению растительного покрова </w:t>
      </w:r>
      <w:r w:rsidRPr="00BF73C3">
        <w:rPr>
          <w:rFonts w:ascii="Times New Roman" w:hAnsi="Times New Roman" w:cs="Times New Roman"/>
          <w:color w:val="000000"/>
          <w:sz w:val="24"/>
          <w:szCs w:val="24"/>
          <w:highlight w:val="yellow"/>
        </w:rPr>
        <w:t>[3]</w:t>
      </w:r>
      <w:r w:rsidRPr="00BF73C3">
        <w:rPr>
          <w:rFonts w:ascii="Times New Roman" w:hAnsi="Times New Roman" w:cs="Times New Roman"/>
          <w:sz w:val="24"/>
          <w:szCs w:val="24"/>
          <w:highlight w:val="yellow"/>
        </w:rPr>
        <w:t>.</w:t>
      </w:r>
    </w:p>
    <w:p w:rsidR="007D29C9" w:rsidRPr="005A6D87" w:rsidRDefault="007D29C9" w:rsidP="005A6D87">
      <w:pPr>
        <w:spacing w:after="0" w:line="240" w:lineRule="auto"/>
        <w:ind w:firstLine="709"/>
        <w:contextualSpacing/>
        <w:jc w:val="both"/>
        <w:rPr>
          <w:rFonts w:ascii="Times New Roman" w:hAnsi="Times New Roman" w:cs="Times New Roman"/>
          <w:color w:val="000000"/>
          <w:sz w:val="24"/>
          <w:szCs w:val="24"/>
        </w:rPr>
      </w:pPr>
      <w:r w:rsidRPr="00BF73C3">
        <w:rPr>
          <w:rFonts w:ascii="Times New Roman" w:hAnsi="Times New Roman" w:cs="Times New Roman"/>
          <w:color w:val="000000"/>
          <w:sz w:val="24"/>
          <w:szCs w:val="24"/>
          <w:highlight w:val="yellow"/>
        </w:rPr>
        <w:t xml:space="preserve">На местах падения боковых блоков первой ступени РН «Союз-ФГ», как правило, фиксируется наличие проливов углеводородного горючего из поврежденных топливных баков и двигателей, а также перекиси водорода. Эти проливы представлены локальными участками, </w:t>
      </w:r>
      <w:r w:rsidRPr="00BF73C3">
        <w:rPr>
          <w:rFonts w:ascii="Times New Roman" w:hAnsi="Times New Roman" w:cs="Times New Roman"/>
          <w:sz w:val="24"/>
          <w:szCs w:val="24"/>
          <w:highlight w:val="yellow"/>
        </w:rPr>
        <w:t>в среднем, их суммарная площадь не превышает для четырех боковых блоков 37 м</w:t>
      </w:r>
      <w:proofErr w:type="gramStart"/>
      <w:r w:rsidRPr="00BF73C3">
        <w:rPr>
          <w:rFonts w:ascii="Times New Roman" w:hAnsi="Times New Roman" w:cs="Times New Roman"/>
          <w:sz w:val="24"/>
          <w:szCs w:val="24"/>
          <w:highlight w:val="yellow"/>
          <w:vertAlign w:val="superscript"/>
        </w:rPr>
        <w:t>2</w:t>
      </w:r>
      <w:proofErr w:type="gramEnd"/>
      <w:r w:rsidRPr="00BF73C3">
        <w:rPr>
          <w:rFonts w:ascii="Times New Roman" w:hAnsi="Times New Roman" w:cs="Times New Roman"/>
          <w:sz w:val="24"/>
          <w:szCs w:val="24"/>
          <w:highlight w:val="yellow"/>
          <w:vertAlign w:val="superscript"/>
        </w:rPr>
        <w:t xml:space="preserve"> </w:t>
      </w:r>
      <w:r w:rsidRPr="00BF73C3">
        <w:rPr>
          <w:rFonts w:ascii="Times New Roman" w:hAnsi="Times New Roman" w:cs="Times New Roman"/>
          <w:sz w:val="24"/>
          <w:szCs w:val="24"/>
          <w:highlight w:val="yellow"/>
        </w:rPr>
        <w:t>(рис.3). Максимальные концентрации углеводородов в снежном покрове достигают 4354 мг/дм</w:t>
      </w:r>
      <w:r w:rsidRPr="00BF73C3">
        <w:rPr>
          <w:rFonts w:ascii="Times New Roman" w:hAnsi="Times New Roman" w:cs="Times New Roman"/>
          <w:sz w:val="24"/>
          <w:szCs w:val="24"/>
          <w:highlight w:val="yellow"/>
          <w:vertAlign w:val="superscript"/>
        </w:rPr>
        <w:t>3</w:t>
      </w:r>
      <w:r w:rsidRPr="00BF73C3">
        <w:rPr>
          <w:rFonts w:ascii="Times New Roman" w:hAnsi="Times New Roman" w:cs="Times New Roman"/>
          <w:sz w:val="24"/>
          <w:szCs w:val="24"/>
          <w:highlight w:val="yellow"/>
        </w:rPr>
        <w:t>, в почве – 45167 мг/кг, что соответствует очень высокому уровню загрязнения [4]. Количество проб с высоким содержанием углеводородов составляет около 5% от общего количества (44 пробы на участках четырех боковых блоков первой ступени).</w:t>
      </w:r>
    </w:p>
    <w:p w:rsidR="007D29C9" w:rsidRPr="005A6D87" w:rsidRDefault="007D29C9" w:rsidP="005A6D87">
      <w:pPr>
        <w:spacing w:after="0" w:line="240" w:lineRule="auto"/>
        <w:ind w:firstLine="709"/>
        <w:contextualSpacing/>
        <w:jc w:val="both"/>
        <w:rPr>
          <w:rFonts w:ascii="Times New Roman" w:hAnsi="Times New Roman" w:cs="Times New Roman"/>
          <w:sz w:val="24"/>
          <w:szCs w:val="24"/>
        </w:rPr>
      </w:pPr>
      <w:r w:rsidRPr="005A6D87">
        <w:rPr>
          <w:rFonts w:ascii="Times New Roman" w:hAnsi="Times New Roman" w:cs="Times New Roman"/>
          <w:sz w:val="24"/>
          <w:szCs w:val="24"/>
        </w:rPr>
        <w:t xml:space="preserve">Таким образом, в ходе проведенных исследований на местах падения первой ступени ракет-носителей установлено, что загрязнение почвы и снега носит точечный характер и приурочено к местам проливов топлива из баков и двигателей. Площади </w:t>
      </w:r>
      <w:r w:rsidRPr="005A6D87">
        <w:rPr>
          <w:rFonts w:ascii="Times New Roman" w:hAnsi="Times New Roman" w:cs="Times New Roman"/>
          <w:sz w:val="24"/>
          <w:szCs w:val="24"/>
        </w:rPr>
        <w:lastRenderedPageBreak/>
        <w:t xml:space="preserve">нарушений экосистем, вызванных химическим воздействием, в 3 раза больше для РН «Протон-М», чем для РН «Союз-ФГ» (рис.3). По результатам количественного химического анализа проб почв в 2014-2016 годах наиболее токсичный из компонентов ракетного топлива – несимметричный диметилгидразин, в почвах мест падений в теплый период года не был обнаружен. </w:t>
      </w:r>
    </w:p>
    <w:p w:rsidR="007D29C9" w:rsidRPr="005A6D87" w:rsidRDefault="007D29C9" w:rsidP="005A6D87">
      <w:pPr>
        <w:spacing w:after="0" w:line="240" w:lineRule="auto"/>
        <w:ind w:firstLine="709"/>
        <w:contextualSpacing/>
        <w:jc w:val="both"/>
        <w:rPr>
          <w:rFonts w:ascii="Times New Roman" w:hAnsi="Times New Roman" w:cs="Times New Roman"/>
          <w:sz w:val="24"/>
          <w:szCs w:val="24"/>
        </w:rPr>
      </w:pPr>
      <w:r w:rsidRPr="005A6D87">
        <w:rPr>
          <w:rFonts w:ascii="Times New Roman" w:hAnsi="Times New Roman" w:cs="Times New Roman"/>
          <w:sz w:val="24"/>
          <w:szCs w:val="24"/>
        </w:rPr>
        <w:t xml:space="preserve">В целом, в период 2014-2016 гг. средняя площадь техногенных нарушений всех типов на одном месте падения первой ступени РН «Протон-М» составила </w:t>
      </w:r>
      <w:r w:rsidRPr="00BF73C3">
        <w:rPr>
          <w:rFonts w:ascii="Times New Roman" w:hAnsi="Times New Roman" w:cs="Times New Roman"/>
          <w:sz w:val="24"/>
          <w:szCs w:val="24"/>
          <w:highlight w:val="yellow"/>
        </w:rPr>
        <w:t>18000 м</w:t>
      </w:r>
      <w:proofErr w:type="gramStart"/>
      <w:r w:rsidRPr="00BF73C3">
        <w:rPr>
          <w:rFonts w:ascii="Times New Roman" w:hAnsi="Times New Roman" w:cs="Times New Roman"/>
          <w:sz w:val="24"/>
          <w:szCs w:val="24"/>
          <w:highlight w:val="yellow"/>
          <w:vertAlign w:val="superscript"/>
        </w:rPr>
        <w:t>2</w:t>
      </w:r>
      <w:proofErr w:type="gramEnd"/>
      <w:r w:rsidRPr="00BF73C3">
        <w:rPr>
          <w:rFonts w:ascii="Times New Roman" w:hAnsi="Times New Roman" w:cs="Times New Roman"/>
          <w:sz w:val="24"/>
          <w:szCs w:val="24"/>
          <w:highlight w:val="yellow"/>
        </w:rPr>
        <w:t>,</w:t>
      </w:r>
      <w:r w:rsidRPr="005A6D87">
        <w:rPr>
          <w:rFonts w:ascii="Times New Roman" w:hAnsi="Times New Roman" w:cs="Times New Roman"/>
          <w:sz w:val="24"/>
          <w:szCs w:val="24"/>
        </w:rPr>
        <w:t xml:space="preserve"> РН «Союз-ФГ» – </w:t>
      </w:r>
      <w:r w:rsidRPr="00BF73C3">
        <w:rPr>
          <w:rFonts w:ascii="Times New Roman" w:hAnsi="Times New Roman" w:cs="Times New Roman"/>
          <w:sz w:val="24"/>
          <w:szCs w:val="24"/>
          <w:highlight w:val="yellow"/>
        </w:rPr>
        <w:t>17300 м</w:t>
      </w:r>
      <w:r w:rsidRPr="00BF73C3">
        <w:rPr>
          <w:rFonts w:ascii="Times New Roman" w:hAnsi="Times New Roman" w:cs="Times New Roman"/>
          <w:sz w:val="24"/>
          <w:szCs w:val="24"/>
          <w:highlight w:val="yellow"/>
          <w:vertAlign w:val="superscript"/>
        </w:rPr>
        <w:t>2</w:t>
      </w:r>
      <w:r w:rsidRPr="005A6D87">
        <w:rPr>
          <w:rFonts w:ascii="Times New Roman" w:hAnsi="Times New Roman" w:cs="Times New Roman"/>
          <w:sz w:val="24"/>
          <w:szCs w:val="24"/>
        </w:rPr>
        <w:t xml:space="preserve">. Значительная доля от общей площади нарушений на местах падения первой ступени РН «Протон-М» соответствует пирогенным нарушениям (70%), что связано с обширным пожаром на одном из восемнадцати обследованных участков (245588 </w:t>
      </w:r>
      <w:r w:rsidRPr="005A6DC2">
        <w:rPr>
          <w:rFonts w:ascii="Times New Roman" w:hAnsi="Times New Roman" w:cs="Times New Roman"/>
          <w:sz w:val="24"/>
          <w:szCs w:val="24"/>
        </w:rPr>
        <w:t>м</w:t>
      </w:r>
      <w:proofErr w:type="gramStart"/>
      <w:r w:rsidR="005A6DC2">
        <w:rPr>
          <w:rFonts w:ascii="Times New Roman" w:hAnsi="Times New Roman" w:cs="Times New Roman"/>
          <w:sz w:val="24"/>
          <w:szCs w:val="24"/>
          <w:vertAlign w:val="superscript"/>
        </w:rPr>
        <w:t>2</w:t>
      </w:r>
      <w:proofErr w:type="gramEnd"/>
      <w:r w:rsidR="005A6DC2">
        <w:rPr>
          <w:rFonts w:ascii="Times New Roman" w:hAnsi="Times New Roman" w:cs="Times New Roman"/>
          <w:sz w:val="24"/>
          <w:szCs w:val="24"/>
        </w:rPr>
        <w:t>). Без</w:t>
      </w:r>
      <w:r w:rsidRPr="005A6D87">
        <w:rPr>
          <w:rFonts w:ascii="Times New Roman" w:hAnsi="Times New Roman" w:cs="Times New Roman"/>
          <w:sz w:val="24"/>
          <w:szCs w:val="24"/>
        </w:rPr>
        <w:t xml:space="preserve"> учета этого единичного обширного пожара среднее значение площади нарушений на одном месте падения первой ступени РН «Протон-М» составило 4664 м</w:t>
      </w:r>
      <w:proofErr w:type="gramStart"/>
      <w:r w:rsidRPr="005A6D87">
        <w:rPr>
          <w:rFonts w:ascii="Times New Roman" w:hAnsi="Times New Roman" w:cs="Times New Roman"/>
          <w:sz w:val="24"/>
          <w:szCs w:val="24"/>
          <w:vertAlign w:val="superscript"/>
        </w:rPr>
        <w:t>2</w:t>
      </w:r>
      <w:proofErr w:type="gramEnd"/>
      <w:r w:rsidRPr="005A6D87">
        <w:rPr>
          <w:rFonts w:ascii="Times New Roman" w:hAnsi="Times New Roman" w:cs="Times New Roman"/>
          <w:sz w:val="24"/>
          <w:szCs w:val="24"/>
        </w:rPr>
        <w:t>, что в 3,7 раза меньше средней площади нарушений на одном месте падения первой ступени РН «Союз-ФГ».</w:t>
      </w:r>
    </w:p>
    <w:p w:rsidR="007D29C9" w:rsidRPr="005A6D87" w:rsidRDefault="007D29C9" w:rsidP="005A6D87">
      <w:pPr>
        <w:spacing w:after="0" w:line="240" w:lineRule="auto"/>
        <w:ind w:firstLine="720"/>
        <w:contextualSpacing/>
        <w:jc w:val="center"/>
        <w:rPr>
          <w:rFonts w:ascii="Times New Roman" w:hAnsi="Times New Roman" w:cs="Times New Roman"/>
          <w:b/>
          <w:i/>
          <w:sz w:val="24"/>
          <w:szCs w:val="24"/>
        </w:rPr>
      </w:pPr>
      <w:r w:rsidRPr="005A6D87">
        <w:rPr>
          <w:rFonts w:ascii="Times New Roman" w:hAnsi="Times New Roman" w:cs="Times New Roman"/>
          <w:b/>
          <w:i/>
          <w:sz w:val="24"/>
          <w:szCs w:val="24"/>
        </w:rPr>
        <w:t>Районы падения второй ступени</w:t>
      </w:r>
    </w:p>
    <w:p w:rsidR="007D29C9" w:rsidRPr="005A6D87" w:rsidRDefault="007D29C9" w:rsidP="005A6D87">
      <w:pPr>
        <w:pStyle w:val="2"/>
        <w:ind w:firstLine="720"/>
        <w:contextualSpacing/>
        <w:rPr>
          <w:szCs w:val="24"/>
        </w:rPr>
      </w:pPr>
      <w:r w:rsidRPr="005A6D87">
        <w:rPr>
          <w:szCs w:val="24"/>
        </w:rPr>
        <w:t xml:space="preserve">Воздействие второй ступени ракет-носителей на экосистемы в районах ее падения принципиально отличается от первой ступени. Районы падения второй ступени </w:t>
      </w:r>
      <w:r w:rsidRPr="005A6D87">
        <w:rPr>
          <w:color w:val="000000"/>
          <w:szCs w:val="24"/>
        </w:rPr>
        <w:t>расположены на северо</w:t>
      </w:r>
      <w:r w:rsidRPr="005A6D87">
        <w:rPr>
          <w:szCs w:val="24"/>
        </w:rPr>
        <w:t xml:space="preserve">-востоке Республики Казахстан, в Западной Сибири, </w:t>
      </w:r>
      <w:proofErr w:type="gramStart"/>
      <w:r w:rsidRPr="005A6D87">
        <w:rPr>
          <w:szCs w:val="24"/>
        </w:rPr>
        <w:t>Алтае-Саянском</w:t>
      </w:r>
      <w:proofErr w:type="gramEnd"/>
      <w:r w:rsidRPr="005A6D87">
        <w:rPr>
          <w:szCs w:val="24"/>
        </w:rPr>
        <w:t xml:space="preserve"> регионе, Северном Урале. Отделение второй ступени происходит на значительно большей высоте. Вторая ступень РН «Союз» отделяется на высоте около 160 км моноблоком, состоящим из баков горючего и окислителя, двигательной установки, хвостового отсека и элементов конструкции. Ее вес составляет около 7 тонн, длина – 27 м, диаметр – 2,7 м. Из-за высоких динамических нагрузок на высоте 50-30 км ступень разрушается, частично сгорает, после чего отдельные фрагменты ступени падают автономно с существенным разлетом в район падения (рис. 8).</w:t>
      </w:r>
    </w:p>
    <w:p w:rsidR="007D29C9" w:rsidRPr="005A6D87" w:rsidRDefault="007D29C9" w:rsidP="005A6D87">
      <w:pPr>
        <w:pStyle w:val="2"/>
        <w:ind w:firstLine="720"/>
        <w:contextualSpacing/>
        <w:rPr>
          <w:szCs w:val="24"/>
        </w:rPr>
      </w:pPr>
      <w:r w:rsidRPr="005A6D87">
        <w:rPr>
          <w:szCs w:val="24"/>
        </w:rPr>
        <w:t xml:space="preserve">Вторая ступень РН «Протон-М» также отделяется моноблоком, состоящим из баков горючего и окислителя, четырех двигательных установок и элементов конструкции, на высоте около 130 километров. Масса конструкции второй ступени составляет около 11,8 тонн, длина – 17 м, диаметр – 4,1 м. При вхождении в плотные слои атмосферы происходит нагрев ступени до температур, приводящих к взрыву остатков топлива в баках. При разрушении ступени в воздухе образуется большое количество мелких фрагментов </w:t>
      </w:r>
      <w:r w:rsidRPr="005A6D87">
        <w:rPr>
          <w:color w:val="000000"/>
          <w:szCs w:val="24"/>
        </w:rPr>
        <w:t>(</w:t>
      </w:r>
      <w:r w:rsidRPr="005A6D87">
        <w:rPr>
          <w:szCs w:val="24"/>
        </w:rPr>
        <w:t>рис. 9</w:t>
      </w:r>
      <w:r w:rsidRPr="005A6D87">
        <w:rPr>
          <w:color w:val="000000"/>
          <w:szCs w:val="24"/>
        </w:rPr>
        <w:t>). В момент разрушения температура отдельных элементов конструкции достигает 2000</w:t>
      </w:r>
      <w:proofErr w:type="gramStart"/>
      <w:r w:rsidRPr="005A6D87">
        <w:rPr>
          <w:color w:val="000000"/>
          <w:szCs w:val="24"/>
        </w:rPr>
        <w:t>°С</w:t>
      </w:r>
      <w:proofErr w:type="gramEnd"/>
      <w:r w:rsidRPr="005A6D87">
        <w:rPr>
          <w:color w:val="000000"/>
          <w:szCs w:val="24"/>
        </w:rPr>
        <w:t xml:space="preserve"> [5]. </w:t>
      </w:r>
      <w:r w:rsidRPr="005A6D87">
        <w:rPr>
          <w:szCs w:val="24"/>
        </w:rPr>
        <w:t>По теоретическим оценкам взрыв происходит на высотах 25-30 километров.</w:t>
      </w:r>
      <w:r w:rsidRPr="005A6D87">
        <w:rPr>
          <w:color w:val="000000"/>
          <w:szCs w:val="24"/>
        </w:rPr>
        <w:t xml:space="preserve"> Поскольку температура плавления большинства металлов менее 2000</w:t>
      </w:r>
      <w:proofErr w:type="gramStart"/>
      <w:r w:rsidRPr="005A6D87">
        <w:rPr>
          <w:color w:val="000000"/>
          <w:szCs w:val="24"/>
        </w:rPr>
        <w:t>°С</w:t>
      </w:r>
      <w:proofErr w:type="gramEnd"/>
      <w:r w:rsidRPr="005A6D87">
        <w:rPr>
          <w:color w:val="000000"/>
          <w:szCs w:val="24"/>
        </w:rPr>
        <w:t>, то в результате высокотемпературного воздействия могут сгорать не только остатки компонентов ракетного топлива, но и подвергаться термической деструкции фрагменты ступени ракет. О наличии высокотемпературного воздействия свидетельствуют следы термического повреждения на термоустойчивых металлических фрагментах ракет («побежалость», изменение цвета и т.д.)</w:t>
      </w:r>
      <w:r w:rsidRPr="005A6D87">
        <w:rPr>
          <w:szCs w:val="24"/>
        </w:rPr>
        <w:t xml:space="preserve"> [5].</w:t>
      </w:r>
    </w:p>
    <w:p w:rsidR="007D29C9" w:rsidRPr="005A6D87" w:rsidRDefault="007D29C9" w:rsidP="005A6D87">
      <w:pPr>
        <w:pStyle w:val="2"/>
        <w:ind w:firstLine="720"/>
        <w:contextualSpacing/>
        <w:rPr>
          <w:color w:val="000000"/>
          <w:szCs w:val="24"/>
        </w:rPr>
      </w:pPr>
      <w:r w:rsidRPr="005A6D87">
        <w:rPr>
          <w:color w:val="000000"/>
          <w:szCs w:val="24"/>
        </w:rPr>
        <w:t>Большая часть районов падения второй ступени ракет-носителей расположена в труднодоступных районах. Крупные фрагменты ступени, как правило, вывозятся из районов, а мелкие удается обнаружить крайне редко, и можно предположить, что за период эксплуатации на территории районов в залесенной гористой и болотистой местности их накопилось немало.</w:t>
      </w:r>
    </w:p>
    <w:p w:rsidR="007D29C9" w:rsidRPr="005A6D87" w:rsidRDefault="007D29C9" w:rsidP="005A6D87">
      <w:pPr>
        <w:spacing w:after="0" w:line="240" w:lineRule="auto"/>
        <w:ind w:firstLine="709"/>
        <w:contextualSpacing/>
        <w:jc w:val="both"/>
        <w:rPr>
          <w:rFonts w:ascii="Times New Roman" w:hAnsi="Times New Roman" w:cs="Times New Roman"/>
          <w:color w:val="000000"/>
          <w:sz w:val="24"/>
          <w:szCs w:val="24"/>
        </w:rPr>
      </w:pPr>
      <w:r w:rsidRPr="005A6D87">
        <w:rPr>
          <w:rFonts w:ascii="Times New Roman" w:hAnsi="Times New Roman" w:cs="Times New Roman"/>
          <w:color w:val="000000"/>
          <w:sz w:val="24"/>
          <w:szCs w:val="24"/>
        </w:rPr>
        <w:t xml:space="preserve">Один из районов падения второй ступени РН «Протон-М» расположен в Восточно-Казахстанской области Республики Казахстан, где имеется возможность исчерпывающего визуального обнаружения фрагментов ступеней. Результаты обследования этого района показали, что при массе металлической конструкции второй ступени в 11 800 кг, максимальное количество </w:t>
      </w:r>
      <w:r w:rsidRPr="005A6D87">
        <w:rPr>
          <w:rFonts w:ascii="Times New Roman" w:hAnsi="Times New Roman" w:cs="Times New Roman"/>
          <w:sz w:val="24"/>
          <w:szCs w:val="24"/>
        </w:rPr>
        <w:t>найденных на поверхности земли фрагментов составляет около 600 кг, что составляет 5% от массы</w:t>
      </w:r>
      <w:r w:rsidRPr="005A6D87">
        <w:rPr>
          <w:rFonts w:ascii="Times New Roman" w:hAnsi="Times New Roman" w:cs="Times New Roman"/>
          <w:color w:val="000000"/>
          <w:sz w:val="24"/>
          <w:szCs w:val="24"/>
        </w:rPr>
        <w:t xml:space="preserve"> второй ступени ракеты-носителя. Размеры обнаруженных фрагментов составляют 0,18-8 м</w:t>
      </w:r>
      <w:proofErr w:type="gramStart"/>
      <w:r w:rsidRPr="005A6D87">
        <w:rPr>
          <w:rFonts w:ascii="Times New Roman" w:hAnsi="Times New Roman" w:cs="Times New Roman"/>
          <w:color w:val="000000"/>
          <w:sz w:val="24"/>
          <w:szCs w:val="24"/>
          <w:vertAlign w:val="superscript"/>
        </w:rPr>
        <w:t>2</w:t>
      </w:r>
      <w:proofErr w:type="gramEnd"/>
      <w:r w:rsidRPr="005A6D87">
        <w:rPr>
          <w:rFonts w:ascii="Times New Roman" w:hAnsi="Times New Roman" w:cs="Times New Roman"/>
          <w:color w:val="000000"/>
          <w:sz w:val="24"/>
          <w:szCs w:val="24"/>
          <w:vertAlign w:val="superscript"/>
        </w:rPr>
        <w:t xml:space="preserve"> </w:t>
      </w:r>
      <w:r w:rsidRPr="005A6D87">
        <w:rPr>
          <w:rFonts w:ascii="Times New Roman" w:hAnsi="Times New Roman" w:cs="Times New Roman"/>
          <w:sz w:val="24"/>
          <w:szCs w:val="24"/>
        </w:rPr>
        <w:t>[5]</w:t>
      </w:r>
      <w:r w:rsidRPr="005A6D87">
        <w:rPr>
          <w:rFonts w:ascii="Times New Roman" w:hAnsi="Times New Roman" w:cs="Times New Roman"/>
          <w:color w:val="000000"/>
          <w:sz w:val="24"/>
          <w:szCs w:val="24"/>
        </w:rPr>
        <w:t xml:space="preserve">. </w:t>
      </w:r>
      <w:r w:rsidR="005A6DC2" w:rsidRPr="005A6DC2">
        <w:rPr>
          <w:rFonts w:ascii="Times New Roman" w:hAnsi="Times New Roman" w:cs="Times New Roman"/>
          <w:color w:val="000000"/>
          <w:sz w:val="24"/>
          <w:szCs w:val="24"/>
          <w:highlight w:val="yellow"/>
        </w:rPr>
        <w:t xml:space="preserve">В </w:t>
      </w:r>
      <w:r w:rsidRPr="005A6DC2">
        <w:rPr>
          <w:rFonts w:ascii="Times New Roman" w:hAnsi="Times New Roman" w:cs="Times New Roman"/>
          <w:color w:val="000000"/>
          <w:sz w:val="24"/>
          <w:szCs w:val="24"/>
          <w:highlight w:val="yellow"/>
        </w:rPr>
        <w:t>редких случаях до земли долетает бак окислителя второй ступени (рис.10).</w:t>
      </w:r>
      <w:r w:rsidR="005A6DC2" w:rsidRPr="005A6DC2">
        <w:rPr>
          <w:rFonts w:ascii="Times New Roman" w:hAnsi="Times New Roman" w:cs="Times New Roman"/>
          <w:color w:val="000000"/>
          <w:sz w:val="24"/>
          <w:szCs w:val="24"/>
        </w:rPr>
        <w:t xml:space="preserve"> </w:t>
      </w:r>
    </w:p>
    <w:p w:rsidR="007D29C9" w:rsidRPr="005A6D87" w:rsidRDefault="007D29C9" w:rsidP="005A6D87">
      <w:pPr>
        <w:spacing w:after="0" w:line="240" w:lineRule="auto"/>
        <w:ind w:firstLine="709"/>
        <w:contextualSpacing/>
        <w:jc w:val="both"/>
        <w:rPr>
          <w:rFonts w:ascii="Times New Roman" w:hAnsi="Times New Roman" w:cs="Times New Roman"/>
          <w:color w:val="000000"/>
          <w:sz w:val="24"/>
          <w:szCs w:val="24"/>
        </w:rPr>
      </w:pPr>
      <w:r w:rsidRPr="005A6D87">
        <w:rPr>
          <w:rFonts w:ascii="Times New Roman" w:hAnsi="Times New Roman" w:cs="Times New Roman"/>
          <w:sz w:val="24"/>
          <w:szCs w:val="24"/>
        </w:rPr>
        <w:lastRenderedPageBreak/>
        <w:t xml:space="preserve">Достигающие поверхности земли фрагменты представлены устойчивыми к коррозии и биологической трансформации сплавами металлов (легированные стали, магниевые, алюминиевые и титановые сплавы). Низкая реакционная способность фрагментов обеспечивает отсутствие токсичных эффектов при контакте с биотическим компонентом экосистем. Однако по той же причине может наблюдаться их длительное существование в природных ландшафтах, что приводит к засорению ландшафтов металлическими отходами. В зависимости от размера и массы фрагментов ступени и вертикальной структуры </w:t>
      </w:r>
      <w:r w:rsidRPr="005A6D87">
        <w:rPr>
          <w:rFonts w:ascii="Times New Roman" w:hAnsi="Times New Roman" w:cs="Times New Roman"/>
          <w:color w:val="000000"/>
          <w:sz w:val="24"/>
          <w:szCs w:val="24"/>
        </w:rPr>
        <w:t xml:space="preserve">фитоценозов могут наблюдаться </w:t>
      </w:r>
      <w:r w:rsidRPr="005A6D87">
        <w:rPr>
          <w:rFonts w:ascii="Times New Roman" w:hAnsi="Times New Roman" w:cs="Times New Roman"/>
          <w:b/>
          <w:color w:val="000000"/>
          <w:sz w:val="24"/>
          <w:szCs w:val="24"/>
        </w:rPr>
        <w:t>механические повреждения</w:t>
      </w:r>
      <w:r w:rsidRPr="005A6D87">
        <w:rPr>
          <w:rFonts w:ascii="Times New Roman" w:hAnsi="Times New Roman" w:cs="Times New Roman"/>
          <w:color w:val="000000"/>
          <w:sz w:val="24"/>
          <w:szCs w:val="24"/>
        </w:rPr>
        <w:t xml:space="preserve"> одного</w:t>
      </w:r>
      <w:r w:rsidRPr="005A6D87">
        <w:rPr>
          <w:rFonts w:ascii="Times New Roman" w:hAnsi="Times New Roman" w:cs="Times New Roman"/>
          <w:sz w:val="24"/>
          <w:szCs w:val="24"/>
        </w:rPr>
        <w:t xml:space="preserve"> или нескольких ярусов фитоценоза. При падении фрагментов массой менее 100 кг и линейными размерами менее 1,5 м нарушения в подавляющем большинстве случаев незначительны (единичные случаи частичного повреждения крон растений). </w:t>
      </w:r>
      <w:r w:rsidRPr="005A6D87">
        <w:rPr>
          <w:rFonts w:ascii="Times New Roman" w:hAnsi="Times New Roman" w:cs="Times New Roman"/>
          <w:color w:val="000000"/>
          <w:sz w:val="24"/>
          <w:szCs w:val="24"/>
        </w:rPr>
        <w:t>Нарушений почвенного покрова в 2014-2016 гг. на местах падения фрагментов второй ступени выявлено не было.</w:t>
      </w:r>
    </w:p>
    <w:p w:rsidR="007D29C9" w:rsidRPr="005A6D87" w:rsidRDefault="007D29C9" w:rsidP="005A6D87">
      <w:pPr>
        <w:spacing w:after="0" w:line="240" w:lineRule="auto"/>
        <w:ind w:firstLine="709"/>
        <w:contextualSpacing/>
        <w:jc w:val="both"/>
        <w:rPr>
          <w:rFonts w:ascii="Times New Roman" w:hAnsi="Times New Roman" w:cs="Times New Roman"/>
          <w:position w:val="-4"/>
          <w:sz w:val="24"/>
          <w:szCs w:val="24"/>
        </w:rPr>
      </w:pPr>
      <w:r w:rsidRPr="005A6D87">
        <w:rPr>
          <w:rFonts w:ascii="Times New Roman" w:hAnsi="Times New Roman" w:cs="Times New Roman"/>
          <w:sz w:val="24"/>
          <w:szCs w:val="24"/>
        </w:rPr>
        <w:t xml:space="preserve">Редким явлением в районах падения второй ступени являются </w:t>
      </w:r>
      <w:r w:rsidRPr="005A6D87">
        <w:rPr>
          <w:rFonts w:ascii="Times New Roman" w:hAnsi="Times New Roman" w:cs="Times New Roman"/>
          <w:b/>
          <w:sz w:val="24"/>
          <w:szCs w:val="24"/>
        </w:rPr>
        <w:t>пожары</w:t>
      </w:r>
      <w:r w:rsidRPr="005A6D87">
        <w:rPr>
          <w:rFonts w:ascii="Times New Roman" w:hAnsi="Times New Roman" w:cs="Times New Roman"/>
          <w:sz w:val="24"/>
          <w:szCs w:val="24"/>
        </w:rPr>
        <w:t xml:space="preserve">. </w:t>
      </w:r>
      <w:r w:rsidRPr="005A6D87">
        <w:rPr>
          <w:rFonts w:ascii="Times New Roman" w:hAnsi="Times New Roman" w:cs="Times New Roman"/>
          <w:position w:val="-4"/>
          <w:sz w:val="24"/>
          <w:szCs w:val="24"/>
        </w:rPr>
        <w:t xml:space="preserve">Возгорание растительности (травы и кустарника) в период сухостоя может быть вызвано падением небольших по размерам, но массивных фрагментов ступени (элементы двигательных установок), раскаленных из-за </w:t>
      </w:r>
      <w:r w:rsidRPr="005A6D87">
        <w:rPr>
          <w:rFonts w:ascii="Times New Roman" w:hAnsi="Times New Roman" w:cs="Times New Roman"/>
          <w:color w:val="000000"/>
          <w:position w:val="-4"/>
          <w:sz w:val="24"/>
          <w:szCs w:val="24"/>
        </w:rPr>
        <w:t>движения с высокой скоростью</w:t>
      </w:r>
      <w:r w:rsidRPr="005A6D87">
        <w:rPr>
          <w:rFonts w:ascii="Times New Roman" w:hAnsi="Times New Roman" w:cs="Times New Roman"/>
          <w:position w:val="-4"/>
          <w:sz w:val="24"/>
          <w:szCs w:val="24"/>
        </w:rPr>
        <w:t xml:space="preserve"> в плотных слоях атмосферы. Скорость падения крупных фрагментов, в частности, баков окислителя второй ступени РН «Протон-М», которые в редких случаях не повреждаются взрывом, недостаточна для их нагрева до пожароопасных температур. В районах падения ступени РН «Протон-М» установлено два случая возгорания, площади которых составили 0,01 и 3 га </w:t>
      </w:r>
      <w:r w:rsidRPr="005A6D87">
        <w:rPr>
          <w:rFonts w:ascii="Times New Roman" w:hAnsi="Times New Roman" w:cs="Times New Roman"/>
          <w:sz w:val="24"/>
          <w:szCs w:val="24"/>
        </w:rPr>
        <w:t>[5]</w:t>
      </w:r>
      <w:r w:rsidRPr="005A6D87">
        <w:rPr>
          <w:rFonts w:ascii="Times New Roman" w:hAnsi="Times New Roman" w:cs="Times New Roman"/>
          <w:position w:val="-4"/>
          <w:sz w:val="24"/>
          <w:szCs w:val="24"/>
        </w:rPr>
        <w:t xml:space="preserve">. </w:t>
      </w:r>
      <w:proofErr w:type="gramStart"/>
      <w:r w:rsidRPr="005A6D87">
        <w:rPr>
          <w:rFonts w:ascii="Times New Roman" w:hAnsi="Times New Roman" w:cs="Times New Roman"/>
          <w:position w:val="-4"/>
          <w:sz w:val="24"/>
          <w:szCs w:val="24"/>
        </w:rPr>
        <w:t xml:space="preserve">В районах падения второй ступени РН «Союз-ФГ» за последние 10 лет пожаров зарегистрировано не было. </w:t>
      </w:r>
      <w:proofErr w:type="gramEnd"/>
    </w:p>
    <w:p w:rsidR="007D29C9" w:rsidRPr="005A6D87" w:rsidRDefault="007D29C9" w:rsidP="005A6D8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A6D87">
        <w:rPr>
          <w:rFonts w:ascii="Times New Roman" w:hAnsi="Times New Roman" w:cs="Times New Roman"/>
          <w:sz w:val="24"/>
          <w:szCs w:val="24"/>
        </w:rPr>
        <w:t xml:space="preserve">К настоящему моменту нет достоверных доказательств </w:t>
      </w:r>
      <w:r w:rsidRPr="005A6D87">
        <w:rPr>
          <w:rFonts w:ascii="Times New Roman" w:hAnsi="Times New Roman" w:cs="Times New Roman"/>
          <w:b/>
          <w:sz w:val="24"/>
          <w:szCs w:val="24"/>
        </w:rPr>
        <w:t>химического воздействия</w:t>
      </w:r>
      <w:r w:rsidRPr="005A6D87">
        <w:rPr>
          <w:rFonts w:ascii="Times New Roman" w:hAnsi="Times New Roman" w:cs="Times New Roman"/>
          <w:sz w:val="24"/>
          <w:szCs w:val="24"/>
        </w:rPr>
        <w:t xml:space="preserve"> на экосистемы районов падения второй ступени ракет-носителей. В литературе имеются данные о моделировании загрязнений компонентами ракетного топлива в результате падения второй ступени ракет-носителей [6-8]</w:t>
      </w:r>
      <w:r w:rsidRPr="005A6D87">
        <w:rPr>
          <w:rFonts w:ascii="Times New Roman" w:hAnsi="Times New Roman" w:cs="Times New Roman"/>
          <w:color w:val="000000"/>
          <w:sz w:val="24"/>
          <w:szCs w:val="24"/>
          <w:shd w:val="clear" w:color="auto" w:fill="FFFFFF"/>
        </w:rPr>
        <w:t xml:space="preserve">. В целом, большинство авторов приходят к мнению, что после разрушения ступени РН на большой высоте </w:t>
      </w:r>
      <w:r w:rsidRPr="005A6D87">
        <w:rPr>
          <w:rFonts w:ascii="Times New Roman" w:hAnsi="Times New Roman" w:cs="Times New Roman"/>
          <w:sz w:val="24"/>
          <w:szCs w:val="24"/>
          <w:shd w:val="clear" w:color="auto" w:fill="FFFFFF"/>
        </w:rPr>
        <w:t xml:space="preserve">перемещение </w:t>
      </w:r>
      <w:r w:rsidRPr="005A6D87">
        <w:rPr>
          <w:rFonts w:ascii="Times New Roman" w:hAnsi="Times New Roman" w:cs="Times New Roman"/>
          <w:sz w:val="24"/>
          <w:szCs w:val="24"/>
        </w:rPr>
        <w:t xml:space="preserve">капель ракетного топлива очень крупных размеров в атмосфере Земли к ее поверхности представляется крайне маловероятным, а мелкие капли достаточно быстро испаряются. </w:t>
      </w:r>
      <w:proofErr w:type="gramStart"/>
      <w:r w:rsidRPr="005A6D87">
        <w:rPr>
          <w:rFonts w:ascii="Times New Roman" w:hAnsi="Times New Roman" w:cs="Times New Roman"/>
          <w:sz w:val="24"/>
          <w:szCs w:val="24"/>
        </w:rPr>
        <w:t>Теоретически допускается, что в зимний период возможно поступление капель НДМГ на земную поверхность [9], однако многолетние исследования не обнаружили загрязнение экосистем районов падения второй ступени ракетным топливом ни в зимний, ни в летний период [10,11].</w:t>
      </w:r>
      <w:proofErr w:type="gramEnd"/>
      <w:r w:rsidRPr="005A6D87">
        <w:rPr>
          <w:rFonts w:ascii="Times New Roman" w:hAnsi="Times New Roman" w:cs="Times New Roman"/>
          <w:sz w:val="24"/>
          <w:szCs w:val="24"/>
        </w:rPr>
        <w:t xml:space="preserve"> </w:t>
      </w:r>
      <w:proofErr w:type="gramStart"/>
      <w:r w:rsidRPr="005A6D87">
        <w:rPr>
          <w:rFonts w:ascii="Times New Roman" w:hAnsi="Times New Roman" w:cs="Times New Roman"/>
          <w:color w:val="000000"/>
          <w:sz w:val="24"/>
          <w:szCs w:val="24"/>
          <w:shd w:val="clear" w:color="auto" w:fill="FFFFFF"/>
        </w:rPr>
        <w:t>С целью контроля возможного аэрогенного поступления компонентов ракетного топлива после разрушения ступени ракеты-носителя в районах падения второй ступени и на прилегающих территориях до и после каждого пуска ракеты-носителя с космодрома Байконур осуществляется отбор проб компонентов экосистем (почвы, растений, воды, снега) на постоянных мониторинговых точках для проведения количественного химического анализа на содержание компонентов ракетного топлива и продуктов их трансформации</w:t>
      </w:r>
      <w:r w:rsidRPr="005A6D87">
        <w:rPr>
          <w:rFonts w:ascii="Times New Roman" w:hAnsi="Times New Roman" w:cs="Times New Roman"/>
          <w:sz w:val="24"/>
          <w:szCs w:val="24"/>
        </w:rPr>
        <w:t>.</w:t>
      </w:r>
      <w:proofErr w:type="gramEnd"/>
      <w:r w:rsidRPr="005A6D87">
        <w:rPr>
          <w:rFonts w:ascii="Times New Roman" w:hAnsi="Times New Roman" w:cs="Times New Roman"/>
          <w:sz w:val="24"/>
          <w:szCs w:val="24"/>
        </w:rPr>
        <w:t xml:space="preserve"> В результате проведенных исследований 2014-2016 гг. в компонентах экосистем не обнаружено наличие несимметричного диметилгидразина и ракетного </w:t>
      </w:r>
      <w:r w:rsidRPr="005A6D87">
        <w:rPr>
          <w:rFonts w:ascii="Times New Roman" w:hAnsi="Times New Roman" w:cs="Times New Roman"/>
          <w:color w:val="000000"/>
          <w:sz w:val="24"/>
          <w:szCs w:val="24"/>
        </w:rPr>
        <w:t>керосина. Н</w:t>
      </w:r>
      <w:r w:rsidRPr="005A6D87">
        <w:rPr>
          <w:rFonts w:ascii="Times New Roman" w:hAnsi="Times New Roman" w:cs="Times New Roman"/>
          <w:sz w:val="24"/>
          <w:szCs w:val="24"/>
        </w:rPr>
        <w:t>аблюдения также</w:t>
      </w:r>
      <w:r w:rsidRPr="005A6D87">
        <w:rPr>
          <w:rFonts w:ascii="Times New Roman" w:hAnsi="Times New Roman" w:cs="Times New Roman"/>
          <w:color w:val="FF0000"/>
          <w:sz w:val="24"/>
          <w:szCs w:val="24"/>
        </w:rPr>
        <w:t xml:space="preserve"> </w:t>
      </w:r>
      <w:r w:rsidRPr="005A6D87">
        <w:rPr>
          <w:rFonts w:ascii="Times New Roman" w:hAnsi="Times New Roman" w:cs="Times New Roman"/>
          <w:sz w:val="24"/>
          <w:szCs w:val="24"/>
        </w:rPr>
        <w:t>не выявили изменения химических свойств почв, отражающих воздействие компонентов ракетного топлива.</w:t>
      </w:r>
    </w:p>
    <w:p w:rsidR="007D29C9" w:rsidRPr="005A6D87" w:rsidRDefault="007D29C9" w:rsidP="005A6D87">
      <w:pPr>
        <w:pStyle w:val="2"/>
        <w:ind w:firstLine="720"/>
        <w:contextualSpacing/>
        <w:jc w:val="center"/>
        <w:rPr>
          <w:b/>
          <w:szCs w:val="24"/>
        </w:rPr>
      </w:pPr>
      <w:r w:rsidRPr="005A6D87">
        <w:rPr>
          <w:b/>
          <w:szCs w:val="24"/>
        </w:rPr>
        <w:t>Выводы</w:t>
      </w:r>
    </w:p>
    <w:p w:rsidR="007D29C9" w:rsidRPr="005A6D87" w:rsidRDefault="007D29C9" w:rsidP="005A6D87">
      <w:pPr>
        <w:pStyle w:val="2"/>
        <w:ind w:firstLine="720"/>
        <w:contextualSpacing/>
        <w:rPr>
          <w:szCs w:val="24"/>
        </w:rPr>
      </w:pPr>
      <w:r w:rsidRPr="005A6D87">
        <w:rPr>
          <w:szCs w:val="24"/>
        </w:rPr>
        <w:t>Проведенные в районах осуществления ракетно-космической деятельности исследования позволили установить:</w:t>
      </w:r>
    </w:p>
    <w:p w:rsidR="007D29C9" w:rsidRPr="005A6D87" w:rsidRDefault="007D29C9" w:rsidP="005A6D87">
      <w:pPr>
        <w:pStyle w:val="2"/>
        <w:numPr>
          <w:ilvl w:val="0"/>
          <w:numId w:val="3"/>
        </w:numPr>
        <w:ind w:left="0" w:firstLine="709"/>
        <w:contextualSpacing/>
        <w:rPr>
          <w:szCs w:val="24"/>
        </w:rPr>
      </w:pPr>
      <w:r w:rsidRPr="005A6D87">
        <w:rPr>
          <w:szCs w:val="24"/>
        </w:rPr>
        <w:t>Штатная эксплуатация ракет-носителей в целом не оказывает масштабного воздействия на экосистемы ни на космодроме, ни в районах падения отделяющихся частей.</w:t>
      </w:r>
    </w:p>
    <w:p w:rsidR="007D29C9" w:rsidRPr="005A6D87" w:rsidRDefault="007D29C9" w:rsidP="005A6D87">
      <w:pPr>
        <w:pStyle w:val="2"/>
        <w:numPr>
          <w:ilvl w:val="0"/>
          <w:numId w:val="3"/>
        </w:numPr>
        <w:ind w:left="0" w:firstLine="720"/>
        <w:contextualSpacing/>
        <w:rPr>
          <w:szCs w:val="24"/>
        </w:rPr>
      </w:pPr>
      <w:r w:rsidRPr="005A6D87">
        <w:rPr>
          <w:szCs w:val="24"/>
        </w:rPr>
        <w:t xml:space="preserve">Максимальное техногенное воздействие (по типам и площадям) проявляется в районах падения первой ступени ракет-носителей. Данные 2014-2016 гг. свидетельствуют, что площади механических нарушений на местах падения первой </w:t>
      </w:r>
      <w:r w:rsidRPr="005A6D87">
        <w:rPr>
          <w:szCs w:val="24"/>
        </w:rPr>
        <w:lastRenderedPageBreak/>
        <w:t>ступени РН «Союз-ФГ», как правило, превышают аналогичные площади на местах падения первой ступени РН «Протон-М». Химическое повреждение экосистем, напротив, сильнее проявляется на местах падения первой ступени РН «Протон-М», однако, наличие высокотоксичного несимметричного диметилгидразина в почвах в теплый период года (апрель-октябрь) и через год после первичного выявления загрязнения в холодный период (ноябрь-март) не обнаруживается. Пожары, как правило,</w:t>
      </w:r>
      <w:r w:rsidRPr="005A6D87">
        <w:rPr>
          <w:color w:val="FF0000"/>
          <w:szCs w:val="24"/>
        </w:rPr>
        <w:t xml:space="preserve"> </w:t>
      </w:r>
      <w:r w:rsidRPr="005A6D87">
        <w:rPr>
          <w:szCs w:val="24"/>
        </w:rPr>
        <w:t>значительно чаще случаются на местах падения боковых блоков первой ступени РН «Союз-ФГ».</w:t>
      </w:r>
    </w:p>
    <w:p w:rsidR="007D29C9" w:rsidRPr="005A6D87" w:rsidRDefault="002A36C5" w:rsidP="002A36C5">
      <w:pPr>
        <w:pStyle w:val="2"/>
        <w:ind w:firstLine="708"/>
        <w:contextualSpacing/>
        <w:rPr>
          <w:szCs w:val="24"/>
        </w:rPr>
      </w:pPr>
      <w:r>
        <w:rPr>
          <w:szCs w:val="24"/>
        </w:rPr>
        <w:t>3.</w:t>
      </w:r>
      <w:r w:rsidR="007D29C9" w:rsidRPr="005A6D87">
        <w:rPr>
          <w:szCs w:val="24"/>
        </w:rPr>
        <w:t xml:space="preserve">Основной экологической проблемой в районах падения второй ступени ракет-носителей является механическое загрязнение экосистем фрагментами упавших ступеней. Химического воздействия на экосистемы компонентов ракетного топлива и продуктов их трансформации в период проведения пусков не выявлено. Сравнительный анализ влияния пусков ракет-носителей на экосистемы районов падения второй ступени не выявил специфических особенностей воздействия ракет-носителей различных типов. </w:t>
      </w:r>
    </w:p>
    <w:p w:rsidR="007D29C9" w:rsidRPr="005A6D87" w:rsidRDefault="007D29C9" w:rsidP="005A6D87">
      <w:pPr>
        <w:pStyle w:val="a7"/>
        <w:spacing w:line="240" w:lineRule="auto"/>
        <w:contextualSpacing/>
        <w:rPr>
          <w:i/>
          <w:szCs w:val="24"/>
        </w:rPr>
      </w:pPr>
      <w:r w:rsidRPr="005A6D87">
        <w:rPr>
          <w:i/>
          <w:color w:val="000000"/>
          <w:szCs w:val="24"/>
        </w:rPr>
        <w:t>Исследование выполнено за счет гранта Российского научного фонда (проект №14-27-00083)</w:t>
      </w:r>
      <w:r w:rsidRPr="005A6D87">
        <w:rPr>
          <w:i/>
          <w:szCs w:val="24"/>
        </w:rPr>
        <w:t>.</w:t>
      </w:r>
    </w:p>
    <w:p w:rsidR="007D29C9" w:rsidRPr="005A6D87" w:rsidRDefault="007D29C9" w:rsidP="005A6D87">
      <w:pPr>
        <w:spacing w:after="0" w:line="240" w:lineRule="auto"/>
        <w:ind w:firstLine="709"/>
        <w:contextualSpacing/>
        <w:rPr>
          <w:rFonts w:ascii="Times New Roman" w:hAnsi="Times New Roman" w:cs="Times New Roman"/>
          <w:sz w:val="24"/>
          <w:szCs w:val="24"/>
        </w:rPr>
      </w:pPr>
      <w:r w:rsidRPr="005A6D87">
        <w:rPr>
          <w:rFonts w:ascii="Times New Roman" w:hAnsi="Times New Roman" w:cs="Times New Roman"/>
          <w:sz w:val="24"/>
          <w:szCs w:val="24"/>
        </w:rPr>
        <w:t>Королева Т.В.                                                  Шарапова А.</w:t>
      </w:r>
      <w:proofErr w:type="gramStart"/>
      <w:r w:rsidRPr="005A6D87">
        <w:rPr>
          <w:rFonts w:ascii="Times New Roman" w:hAnsi="Times New Roman" w:cs="Times New Roman"/>
          <w:sz w:val="24"/>
          <w:szCs w:val="24"/>
        </w:rPr>
        <w:t>В</w:t>
      </w:r>
      <w:proofErr w:type="gramEnd"/>
      <w:r w:rsidRPr="005A6D87">
        <w:rPr>
          <w:rFonts w:ascii="Times New Roman" w:hAnsi="Times New Roman" w:cs="Times New Roman"/>
          <w:sz w:val="24"/>
          <w:szCs w:val="24"/>
        </w:rPr>
        <w:t xml:space="preserve"> </w:t>
      </w:r>
    </w:p>
    <w:p w:rsidR="007D29C9" w:rsidRPr="005A6D87" w:rsidRDefault="007D29C9" w:rsidP="005A6D87">
      <w:pPr>
        <w:spacing w:after="0" w:line="240" w:lineRule="auto"/>
        <w:ind w:firstLine="709"/>
        <w:contextualSpacing/>
        <w:rPr>
          <w:rFonts w:ascii="Times New Roman" w:hAnsi="Times New Roman" w:cs="Times New Roman"/>
          <w:sz w:val="24"/>
          <w:szCs w:val="24"/>
        </w:rPr>
      </w:pPr>
    </w:p>
    <w:p w:rsidR="007D29C9" w:rsidRPr="005A6D87" w:rsidRDefault="007D29C9" w:rsidP="005A6D87">
      <w:pPr>
        <w:spacing w:after="0" w:line="240" w:lineRule="auto"/>
        <w:ind w:firstLine="709"/>
        <w:contextualSpacing/>
        <w:rPr>
          <w:rFonts w:ascii="Times New Roman" w:hAnsi="Times New Roman" w:cs="Times New Roman"/>
          <w:i/>
          <w:sz w:val="24"/>
          <w:szCs w:val="24"/>
        </w:rPr>
      </w:pPr>
      <w:r w:rsidRPr="005A6D87">
        <w:rPr>
          <w:rFonts w:ascii="Times New Roman" w:hAnsi="Times New Roman" w:cs="Times New Roman"/>
          <w:sz w:val="24"/>
          <w:szCs w:val="24"/>
        </w:rPr>
        <w:t>Кречетов П.П.                                                 Кондратьев А.Д.</w:t>
      </w:r>
    </w:p>
    <w:p w:rsidR="006375E9" w:rsidRDefault="006375E9" w:rsidP="005A6D87">
      <w:pPr>
        <w:pStyle w:val="Heading"/>
        <w:spacing w:before="0" w:after="0" w:line="240" w:lineRule="auto"/>
        <w:contextualSpacing/>
        <w:jc w:val="left"/>
        <w:rPr>
          <w:b/>
          <w:caps w:val="0"/>
          <w:sz w:val="24"/>
          <w:szCs w:val="24"/>
        </w:rPr>
      </w:pPr>
    </w:p>
    <w:p w:rsidR="007D29C9" w:rsidRPr="006375E9" w:rsidRDefault="007D29C9" w:rsidP="005A6D87">
      <w:pPr>
        <w:pStyle w:val="Heading"/>
        <w:spacing w:before="0" w:after="0" w:line="240" w:lineRule="auto"/>
        <w:contextualSpacing/>
        <w:jc w:val="left"/>
        <w:rPr>
          <w:b/>
          <w:sz w:val="16"/>
          <w:szCs w:val="16"/>
        </w:rPr>
      </w:pPr>
      <w:r w:rsidRPr="006375E9">
        <w:rPr>
          <w:b/>
          <w:caps w:val="0"/>
          <w:sz w:val="16"/>
          <w:szCs w:val="16"/>
        </w:rPr>
        <w:t>Литература</w:t>
      </w:r>
    </w:p>
    <w:p w:rsidR="007D29C9" w:rsidRPr="006375E9" w:rsidRDefault="007D29C9" w:rsidP="005A6D87">
      <w:pPr>
        <w:numPr>
          <w:ilvl w:val="0"/>
          <w:numId w:val="4"/>
        </w:numPr>
        <w:spacing w:after="0" w:line="240" w:lineRule="auto"/>
        <w:ind w:left="0" w:hanging="357"/>
        <w:contextualSpacing/>
        <w:jc w:val="both"/>
        <w:rPr>
          <w:rFonts w:ascii="Times New Roman" w:hAnsi="Times New Roman" w:cs="Times New Roman"/>
          <w:sz w:val="16"/>
          <w:szCs w:val="16"/>
        </w:rPr>
      </w:pPr>
      <w:r w:rsidRPr="006375E9">
        <w:rPr>
          <w:rFonts w:ascii="Times New Roman" w:hAnsi="Times New Roman" w:cs="Times New Roman"/>
          <w:sz w:val="16"/>
          <w:szCs w:val="16"/>
        </w:rPr>
        <w:t>Экологический мониторинг ракетно-космической деятельности. Принципы и методы</w:t>
      </w:r>
      <w:proofErr w:type="gramStart"/>
      <w:r w:rsidRPr="006375E9">
        <w:rPr>
          <w:rFonts w:ascii="Times New Roman" w:hAnsi="Times New Roman" w:cs="Times New Roman"/>
          <w:sz w:val="16"/>
          <w:szCs w:val="16"/>
        </w:rPr>
        <w:t xml:space="preserve"> / П</w:t>
      </w:r>
      <w:proofErr w:type="gramEnd"/>
      <w:r w:rsidRPr="006375E9">
        <w:rPr>
          <w:rFonts w:ascii="Times New Roman" w:hAnsi="Times New Roman" w:cs="Times New Roman"/>
          <w:sz w:val="16"/>
          <w:szCs w:val="16"/>
        </w:rPr>
        <w:t>од ред. Н.С. Касимова, О.А. Шпигуна. М.: Рестарт, 2011. 472с.</w:t>
      </w:r>
    </w:p>
    <w:p w:rsidR="007D29C9" w:rsidRPr="006375E9" w:rsidRDefault="007D29C9" w:rsidP="005A6D87">
      <w:pPr>
        <w:numPr>
          <w:ilvl w:val="0"/>
          <w:numId w:val="4"/>
        </w:numPr>
        <w:spacing w:after="0" w:line="240" w:lineRule="auto"/>
        <w:ind w:left="0" w:hanging="357"/>
        <w:contextualSpacing/>
        <w:jc w:val="both"/>
        <w:rPr>
          <w:rFonts w:ascii="Times New Roman" w:hAnsi="Times New Roman" w:cs="Times New Roman"/>
          <w:sz w:val="16"/>
          <w:szCs w:val="16"/>
        </w:rPr>
      </w:pPr>
      <w:r w:rsidRPr="006375E9">
        <w:rPr>
          <w:rFonts w:ascii="Times New Roman" w:hAnsi="Times New Roman" w:cs="Times New Roman"/>
          <w:color w:val="222222"/>
          <w:sz w:val="16"/>
          <w:szCs w:val="16"/>
          <w:shd w:val="clear" w:color="auto" w:fill="FFFFFF"/>
        </w:rPr>
        <w:t xml:space="preserve">Королева Т.В., Кондратьев А.Д., Кречетов П.П. и др. Совершенствование экологических характеристик ракетно-космической техники и мониторинг ее воздействия на окружающую среду </w:t>
      </w:r>
      <w:r w:rsidRPr="006375E9">
        <w:rPr>
          <w:rFonts w:ascii="Times New Roman" w:hAnsi="Times New Roman" w:cs="Times New Roman"/>
          <w:i/>
          <w:color w:val="222222"/>
          <w:sz w:val="16"/>
          <w:szCs w:val="16"/>
          <w:shd w:val="clear" w:color="auto" w:fill="FFFFFF"/>
        </w:rPr>
        <w:t xml:space="preserve">// </w:t>
      </w:r>
      <w:r w:rsidRPr="006375E9">
        <w:rPr>
          <w:rStyle w:val="a4"/>
          <w:rFonts w:ascii="Times New Roman" w:hAnsi="Times New Roman" w:cs="Times New Roman"/>
          <w:i w:val="0"/>
          <w:color w:val="222222"/>
          <w:sz w:val="16"/>
          <w:szCs w:val="16"/>
          <w:bdr w:val="none" w:sz="0" w:space="0" w:color="auto" w:frame="1"/>
          <w:shd w:val="clear" w:color="auto" w:fill="FFFFFF"/>
        </w:rPr>
        <w:t>Экология и промышленность России</w:t>
      </w:r>
      <w:r w:rsidRPr="006375E9">
        <w:rPr>
          <w:rFonts w:ascii="Times New Roman" w:hAnsi="Times New Roman" w:cs="Times New Roman"/>
          <w:i/>
          <w:color w:val="222222"/>
          <w:sz w:val="16"/>
          <w:szCs w:val="16"/>
          <w:shd w:val="clear" w:color="auto" w:fill="FFFFFF"/>
        </w:rPr>
        <w:t xml:space="preserve">. </w:t>
      </w:r>
      <w:r w:rsidRPr="006375E9">
        <w:rPr>
          <w:rFonts w:ascii="Times New Roman" w:hAnsi="Times New Roman" w:cs="Times New Roman"/>
          <w:color w:val="222222"/>
          <w:sz w:val="16"/>
          <w:szCs w:val="16"/>
          <w:shd w:val="clear" w:color="auto" w:fill="FFFFFF"/>
        </w:rPr>
        <w:t>2015</w:t>
      </w:r>
      <w:r w:rsidRPr="006375E9">
        <w:rPr>
          <w:rFonts w:ascii="Times New Roman" w:hAnsi="Times New Roman" w:cs="Times New Roman"/>
          <w:i/>
          <w:color w:val="222222"/>
          <w:sz w:val="16"/>
          <w:szCs w:val="16"/>
          <w:shd w:val="clear" w:color="auto" w:fill="FFFFFF"/>
        </w:rPr>
        <w:t xml:space="preserve">. </w:t>
      </w:r>
      <w:r w:rsidRPr="006375E9">
        <w:rPr>
          <w:rFonts w:ascii="Times New Roman" w:hAnsi="Times New Roman" w:cs="Times New Roman"/>
          <w:color w:val="222222"/>
          <w:sz w:val="16"/>
          <w:szCs w:val="16"/>
          <w:shd w:val="clear" w:color="auto" w:fill="FFFFFF"/>
        </w:rPr>
        <w:t>Т.19. №6. С.17–23.</w:t>
      </w:r>
    </w:p>
    <w:p w:rsidR="007D29C9" w:rsidRPr="006375E9" w:rsidRDefault="007D29C9" w:rsidP="005A6D87">
      <w:pPr>
        <w:numPr>
          <w:ilvl w:val="0"/>
          <w:numId w:val="4"/>
        </w:numPr>
        <w:spacing w:after="0" w:line="240" w:lineRule="auto"/>
        <w:ind w:left="0" w:hanging="357"/>
        <w:contextualSpacing/>
        <w:jc w:val="both"/>
        <w:rPr>
          <w:rFonts w:ascii="Times New Roman" w:hAnsi="Times New Roman" w:cs="Times New Roman"/>
          <w:sz w:val="16"/>
          <w:szCs w:val="16"/>
        </w:rPr>
      </w:pPr>
      <w:r w:rsidRPr="006375E9">
        <w:rPr>
          <w:rFonts w:ascii="Times New Roman" w:hAnsi="Times New Roman" w:cs="Times New Roman"/>
          <w:color w:val="222222"/>
          <w:sz w:val="16"/>
          <w:szCs w:val="16"/>
          <w:shd w:val="clear" w:color="auto" w:fill="FFFFFF"/>
        </w:rPr>
        <w:t xml:space="preserve">Кондратьев А.Д., Королева Т.В. Жидкие ракетные топлива: контроль и оценка экологической опасности </w:t>
      </w:r>
      <w:r w:rsidRPr="006375E9">
        <w:rPr>
          <w:rFonts w:ascii="Times New Roman" w:hAnsi="Times New Roman" w:cs="Times New Roman"/>
          <w:i/>
          <w:color w:val="222222"/>
          <w:sz w:val="16"/>
          <w:szCs w:val="16"/>
          <w:shd w:val="clear" w:color="auto" w:fill="FFFFFF"/>
        </w:rPr>
        <w:t xml:space="preserve">// </w:t>
      </w:r>
      <w:r w:rsidRPr="006375E9">
        <w:rPr>
          <w:rStyle w:val="a4"/>
          <w:rFonts w:ascii="Times New Roman" w:hAnsi="Times New Roman" w:cs="Times New Roman"/>
          <w:i w:val="0"/>
          <w:color w:val="222222"/>
          <w:sz w:val="16"/>
          <w:szCs w:val="16"/>
          <w:bdr w:val="none" w:sz="0" w:space="0" w:color="auto" w:frame="1"/>
          <w:shd w:val="clear" w:color="auto" w:fill="FFFFFF"/>
        </w:rPr>
        <w:t>Экология и промышленность России</w:t>
      </w:r>
      <w:r w:rsidRPr="006375E9">
        <w:rPr>
          <w:rFonts w:ascii="Times New Roman" w:hAnsi="Times New Roman" w:cs="Times New Roman"/>
          <w:i/>
          <w:color w:val="222222"/>
          <w:sz w:val="16"/>
          <w:szCs w:val="16"/>
          <w:shd w:val="clear" w:color="auto" w:fill="FFFFFF"/>
        </w:rPr>
        <w:t xml:space="preserve">. </w:t>
      </w:r>
      <w:r w:rsidRPr="006375E9">
        <w:rPr>
          <w:rFonts w:ascii="Times New Roman" w:hAnsi="Times New Roman" w:cs="Times New Roman"/>
          <w:color w:val="222222"/>
          <w:sz w:val="16"/>
          <w:szCs w:val="16"/>
          <w:shd w:val="clear" w:color="auto" w:fill="FFFFFF"/>
        </w:rPr>
        <w:t>2017</w:t>
      </w:r>
      <w:r w:rsidRPr="006375E9">
        <w:rPr>
          <w:rFonts w:ascii="Times New Roman" w:hAnsi="Times New Roman" w:cs="Times New Roman"/>
          <w:i/>
          <w:color w:val="222222"/>
          <w:sz w:val="16"/>
          <w:szCs w:val="16"/>
          <w:shd w:val="clear" w:color="auto" w:fill="FFFFFF"/>
        </w:rPr>
        <w:t xml:space="preserve">. </w:t>
      </w:r>
      <w:r w:rsidRPr="006375E9">
        <w:rPr>
          <w:rFonts w:ascii="Times New Roman" w:hAnsi="Times New Roman" w:cs="Times New Roman"/>
          <w:color w:val="222222"/>
          <w:sz w:val="16"/>
          <w:szCs w:val="16"/>
          <w:shd w:val="clear" w:color="auto" w:fill="FFFFFF"/>
        </w:rPr>
        <w:t>Т.21. №2. С.45–51.</w:t>
      </w:r>
    </w:p>
    <w:p w:rsidR="007D29C9" w:rsidRPr="006375E9" w:rsidRDefault="007D29C9" w:rsidP="005A6D87">
      <w:pPr>
        <w:numPr>
          <w:ilvl w:val="0"/>
          <w:numId w:val="4"/>
        </w:numPr>
        <w:tabs>
          <w:tab w:val="left" w:pos="567"/>
        </w:tabs>
        <w:autoSpaceDE w:val="0"/>
        <w:autoSpaceDN w:val="0"/>
        <w:adjustRightInd w:val="0"/>
        <w:spacing w:after="0" w:line="240" w:lineRule="auto"/>
        <w:ind w:left="0" w:hanging="357"/>
        <w:contextualSpacing/>
        <w:jc w:val="both"/>
        <w:rPr>
          <w:rFonts w:ascii="Times New Roman" w:hAnsi="Times New Roman" w:cs="Times New Roman"/>
          <w:sz w:val="16"/>
          <w:szCs w:val="16"/>
        </w:rPr>
      </w:pPr>
      <w:r w:rsidRPr="006375E9">
        <w:rPr>
          <w:rFonts w:ascii="Times New Roman" w:hAnsi="Times New Roman" w:cs="Times New Roman"/>
          <w:sz w:val="16"/>
          <w:szCs w:val="16"/>
        </w:rPr>
        <w:t>Письмо Министерства охраны окружающей среды и природных ресурсов РФ от 27.12.1993г. №04-25-61-5678 «О порядке определения размеров ущерба от загрязнения земель химическими веществами».</w:t>
      </w:r>
    </w:p>
    <w:p w:rsidR="007D29C9" w:rsidRPr="006375E9" w:rsidRDefault="007D29C9" w:rsidP="005A6D87">
      <w:pPr>
        <w:numPr>
          <w:ilvl w:val="0"/>
          <w:numId w:val="4"/>
        </w:numPr>
        <w:spacing w:after="0" w:line="240" w:lineRule="auto"/>
        <w:ind w:left="0" w:hanging="357"/>
        <w:contextualSpacing/>
        <w:jc w:val="both"/>
        <w:rPr>
          <w:rFonts w:ascii="Times New Roman" w:hAnsi="Times New Roman" w:cs="Times New Roman"/>
          <w:sz w:val="16"/>
          <w:szCs w:val="16"/>
        </w:rPr>
      </w:pPr>
      <w:r w:rsidRPr="006375E9">
        <w:rPr>
          <w:rFonts w:ascii="Times New Roman" w:hAnsi="Times New Roman" w:cs="Times New Roman"/>
          <w:color w:val="222222"/>
          <w:sz w:val="16"/>
          <w:szCs w:val="16"/>
          <w:shd w:val="clear" w:color="auto" w:fill="FFFFFF"/>
        </w:rPr>
        <w:t>Экологическая безопасность ракетно-космической деятельности</w:t>
      </w:r>
      <w:proofErr w:type="gramStart"/>
      <w:r w:rsidRPr="006375E9">
        <w:rPr>
          <w:rFonts w:ascii="Times New Roman" w:hAnsi="Times New Roman" w:cs="Times New Roman"/>
          <w:color w:val="222222"/>
          <w:sz w:val="16"/>
          <w:szCs w:val="16"/>
          <w:shd w:val="clear" w:color="auto" w:fill="FFFFFF"/>
        </w:rPr>
        <w:t xml:space="preserve"> / </w:t>
      </w:r>
      <w:r w:rsidRPr="006375E9">
        <w:rPr>
          <w:rFonts w:ascii="Times New Roman" w:hAnsi="Times New Roman" w:cs="Times New Roman"/>
          <w:sz w:val="16"/>
          <w:szCs w:val="16"/>
        </w:rPr>
        <w:t>П</w:t>
      </w:r>
      <w:proofErr w:type="gramEnd"/>
      <w:r w:rsidRPr="006375E9">
        <w:rPr>
          <w:rFonts w:ascii="Times New Roman" w:hAnsi="Times New Roman" w:cs="Times New Roman"/>
          <w:sz w:val="16"/>
          <w:szCs w:val="16"/>
        </w:rPr>
        <w:t>од ред. Н.С. Касимова</w:t>
      </w:r>
      <w:r w:rsidRPr="006375E9">
        <w:rPr>
          <w:rFonts w:ascii="Times New Roman" w:hAnsi="Times New Roman" w:cs="Times New Roman"/>
          <w:color w:val="222222"/>
          <w:sz w:val="16"/>
          <w:szCs w:val="16"/>
          <w:shd w:val="clear" w:color="auto" w:fill="FFFFFF"/>
        </w:rPr>
        <w:t xml:space="preserve">. М.: Спутник+ , 2015. 304 </w:t>
      </w:r>
      <w:proofErr w:type="gramStart"/>
      <w:r w:rsidRPr="006375E9">
        <w:rPr>
          <w:rFonts w:ascii="Times New Roman" w:hAnsi="Times New Roman" w:cs="Times New Roman"/>
          <w:color w:val="222222"/>
          <w:sz w:val="16"/>
          <w:szCs w:val="16"/>
          <w:shd w:val="clear" w:color="auto" w:fill="FFFFFF"/>
        </w:rPr>
        <w:t>с</w:t>
      </w:r>
      <w:proofErr w:type="gramEnd"/>
      <w:r w:rsidRPr="006375E9">
        <w:rPr>
          <w:rFonts w:ascii="Times New Roman" w:hAnsi="Times New Roman" w:cs="Times New Roman"/>
          <w:color w:val="222222"/>
          <w:sz w:val="16"/>
          <w:szCs w:val="16"/>
          <w:shd w:val="clear" w:color="auto" w:fill="FFFFFF"/>
        </w:rPr>
        <w:t>.</w:t>
      </w:r>
    </w:p>
    <w:p w:rsidR="007D29C9" w:rsidRPr="006375E9" w:rsidRDefault="007D29C9" w:rsidP="005A6D87">
      <w:pPr>
        <w:numPr>
          <w:ilvl w:val="0"/>
          <w:numId w:val="4"/>
        </w:numPr>
        <w:tabs>
          <w:tab w:val="left" w:pos="567"/>
        </w:tabs>
        <w:spacing w:after="0" w:line="240" w:lineRule="auto"/>
        <w:ind w:left="0" w:hanging="357"/>
        <w:contextualSpacing/>
        <w:jc w:val="both"/>
        <w:rPr>
          <w:rFonts w:ascii="Times New Roman" w:hAnsi="Times New Roman" w:cs="Times New Roman"/>
          <w:color w:val="000000"/>
          <w:sz w:val="16"/>
          <w:szCs w:val="16"/>
        </w:rPr>
      </w:pPr>
      <w:r w:rsidRPr="006375E9">
        <w:rPr>
          <w:rFonts w:ascii="Times New Roman" w:hAnsi="Times New Roman" w:cs="Times New Roman"/>
          <w:sz w:val="16"/>
          <w:szCs w:val="16"/>
        </w:rPr>
        <w:t>Архипов В.А.,</w:t>
      </w:r>
      <w:r w:rsidRPr="006375E9">
        <w:rPr>
          <w:rFonts w:ascii="Times New Roman" w:hAnsi="Times New Roman" w:cs="Times New Roman"/>
          <w:color w:val="000000"/>
          <w:sz w:val="16"/>
          <w:szCs w:val="16"/>
        </w:rPr>
        <w:t xml:space="preserve"> Березиков А.П., Козлов Е.А. и др. Моделирование техногенных загрязнений при отделении ступеней ракет-носителей // Известия высших учебных заведений. Физика. 2005. Т. 48. №11. С. 5-9.</w:t>
      </w:r>
    </w:p>
    <w:p w:rsidR="007D29C9" w:rsidRPr="006375E9" w:rsidRDefault="007D29C9" w:rsidP="005A6D87">
      <w:pPr>
        <w:numPr>
          <w:ilvl w:val="0"/>
          <w:numId w:val="4"/>
        </w:numPr>
        <w:spacing w:after="0" w:line="240" w:lineRule="auto"/>
        <w:ind w:left="0" w:hanging="357"/>
        <w:contextualSpacing/>
        <w:jc w:val="both"/>
        <w:rPr>
          <w:rFonts w:ascii="Times New Roman" w:hAnsi="Times New Roman" w:cs="Times New Roman"/>
          <w:sz w:val="16"/>
          <w:szCs w:val="16"/>
        </w:rPr>
      </w:pPr>
      <w:r w:rsidRPr="006375E9">
        <w:rPr>
          <w:rFonts w:ascii="Times New Roman" w:hAnsi="Times New Roman" w:cs="Times New Roman"/>
          <w:sz w:val="16"/>
          <w:szCs w:val="16"/>
        </w:rPr>
        <w:t>Долотов А.Е., Кузнецов Г.В., Немова Т.Н. Моделирование процесса испарения несимметричного диметилгидразина в атмосфере земли // Известия Томского политехнического университета. 2008. Т.313. №4. С.23-25.</w:t>
      </w:r>
    </w:p>
    <w:p w:rsidR="007D29C9" w:rsidRPr="006375E9" w:rsidRDefault="007D29C9" w:rsidP="005A6D87">
      <w:pPr>
        <w:numPr>
          <w:ilvl w:val="0"/>
          <w:numId w:val="4"/>
        </w:numPr>
        <w:spacing w:after="0" w:line="240" w:lineRule="auto"/>
        <w:ind w:left="0" w:hanging="357"/>
        <w:contextualSpacing/>
        <w:jc w:val="both"/>
        <w:rPr>
          <w:rFonts w:ascii="Times New Roman" w:hAnsi="Times New Roman" w:cs="Times New Roman"/>
          <w:sz w:val="16"/>
          <w:szCs w:val="16"/>
        </w:rPr>
      </w:pPr>
      <w:r w:rsidRPr="006375E9">
        <w:rPr>
          <w:rFonts w:ascii="Times New Roman" w:hAnsi="Times New Roman" w:cs="Times New Roman"/>
          <w:sz w:val="16"/>
          <w:szCs w:val="16"/>
        </w:rPr>
        <w:t>Мороков Ю.Н. Моделирование падения в атмосфере остатков ракетного топлива // Вычислительные технологии. 2008. Т12 №2. С.52-59</w:t>
      </w:r>
    </w:p>
    <w:p w:rsidR="007D29C9" w:rsidRPr="006375E9" w:rsidRDefault="007D29C9" w:rsidP="005A6D87">
      <w:pPr>
        <w:numPr>
          <w:ilvl w:val="0"/>
          <w:numId w:val="4"/>
        </w:numPr>
        <w:spacing w:after="0" w:line="240" w:lineRule="auto"/>
        <w:ind w:left="0" w:hanging="357"/>
        <w:contextualSpacing/>
        <w:jc w:val="both"/>
        <w:rPr>
          <w:rFonts w:ascii="Times New Roman" w:hAnsi="Times New Roman" w:cs="Times New Roman"/>
          <w:sz w:val="16"/>
          <w:szCs w:val="16"/>
        </w:rPr>
      </w:pPr>
      <w:r w:rsidRPr="006375E9">
        <w:rPr>
          <w:rFonts w:ascii="Times New Roman" w:hAnsi="Times New Roman" w:cs="Times New Roman"/>
          <w:sz w:val="16"/>
          <w:szCs w:val="16"/>
        </w:rPr>
        <w:t>Адам А.М., Архипов В.А., Бурков В.А. и др. Влияние метеорологических условий на распространение аэрозольного облака жидких ракетных топлив // Оптика атмосферы и океана. 2008. Том 21. №6. С.504-509</w:t>
      </w:r>
    </w:p>
    <w:p w:rsidR="007D29C9" w:rsidRPr="006375E9" w:rsidRDefault="007D29C9" w:rsidP="005A6D87">
      <w:pPr>
        <w:numPr>
          <w:ilvl w:val="0"/>
          <w:numId w:val="4"/>
        </w:numPr>
        <w:spacing w:after="0" w:line="240" w:lineRule="auto"/>
        <w:ind w:left="0" w:hanging="357"/>
        <w:contextualSpacing/>
        <w:jc w:val="both"/>
        <w:rPr>
          <w:rFonts w:ascii="Times New Roman" w:hAnsi="Times New Roman" w:cs="Times New Roman"/>
          <w:sz w:val="16"/>
          <w:szCs w:val="16"/>
        </w:rPr>
      </w:pPr>
      <w:r w:rsidRPr="006375E9">
        <w:rPr>
          <w:rFonts w:ascii="Times New Roman" w:hAnsi="Times New Roman" w:cs="Times New Roman"/>
          <w:sz w:val="16"/>
          <w:szCs w:val="16"/>
          <w:shd w:val="clear" w:color="auto" w:fill="FFFFFF"/>
        </w:rPr>
        <w:t xml:space="preserve">Пузанов А.В., Горбачев И.Н., Архипов И.А. Оценка воздействия РКД на экосистемы </w:t>
      </w:r>
      <w:proofErr w:type="gramStart"/>
      <w:r w:rsidRPr="006375E9">
        <w:rPr>
          <w:rFonts w:ascii="Times New Roman" w:hAnsi="Times New Roman" w:cs="Times New Roman"/>
          <w:sz w:val="16"/>
          <w:szCs w:val="16"/>
          <w:shd w:val="clear" w:color="auto" w:fill="FFFFFF"/>
        </w:rPr>
        <w:t>Алтае-Саянской</w:t>
      </w:r>
      <w:proofErr w:type="gramEnd"/>
      <w:r w:rsidRPr="006375E9">
        <w:rPr>
          <w:rFonts w:ascii="Times New Roman" w:hAnsi="Times New Roman" w:cs="Times New Roman"/>
          <w:sz w:val="16"/>
          <w:szCs w:val="16"/>
          <w:shd w:val="clear" w:color="auto" w:fill="FFFFFF"/>
        </w:rPr>
        <w:t xml:space="preserve"> горной страны (1998-2010 годы) // Мир науки, культуры, образования. 2010. №5. С. 262-264.</w:t>
      </w:r>
    </w:p>
    <w:p w:rsidR="007D29C9" w:rsidRPr="006375E9" w:rsidRDefault="007D29C9" w:rsidP="005A6D87">
      <w:pPr>
        <w:numPr>
          <w:ilvl w:val="0"/>
          <w:numId w:val="4"/>
        </w:numPr>
        <w:spacing w:after="0" w:line="240" w:lineRule="auto"/>
        <w:ind w:left="0" w:hanging="357"/>
        <w:contextualSpacing/>
        <w:jc w:val="both"/>
        <w:rPr>
          <w:rFonts w:ascii="Times New Roman" w:hAnsi="Times New Roman" w:cs="Times New Roman"/>
          <w:color w:val="000000"/>
          <w:sz w:val="16"/>
          <w:szCs w:val="16"/>
        </w:rPr>
      </w:pPr>
      <w:r w:rsidRPr="006375E9">
        <w:rPr>
          <w:rFonts w:ascii="Times New Roman" w:hAnsi="Times New Roman" w:cs="Times New Roman"/>
          <w:sz w:val="16"/>
          <w:szCs w:val="16"/>
          <w:shd w:val="clear" w:color="auto" w:fill="FFFFFF"/>
        </w:rPr>
        <w:t>Пузанов А.В., Балыкин С.Н., Балыкин Д.Н. и др. Р</w:t>
      </w:r>
      <w:r w:rsidRPr="006375E9">
        <w:rPr>
          <w:rFonts w:ascii="Times New Roman" w:hAnsi="Times New Roman" w:cs="Times New Roman"/>
          <w:bCs/>
          <w:sz w:val="16"/>
          <w:szCs w:val="16"/>
          <w:shd w:val="clear" w:color="auto" w:fill="F5F5F5"/>
        </w:rPr>
        <w:t>езультаты экологического</w:t>
      </w:r>
      <w:r w:rsidRPr="006375E9">
        <w:rPr>
          <w:rFonts w:ascii="Times New Roman" w:hAnsi="Times New Roman" w:cs="Times New Roman"/>
          <w:bCs/>
          <w:color w:val="000000"/>
          <w:sz w:val="16"/>
          <w:szCs w:val="16"/>
          <w:shd w:val="clear" w:color="auto" w:fill="F5F5F5"/>
        </w:rPr>
        <w:t xml:space="preserve"> мониторинга окружающей среды в районах падения отделяющихся частей ракет-носителей </w:t>
      </w:r>
      <w:proofErr w:type="gramStart"/>
      <w:r w:rsidRPr="006375E9">
        <w:rPr>
          <w:rFonts w:ascii="Times New Roman" w:hAnsi="Times New Roman" w:cs="Times New Roman"/>
          <w:bCs/>
          <w:color w:val="000000"/>
          <w:sz w:val="16"/>
          <w:szCs w:val="16"/>
          <w:shd w:val="clear" w:color="auto" w:fill="F5F5F5"/>
        </w:rPr>
        <w:t>Алтае-Саянской</w:t>
      </w:r>
      <w:proofErr w:type="gramEnd"/>
      <w:r w:rsidRPr="006375E9">
        <w:rPr>
          <w:rFonts w:ascii="Times New Roman" w:hAnsi="Times New Roman" w:cs="Times New Roman"/>
          <w:bCs/>
          <w:color w:val="000000"/>
          <w:sz w:val="16"/>
          <w:szCs w:val="16"/>
          <w:shd w:val="clear" w:color="auto" w:fill="F5F5F5"/>
        </w:rPr>
        <w:t xml:space="preserve"> горной страны // Приоритетные задачи экологической безопасности в районах падения Сибирского региона и пути их решения. М.: Спутник+, 2016. С.119-127.</w:t>
      </w:r>
    </w:p>
    <w:p w:rsidR="007D29C9" w:rsidRPr="006375E9" w:rsidRDefault="007D29C9" w:rsidP="005A6D87">
      <w:pPr>
        <w:spacing w:after="0" w:line="240" w:lineRule="auto"/>
        <w:contextualSpacing/>
        <w:jc w:val="center"/>
        <w:rPr>
          <w:rFonts w:ascii="Times New Roman" w:hAnsi="Times New Roman" w:cs="Times New Roman"/>
          <w:b/>
          <w:sz w:val="16"/>
          <w:szCs w:val="16"/>
        </w:rPr>
      </w:pPr>
      <w:r w:rsidRPr="006375E9">
        <w:rPr>
          <w:rFonts w:ascii="Times New Roman" w:hAnsi="Times New Roman" w:cs="Times New Roman"/>
          <w:sz w:val="16"/>
          <w:szCs w:val="16"/>
        </w:rPr>
        <w:br w:type="page"/>
      </w:r>
      <w:r w:rsidRPr="006375E9">
        <w:rPr>
          <w:rFonts w:ascii="Times New Roman" w:hAnsi="Times New Roman" w:cs="Times New Roman"/>
          <w:b/>
          <w:sz w:val="16"/>
          <w:szCs w:val="16"/>
        </w:rPr>
        <w:lastRenderedPageBreak/>
        <w:t>Подписи к рисункам</w:t>
      </w:r>
    </w:p>
    <w:p w:rsidR="007D29C9" w:rsidRPr="006375E9" w:rsidRDefault="007D29C9" w:rsidP="005A6D87">
      <w:pPr>
        <w:pStyle w:val="Figure"/>
        <w:numPr>
          <w:ilvl w:val="0"/>
          <w:numId w:val="5"/>
        </w:numPr>
        <w:spacing w:before="0" w:after="0" w:line="240" w:lineRule="auto"/>
        <w:contextualSpacing/>
        <w:rPr>
          <w:sz w:val="16"/>
          <w:szCs w:val="16"/>
        </w:rPr>
      </w:pPr>
      <w:r w:rsidRPr="006375E9">
        <w:rPr>
          <w:sz w:val="16"/>
          <w:szCs w:val="16"/>
        </w:rPr>
        <w:t xml:space="preserve">Площади разброса фрагментов первой ступени ракет-носителей (2014-2016 гг.). </w:t>
      </w:r>
      <w:r w:rsidRPr="006375E9">
        <w:rPr>
          <w:i/>
          <w:sz w:val="16"/>
          <w:szCs w:val="16"/>
        </w:rPr>
        <w:t>Цифрами указаны минимальные и максимальные значения.</w:t>
      </w:r>
    </w:p>
    <w:p w:rsidR="007D29C9" w:rsidRPr="006375E9" w:rsidRDefault="007D29C9" w:rsidP="005A6D87">
      <w:pPr>
        <w:pStyle w:val="Figure"/>
        <w:numPr>
          <w:ilvl w:val="0"/>
          <w:numId w:val="5"/>
        </w:numPr>
        <w:spacing w:before="0" w:after="0" w:line="240" w:lineRule="auto"/>
        <w:contextualSpacing/>
        <w:rPr>
          <w:sz w:val="16"/>
          <w:szCs w:val="16"/>
        </w:rPr>
      </w:pPr>
      <w:r w:rsidRPr="006375E9">
        <w:rPr>
          <w:sz w:val="16"/>
          <w:szCs w:val="16"/>
        </w:rPr>
        <w:t>Место падения первой ступени РН «Протон-М» (А) и одного бокового блока первой ступени РН «Союз-ФГ» (Б) (съемка с вертолета).</w:t>
      </w:r>
    </w:p>
    <w:p w:rsidR="007D29C9" w:rsidRPr="006375E9" w:rsidRDefault="007D29C9" w:rsidP="005A6D87">
      <w:pPr>
        <w:pStyle w:val="Figure"/>
        <w:spacing w:before="0" w:after="0" w:line="240" w:lineRule="auto"/>
        <w:contextualSpacing/>
        <w:rPr>
          <w:sz w:val="16"/>
          <w:szCs w:val="16"/>
        </w:rPr>
      </w:pPr>
      <w:r w:rsidRPr="006375E9">
        <w:rPr>
          <w:sz w:val="16"/>
          <w:szCs w:val="16"/>
        </w:rPr>
        <w:t xml:space="preserve">Площади механических нарушений и химического загрязнения экосистем на местах падения первой ступени ракет-носителей (2014-2016 гг.). </w:t>
      </w:r>
      <w:r w:rsidRPr="006375E9">
        <w:rPr>
          <w:i/>
          <w:sz w:val="16"/>
          <w:szCs w:val="16"/>
        </w:rPr>
        <w:t>Цифрами указаны минимальные и максимальные значения.</w:t>
      </w:r>
    </w:p>
    <w:p w:rsidR="007D29C9" w:rsidRPr="006375E9" w:rsidRDefault="007D29C9" w:rsidP="005A6D87">
      <w:pPr>
        <w:pStyle w:val="Figure"/>
        <w:spacing w:before="0" w:after="0" w:line="240" w:lineRule="auto"/>
        <w:contextualSpacing/>
        <w:rPr>
          <w:sz w:val="16"/>
          <w:szCs w:val="16"/>
        </w:rPr>
      </w:pPr>
      <w:r w:rsidRPr="006375E9">
        <w:rPr>
          <w:sz w:val="16"/>
          <w:szCs w:val="16"/>
        </w:rPr>
        <w:t>Площади проявления</w:t>
      </w:r>
      <w:r w:rsidRPr="006375E9">
        <w:rPr>
          <w:color w:val="000000"/>
          <w:sz w:val="16"/>
          <w:szCs w:val="16"/>
        </w:rPr>
        <w:t xml:space="preserve"> механических</w:t>
      </w:r>
      <w:r w:rsidRPr="006375E9">
        <w:rPr>
          <w:sz w:val="16"/>
          <w:szCs w:val="16"/>
        </w:rPr>
        <w:t xml:space="preserve"> нарушений различной интенсивности на местах падения первой ступени ракет-носителей (2014-2016 гг.). </w:t>
      </w:r>
      <w:r w:rsidRPr="006375E9">
        <w:rPr>
          <w:i/>
          <w:sz w:val="16"/>
          <w:szCs w:val="16"/>
        </w:rPr>
        <w:t>Цифрами указаны минимальные и максимальные значения</w:t>
      </w:r>
      <w:r w:rsidRPr="006375E9">
        <w:rPr>
          <w:sz w:val="16"/>
          <w:szCs w:val="16"/>
        </w:rPr>
        <w:t>.</w:t>
      </w:r>
    </w:p>
    <w:p w:rsidR="007D29C9" w:rsidRPr="006375E9" w:rsidRDefault="007D29C9" w:rsidP="005A6D87">
      <w:pPr>
        <w:pStyle w:val="Figure"/>
        <w:spacing w:before="0" w:after="0" w:line="240" w:lineRule="auto"/>
        <w:contextualSpacing/>
        <w:rPr>
          <w:sz w:val="16"/>
          <w:szCs w:val="16"/>
        </w:rPr>
      </w:pPr>
      <w:r w:rsidRPr="006375E9">
        <w:rPr>
          <w:sz w:val="16"/>
          <w:szCs w:val="16"/>
        </w:rPr>
        <w:t xml:space="preserve">Место </w:t>
      </w:r>
      <w:proofErr w:type="gramStart"/>
      <w:r w:rsidRPr="006375E9">
        <w:rPr>
          <w:sz w:val="16"/>
          <w:szCs w:val="16"/>
        </w:rPr>
        <w:t>падения двигательной установки системы аварийного спасения космонавтов</w:t>
      </w:r>
      <w:proofErr w:type="gramEnd"/>
      <w:r w:rsidRPr="006375E9">
        <w:rPr>
          <w:sz w:val="16"/>
          <w:szCs w:val="16"/>
        </w:rPr>
        <w:t>.</w:t>
      </w:r>
    </w:p>
    <w:p w:rsidR="007D29C9" w:rsidRPr="006375E9" w:rsidRDefault="007D29C9" w:rsidP="005A6D87">
      <w:pPr>
        <w:pStyle w:val="Figure"/>
        <w:spacing w:before="0" w:after="0" w:line="240" w:lineRule="auto"/>
        <w:contextualSpacing/>
        <w:rPr>
          <w:sz w:val="16"/>
          <w:szCs w:val="16"/>
        </w:rPr>
      </w:pPr>
      <w:r w:rsidRPr="006375E9">
        <w:rPr>
          <w:sz w:val="16"/>
          <w:szCs w:val="16"/>
        </w:rPr>
        <w:t>Механические нарушения экосистем на месте падения первой ступени РН «Протон-М» в результате работы тяжелой техники (съемка с вертолета).</w:t>
      </w:r>
    </w:p>
    <w:p w:rsidR="007D29C9" w:rsidRPr="006375E9" w:rsidRDefault="007D29C9" w:rsidP="005A6D87">
      <w:pPr>
        <w:pStyle w:val="Figure"/>
        <w:spacing w:before="0" w:after="0" w:line="240" w:lineRule="auto"/>
        <w:contextualSpacing/>
        <w:rPr>
          <w:sz w:val="16"/>
          <w:szCs w:val="16"/>
        </w:rPr>
      </w:pPr>
      <w:r w:rsidRPr="006375E9">
        <w:rPr>
          <w:sz w:val="16"/>
          <w:szCs w:val="16"/>
        </w:rPr>
        <w:t xml:space="preserve">Площади пирогенных и термических нарушений экосистем на местах падения первой ступени ракет-носителей (2014-2016 гг.). </w:t>
      </w:r>
      <w:r w:rsidRPr="006375E9">
        <w:rPr>
          <w:i/>
          <w:sz w:val="16"/>
          <w:szCs w:val="16"/>
        </w:rPr>
        <w:t>Цифрами указаны минимальные и максимальные значения.</w:t>
      </w:r>
    </w:p>
    <w:p w:rsidR="007D29C9" w:rsidRPr="006375E9" w:rsidRDefault="007D29C9" w:rsidP="005A6D87">
      <w:pPr>
        <w:pStyle w:val="Figure"/>
        <w:spacing w:before="0" w:after="0" w:line="240" w:lineRule="auto"/>
        <w:contextualSpacing/>
        <w:rPr>
          <w:sz w:val="16"/>
          <w:szCs w:val="16"/>
        </w:rPr>
      </w:pPr>
      <w:r w:rsidRPr="006375E9">
        <w:rPr>
          <w:sz w:val="16"/>
          <w:szCs w:val="16"/>
        </w:rPr>
        <w:t>Термический разогрев и разрушение второй ступени ракет-носителей в атмосфере (1 – 4 стадии разрушения трех крупных фрагментов).</w:t>
      </w:r>
    </w:p>
    <w:p w:rsidR="007D29C9" w:rsidRPr="006375E9" w:rsidRDefault="007D29C9" w:rsidP="005A6D87">
      <w:pPr>
        <w:pStyle w:val="Figure"/>
        <w:spacing w:before="0" w:after="0" w:line="240" w:lineRule="auto"/>
        <w:contextualSpacing/>
        <w:rPr>
          <w:sz w:val="16"/>
          <w:szCs w:val="16"/>
        </w:rPr>
      </w:pPr>
      <w:r w:rsidRPr="006375E9">
        <w:rPr>
          <w:sz w:val="16"/>
          <w:szCs w:val="16"/>
        </w:rPr>
        <w:t>Фрагменты второй ступени РН «Протон-М» (Восточно-Казахстанская область Республики Казахстан).</w:t>
      </w:r>
    </w:p>
    <w:p w:rsidR="007D29C9" w:rsidRPr="006375E9" w:rsidRDefault="007D29C9" w:rsidP="005A6D87">
      <w:pPr>
        <w:pStyle w:val="Figure"/>
        <w:spacing w:before="0" w:after="0" w:line="240" w:lineRule="auto"/>
        <w:contextualSpacing/>
        <w:rPr>
          <w:sz w:val="16"/>
          <w:szCs w:val="16"/>
        </w:rPr>
      </w:pPr>
      <w:r w:rsidRPr="006375E9">
        <w:rPr>
          <w:sz w:val="16"/>
          <w:szCs w:val="16"/>
        </w:rPr>
        <w:t>Бак окислителя (татраоксида азота) второй ступени РН «Протон-М» (Республика Алтай).</w:t>
      </w:r>
    </w:p>
    <w:p w:rsidR="007D29C9" w:rsidRPr="005A6D87" w:rsidRDefault="007D29C9" w:rsidP="00217DC6">
      <w:pPr>
        <w:pStyle w:val="a5"/>
        <w:spacing w:line="240" w:lineRule="auto"/>
        <w:ind w:left="0" w:right="0" w:firstLine="720"/>
        <w:contextualSpacing/>
        <w:jc w:val="center"/>
        <w:rPr>
          <w:sz w:val="24"/>
          <w:szCs w:val="24"/>
        </w:rPr>
      </w:pPr>
      <w:r w:rsidRPr="005A6D87">
        <w:rPr>
          <w:sz w:val="24"/>
          <w:szCs w:val="24"/>
        </w:rPr>
        <w:br w:type="page"/>
      </w:r>
    </w:p>
    <w:p w:rsidR="007D29C9" w:rsidRPr="005A6D87" w:rsidRDefault="007D29C9" w:rsidP="005A6D87">
      <w:pPr>
        <w:pStyle w:val="Abstract"/>
        <w:spacing w:before="0" w:after="0"/>
        <w:contextualSpacing/>
        <w:rPr>
          <w:sz w:val="24"/>
          <w:szCs w:val="24"/>
        </w:rPr>
      </w:pPr>
      <w:r w:rsidRPr="005A6D87">
        <w:rPr>
          <w:i/>
          <w:sz w:val="24"/>
          <w:szCs w:val="24"/>
        </w:rPr>
        <w:lastRenderedPageBreak/>
        <w:t>Аннотация</w:t>
      </w:r>
      <w:r w:rsidRPr="005A6D87">
        <w:rPr>
          <w:sz w:val="24"/>
          <w:szCs w:val="24"/>
        </w:rPr>
        <w:t xml:space="preserve">: </w:t>
      </w:r>
    </w:p>
    <w:p w:rsidR="007D29C9" w:rsidRPr="005A6D87" w:rsidRDefault="007D29C9" w:rsidP="005A6D87">
      <w:pPr>
        <w:pStyle w:val="2"/>
        <w:ind w:firstLine="720"/>
        <w:contextualSpacing/>
        <w:rPr>
          <w:szCs w:val="24"/>
        </w:rPr>
      </w:pPr>
      <w:r w:rsidRPr="005A6D87">
        <w:rPr>
          <w:szCs w:val="24"/>
        </w:rPr>
        <w:t xml:space="preserve">В Российской Федерации наиболее часто эксплуатируются два типа ракет-носителей </w:t>
      </w:r>
      <w:r w:rsidRPr="005A6D87">
        <w:rPr>
          <w:color w:val="000000"/>
          <w:szCs w:val="24"/>
        </w:rPr>
        <w:t>– «Союз» (средний класс) и «Протон» (тяжелый класс).</w:t>
      </w:r>
      <w:r w:rsidRPr="005A6D87">
        <w:rPr>
          <w:szCs w:val="24"/>
        </w:rPr>
        <w:t xml:space="preserve"> Воздействие ракет-носителей на </w:t>
      </w:r>
      <w:r w:rsidRPr="005A6D87">
        <w:rPr>
          <w:color w:val="000000"/>
          <w:szCs w:val="24"/>
        </w:rPr>
        <w:t>окружающую среду оказывается как на наземные экосистемы (в районах падения отделяющихся частей ракет-носителей), так и на различные слои атмосферы по трассе их выведения. Наибольшее воздействие наблюдается в районах падения первой ступени</w:t>
      </w:r>
      <w:r w:rsidRPr="005A6D87">
        <w:rPr>
          <w:szCs w:val="24"/>
        </w:rPr>
        <w:t xml:space="preserve"> ракет-носителей, которое в разной степени проявляется в виде механических нарушений, пирогенной и термической трансформации, химического загрязнения экосистем. Сравнительный анализ влияния пусков ракет-носителей на экосистемы районов падения второй ступени не выявил специфических особенностей воздействия ракет-носителей различных типов. Основной экологической проблемой в этих районах является загрязнение экосистем фрагментами упавших ступеней.</w:t>
      </w:r>
    </w:p>
    <w:p w:rsidR="007D29C9" w:rsidRPr="005A6D87" w:rsidRDefault="007D29C9" w:rsidP="005A6D87">
      <w:pPr>
        <w:pStyle w:val="Abstract"/>
        <w:spacing w:before="0" w:after="0"/>
        <w:contextualSpacing/>
        <w:rPr>
          <w:sz w:val="24"/>
          <w:szCs w:val="24"/>
        </w:rPr>
      </w:pPr>
      <w:r w:rsidRPr="005A6D87">
        <w:rPr>
          <w:i/>
          <w:sz w:val="24"/>
          <w:szCs w:val="24"/>
        </w:rPr>
        <w:t>Ключевые слова:</w:t>
      </w:r>
      <w:r w:rsidRPr="005A6D87">
        <w:rPr>
          <w:sz w:val="24"/>
          <w:szCs w:val="24"/>
        </w:rPr>
        <w:t xml:space="preserve"> ракета-носитель, компоненты ракетного топлива, космодром Байконур, районы падения ступеней ракет-носителей, окружающая среда, несимметричный диметилгидразин, азотный тетраоксид, керосин.</w:t>
      </w:r>
    </w:p>
    <w:p w:rsidR="007D29C9" w:rsidRPr="005A6D87" w:rsidRDefault="007D29C9" w:rsidP="005A6D87">
      <w:pPr>
        <w:autoSpaceDE w:val="0"/>
        <w:autoSpaceDN w:val="0"/>
        <w:adjustRightInd w:val="0"/>
        <w:spacing w:after="0" w:line="240" w:lineRule="auto"/>
        <w:contextualSpacing/>
        <w:rPr>
          <w:rFonts w:ascii="Times New Roman" w:hAnsi="Times New Roman" w:cs="Times New Roman"/>
          <w:sz w:val="24"/>
          <w:szCs w:val="24"/>
          <w:lang w:val="en-US"/>
        </w:rPr>
      </w:pPr>
      <w:r w:rsidRPr="005A6D87">
        <w:rPr>
          <w:rFonts w:ascii="Times New Roman" w:hAnsi="Times New Roman" w:cs="Times New Roman"/>
          <w:i/>
          <w:sz w:val="24"/>
          <w:szCs w:val="24"/>
          <w:lang w:val="en-US"/>
        </w:rPr>
        <w:t>Keywords</w:t>
      </w:r>
      <w:r w:rsidRPr="005A6D87">
        <w:rPr>
          <w:rFonts w:ascii="Times New Roman" w:hAnsi="Times New Roman" w:cs="Times New Roman"/>
          <w:sz w:val="24"/>
          <w:szCs w:val="24"/>
          <w:lang w:val="en-US"/>
        </w:rPr>
        <w:t>: launch vehicle , propellant components, spaceport Baikonur, impact zones of launch vehicles’ stages,</w:t>
      </w:r>
      <w:r w:rsidRPr="005A6D87">
        <w:rPr>
          <w:rFonts w:ascii="Times New Roman" w:hAnsi="Times New Roman" w:cs="Times New Roman"/>
          <w:sz w:val="24"/>
          <w:szCs w:val="24"/>
        </w:rPr>
        <w:t>е</w:t>
      </w:r>
      <w:r w:rsidRPr="005A6D87">
        <w:rPr>
          <w:rFonts w:ascii="Times New Roman" w:hAnsi="Times New Roman" w:cs="Times New Roman"/>
          <w:sz w:val="24"/>
          <w:szCs w:val="24"/>
          <w:lang w:val="en-US"/>
        </w:rPr>
        <w:t>nvironment, unsymmetrical dimethylhydrazine, nitrogen tetroxide, kerosene.</w:t>
      </w:r>
    </w:p>
    <w:p w:rsidR="007D29C9" w:rsidRPr="005A6D87" w:rsidRDefault="007D29C9" w:rsidP="005A6D87">
      <w:pPr>
        <w:spacing w:after="0" w:line="240" w:lineRule="auto"/>
        <w:contextualSpacing/>
        <w:rPr>
          <w:rFonts w:ascii="Times New Roman" w:hAnsi="Times New Roman" w:cs="Times New Roman"/>
          <w:sz w:val="24"/>
          <w:szCs w:val="24"/>
          <w:lang w:val="en-US"/>
        </w:rPr>
      </w:pPr>
    </w:p>
    <w:p w:rsidR="007C7D8B" w:rsidRPr="003424E2" w:rsidRDefault="003424E2" w:rsidP="005A6D87">
      <w:pPr>
        <w:spacing w:after="0" w:line="240" w:lineRule="auto"/>
        <w:contextualSpacing/>
        <w:rPr>
          <w:rFonts w:ascii="Times New Roman" w:hAnsi="Times New Roman" w:cs="Times New Roman"/>
          <w:sz w:val="24"/>
          <w:szCs w:val="24"/>
        </w:rPr>
      </w:pPr>
      <w:r w:rsidRPr="009F1DC0">
        <w:rPr>
          <w:rFonts w:ascii="Times New Roman" w:hAnsi="Times New Roman" w:cs="Times New Roman"/>
          <w:sz w:val="24"/>
          <w:szCs w:val="24"/>
          <w:lang w:val="en-US"/>
        </w:rPr>
        <w:tab/>
      </w:r>
      <w:r>
        <w:rPr>
          <w:rFonts w:ascii="Times New Roman" w:hAnsi="Times New Roman" w:cs="Times New Roman"/>
          <w:sz w:val="24"/>
          <w:szCs w:val="24"/>
        </w:rPr>
        <w:t>Конец статьи</w:t>
      </w:r>
    </w:p>
    <w:p w:rsidR="007C7D8B" w:rsidRDefault="007C7D8B" w:rsidP="005A6D87">
      <w:pPr>
        <w:spacing w:after="0" w:line="240" w:lineRule="auto"/>
        <w:contextualSpacing/>
        <w:rPr>
          <w:rFonts w:ascii="Times New Roman" w:hAnsi="Times New Roman" w:cs="Times New Roman"/>
          <w:sz w:val="24"/>
          <w:szCs w:val="24"/>
        </w:rPr>
      </w:pPr>
    </w:p>
    <w:p w:rsidR="005A6DC2" w:rsidRPr="009F1DC0" w:rsidRDefault="005A6DC2" w:rsidP="005A6D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Мой комментарий (Бацура)</w:t>
      </w:r>
    </w:p>
    <w:p w:rsidR="005A6DC2" w:rsidRDefault="005A6DC2" w:rsidP="002A36C5">
      <w:pPr>
        <w:spacing w:after="0" w:line="240" w:lineRule="auto"/>
        <w:contextualSpacing/>
        <w:jc w:val="both"/>
        <w:rPr>
          <w:rFonts w:ascii="Times New Roman" w:hAnsi="Times New Roman" w:cs="Times New Roman"/>
          <w:sz w:val="24"/>
          <w:szCs w:val="24"/>
        </w:rPr>
      </w:pPr>
    </w:p>
    <w:p w:rsidR="00C03870" w:rsidRPr="003424E2" w:rsidRDefault="003424E2"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Лично мне (Бацура)</w:t>
      </w:r>
      <w:r w:rsidR="002A36C5">
        <w:rPr>
          <w:rFonts w:ascii="Times New Roman" w:hAnsi="Times New Roman" w:cs="Times New Roman"/>
          <w:sz w:val="24"/>
          <w:szCs w:val="24"/>
        </w:rPr>
        <w:t xml:space="preserve"> кажется, что </w:t>
      </w:r>
      <w:r>
        <w:rPr>
          <w:rFonts w:ascii="Times New Roman" w:hAnsi="Times New Roman" w:cs="Times New Roman"/>
          <w:sz w:val="24"/>
          <w:szCs w:val="24"/>
        </w:rPr>
        <w:t>в харакетеристике показателей ущерба от падения первых ракетных блоков ракет «Протон-М» и «Союз» авторы статьи несколько сыграли в пользу ракеты «Союз». Так, 4 блока ракеты «Союз» падают в 4 местах с максимальным удалением друг от друга на 6 км, в то время как ракетный блок РН «Протон-М» падает моноблоком</w:t>
      </w:r>
      <w:r w:rsidR="002A36C5">
        <w:rPr>
          <w:rFonts w:ascii="Times New Roman" w:hAnsi="Times New Roman" w:cs="Times New Roman"/>
          <w:sz w:val="24"/>
          <w:szCs w:val="24"/>
        </w:rPr>
        <w:t>. И здесь уже масса упавшего «железа» не имеет значенния, а имеет значение количество мест, из которых «железо» должно быть эвакуировано.</w:t>
      </w:r>
    </w:p>
    <w:p w:rsidR="00C03870" w:rsidRPr="003424E2" w:rsidRDefault="00746FB2"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Первые ракетные блоки сравниваемы</w:t>
      </w:r>
      <w:r w:rsidR="007743FB">
        <w:rPr>
          <w:rFonts w:ascii="Times New Roman" w:hAnsi="Times New Roman" w:cs="Times New Roman"/>
          <w:sz w:val="24"/>
          <w:szCs w:val="24"/>
        </w:rPr>
        <w:t>х</w:t>
      </w:r>
      <w:r>
        <w:rPr>
          <w:rFonts w:ascii="Times New Roman" w:hAnsi="Times New Roman" w:cs="Times New Roman"/>
          <w:sz w:val="24"/>
          <w:szCs w:val="24"/>
        </w:rPr>
        <w:t xml:space="preserve"> в статье ракет отделяются примерно на одинаковой высоте. </w:t>
      </w:r>
      <w:r w:rsidR="007743FB">
        <w:rPr>
          <w:rFonts w:ascii="Times New Roman" w:hAnsi="Times New Roman" w:cs="Times New Roman"/>
          <w:sz w:val="24"/>
          <w:szCs w:val="24"/>
        </w:rPr>
        <w:t>На примере</w:t>
      </w:r>
      <w:r>
        <w:rPr>
          <w:rFonts w:ascii="Times New Roman" w:hAnsi="Times New Roman" w:cs="Times New Roman"/>
          <w:sz w:val="24"/>
          <w:szCs w:val="24"/>
        </w:rPr>
        <w:t xml:space="preserve"> РН «Протон-М»</w:t>
      </w:r>
      <w:r w:rsidR="007743FB">
        <w:rPr>
          <w:rFonts w:ascii="Times New Roman" w:hAnsi="Times New Roman" w:cs="Times New Roman"/>
          <w:sz w:val="24"/>
          <w:szCs w:val="24"/>
        </w:rPr>
        <w:t>:</w:t>
      </w:r>
      <w:r>
        <w:rPr>
          <w:rFonts w:ascii="Times New Roman" w:hAnsi="Times New Roman" w:cs="Times New Roman"/>
          <w:sz w:val="24"/>
          <w:szCs w:val="24"/>
        </w:rPr>
        <w:t xml:space="preserve"> это время полёта 124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высота</w:t>
      </w:r>
      <w:proofErr w:type="gramEnd"/>
      <w:r>
        <w:rPr>
          <w:rFonts w:ascii="Times New Roman" w:hAnsi="Times New Roman" w:cs="Times New Roman"/>
          <w:sz w:val="24"/>
          <w:szCs w:val="24"/>
        </w:rPr>
        <w:t xml:space="preserve"> порядка  42 км и скорость порядка 1700 м/с</w:t>
      </w:r>
      <w:r w:rsidR="007743FB">
        <w:rPr>
          <w:rFonts w:ascii="Times New Roman" w:hAnsi="Times New Roman" w:cs="Times New Roman"/>
          <w:sz w:val="24"/>
          <w:szCs w:val="24"/>
        </w:rPr>
        <w:t>. Такие показатели полёта гарантируют неразрушение конструкции отделившихся блоков при падении в атмосфере.</w:t>
      </w:r>
    </w:p>
    <w:p w:rsidR="00C03870" w:rsidRDefault="007743FB"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Отделение второго ракетного блока (опять на примере РН «Протон-М») происходит: время полёта порядка 330 с, высота  120 км, скорость 4400 м/</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7743FB" w:rsidRDefault="007743FB"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Негатива я здесь много не наберу, кроме того что формально я должен оси эллипса </w:t>
      </w:r>
      <w:r w:rsidR="00DD16B7">
        <w:rPr>
          <w:rFonts w:ascii="Times New Roman" w:hAnsi="Times New Roman" w:cs="Times New Roman"/>
          <w:sz w:val="24"/>
          <w:szCs w:val="24"/>
        </w:rPr>
        <w:t xml:space="preserve">района </w:t>
      </w:r>
      <w:r>
        <w:rPr>
          <w:rFonts w:ascii="Times New Roman" w:hAnsi="Times New Roman" w:cs="Times New Roman"/>
          <w:sz w:val="24"/>
          <w:szCs w:val="24"/>
        </w:rPr>
        <w:t>падения блоков</w:t>
      </w:r>
      <w:r w:rsidR="00DD16B7">
        <w:rPr>
          <w:rFonts w:ascii="Times New Roman" w:hAnsi="Times New Roman" w:cs="Times New Roman"/>
          <w:sz w:val="24"/>
          <w:szCs w:val="24"/>
        </w:rPr>
        <w:t xml:space="preserve"> «Союза» увеличить на 6 или даже на 12 км.</w:t>
      </w:r>
    </w:p>
    <w:p w:rsidR="00D63857" w:rsidRDefault="00D63857"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Фраза из статьи относительно 2</w:t>
      </w:r>
      <w:r w:rsidR="006375E9">
        <w:rPr>
          <w:rFonts w:ascii="Times New Roman" w:hAnsi="Times New Roman" w:cs="Times New Roman"/>
          <w:sz w:val="24"/>
          <w:szCs w:val="24"/>
        </w:rPr>
        <w:t>-го</w:t>
      </w:r>
      <w:r>
        <w:rPr>
          <w:rFonts w:ascii="Times New Roman" w:hAnsi="Times New Roman" w:cs="Times New Roman"/>
          <w:sz w:val="24"/>
          <w:szCs w:val="24"/>
        </w:rPr>
        <w:t xml:space="preserve"> ракетного блока:</w:t>
      </w:r>
    </w:p>
    <w:p w:rsidR="00D63857" w:rsidRPr="005F7F59" w:rsidRDefault="00D63857" w:rsidP="002A36C5">
      <w:pPr>
        <w:spacing w:after="0" w:line="240" w:lineRule="auto"/>
        <w:contextualSpacing/>
        <w:jc w:val="both"/>
        <w:rPr>
          <w:rFonts w:ascii="Times New Roman" w:hAnsi="Times New Roman" w:cs="Times New Roman"/>
          <w:i/>
          <w:sz w:val="20"/>
          <w:szCs w:val="20"/>
        </w:rPr>
      </w:pPr>
      <w:r w:rsidRPr="005A6D87">
        <w:rPr>
          <w:szCs w:val="24"/>
        </w:rPr>
        <w:t xml:space="preserve">. </w:t>
      </w:r>
      <w:r w:rsidRPr="005F7F59">
        <w:rPr>
          <w:rFonts w:ascii="Times New Roman" w:hAnsi="Times New Roman" w:cs="Times New Roman"/>
          <w:sz w:val="20"/>
          <w:szCs w:val="20"/>
        </w:rPr>
        <w:t>«</w:t>
      </w:r>
      <w:r w:rsidRPr="005F7F59">
        <w:rPr>
          <w:rFonts w:ascii="Times New Roman" w:hAnsi="Times New Roman" w:cs="Times New Roman"/>
          <w:i/>
          <w:sz w:val="20"/>
          <w:szCs w:val="20"/>
        </w:rPr>
        <w:t xml:space="preserve">При вхождении в плотные слои атмосферы происходит нагрев ступени до температур, приводящих к взрыву остатков топлива в баках. При разрушении ступени в воздухе образуется большое количество мелких фрагментов </w:t>
      </w:r>
      <w:r w:rsidRPr="005F7F59">
        <w:rPr>
          <w:rFonts w:ascii="Times New Roman" w:hAnsi="Times New Roman" w:cs="Times New Roman"/>
          <w:i/>
          <w:color w:val="000000"/>
          <w:sz w:val="20"/>
          <w:szCs w:val="20"/>
        </w:rPr>
        <w:t>(</w:t>
      </w:r>
      <w:r w:rsidRPr="005F7F59">
        <w:rPr>
          <w:rFonts w:ascii="Times New Roman" w:hAnsi="Times New Roman" w:cs="Times New Roman"/>
          <w:i/>
          <w:sz w:val="20"/>
          <w:szCs w:val="20"/>
        </w:rPr>
        <w:t>рис. 9</w:t>
      </w:r>
      <w:r w:rsidRPr="005F7F59">
        <w:rPr>
          <w:rFonts w:ascii="Times New Roman" w:hAnsi="Times New Roman" w:cs="Times New Roman"/>
          <w:i/>
          <w:color w:val="000000"/>
          <w:sz w:val="20"/>
          <w:szCs w:val="20"/>
        </w:rPr>
        <w:t>). В момент разрушения температура отдельных элементов конструкции достигает 2000</w:t>
      </w:r>
      <w:proofErr w:type="gramStart"/>
      <w:r w:rsidRPr="005F7F59">
        <w:rPr>
          <w:rFonts w:ascii="Times New Roman" w:hAnsi="Times New Roman" w:cs="Times New Roman"/>
          <w:i/>
          <w:color w:val="000000"/>
          <w:sz w:val="20"/>
          <w:szCs w:val="20"/>
        </w:rPr>
        <w:t>°С</w:t>
      </w:r>
      <w:proofErr w:type="gramEnd"/>
      <w:r w:rsidRPr="005F7F59">
        <w:rPr>
          <w:rFonts w:ascii="Times New Roman" w:hAnsi="Times New Roman" w:cs="Times New Roman"/>
          <w:i/>
          <w:color w:val="000000"/>
          <w:sz w:val="20"/>
          <w:szCs w:val="20"/>
        </w:rPr>
        <w:t xml:space="preserve"> [5]. </w:t>
      </w:r>
      <w:r w:rsidRPr="005F7F59">
        <w:rPr>
          <w:rFonts w:ascii="Times New Roman" w:hAnsi="Times New Roman" w:cs="Times New Roman"/>
          <w:i/>
          <w:sz w:val="20"/>
          <w:szCs w:val="20"/>
        </w:rPr>
        <w:t xml:space="preserve">По теоретическим оценкам взрыв происходит </w:t>
      </w:r>
      <w:proofErr w:type="gramStart"/>
      <w:r w:rsidRPr="005F7F59">
        <w:rPr>
          <w:rFonts w:ascii="Times New Roman" w:hAnsi="Times New Roman" w:cs="Times New Roman"/>
          <w:i/>
          <w:sz w:val="20"/>
          <w:szCs w:val="20"/>
        </w:rPr>
        <w:t>на</w:t>
      </w:r>
      <w:proofErr w:type="gramEnd"/>
      <w:r w:rsidRPr="005F7F59">
        <w:rPr>
          <w:rFonts w:ascii="Times New Roman" w:hAnsi="Times New Roman" w:cs="Times New Roman"/>
          <w:i/>
          <w:sz w:val="20"/>
          <w:szCs w:val="20"/>
        </w:rPr>
        <w:t>…:</w:t>
      </w:r>
      <w:r w:rsidR="00A91F15" w:rsidRPr="005F7F59">
        <w:rPr>
          <w:rFonts w:ascii="Times New Roman" w:hAnsi="Times New Roman" w:cs="Times New Roman"/>
          <w:i/>
          <w:sz w:val="20"/>
          <w:szCs w:val="20"/>
        </w:rPr>
        <w:t>»</w:t>
      </w:r>
    </w:p>
    <w:p w:rsidR="00A91F15" w:rsidRPr="005F7F59" w:rsidRDefault="00A91F15" w:rsidP="00A91F15">
      <w:pPr>
        <w:spacing w:after="0" w:line="240" w:lineRule="auto"/>
        <w:ind w:firstLine="709"/>
        <w:contextualSpacing/>
        <w:jc w:val="both"/>
        <w:rPr>
          <w:rFonts w:ascii="Times New Roman" w:hAnsi="Times New Roman" w:cs="Times New Roman"/>
          <w:i/>
          <w:color w:val="000000"/>
          <w:sz w:val="20"/>
          <w:szCs w:val="20"/>
        </w:rPr>
      </w:pPr>
      <w:r w:rsidRPr="005F7F59">
        <w:rPr>
          <w:rFonts w:ascii="Times New Roman" w:hAnsi="Times New Roman" w:cs="Times New Roman"/>
          <w:i/>
          <w:color w:val="000000"/>
          <w:sz w:val="20"/>
          <w:szCs w:val="20"/>
        </w:rPr>
        <w:t xml:space="preserve"> «В редких случаях до земли долетает бак окислителя второй ступени (рис.10).</w:t>
      </w:r>
      <w:r w:rsidR="005F7F59" w:rsidRPr="005F7F59">
        <w:rPr>
          <w:rFonts w:ascii="Times New Roman" w:hAnsi="Times New Roman" w:cs="Times New Roman"/>
          <w:i/>
          <w:color w:val="000000"/>
          <w:sz w:val="20"/>
          <w:szCs w:val="20"/>
        </w:rPr>
        <w:t>»</w:t>
      </w:r>
    </w:p>
    <w:p w:rsidR="003E0949" w:rsidRDefault="003E0949" w:rsidP="002A36C5">
      <w:pPr>
        <w:spacing w:after="0" w:line="240" w:lineRule="auto"/>
        <w:contextualSpacing/>
        <w:jc w:val="both"/>
        <w:rPr>
          <w:rFonts w:ascii="Times New Roman" w:hAnsi="Times New Roman" w:cs="Times New Roman"/>
          <w:sz w:val="24"/>
          <w:szCs w:val="24"/>
        </w:rPr>
      </w:pPr>
    </w:p>
    <w:p w:rsidR="003E0949" w:rsidRDefault="003E0949" w:rsidP="003E094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 комедией «Ангары-А5» порабы кончать</w:t>
      </w:r>
    </w:p>
    <w:p w:rsidR="003E0949" w:rsidRDefault="003E0949" w:rsidP="003E094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Причины этого</w:t>
      </w:r>
    </w:p>
    <w:p w:rsidR="003E0949" w:rsidRDefault="003E0949" w:rsidP="002A36C5">
      <w:pPr>
        <w:spacing w:after="0" w:line="240" w:lineRule="auto"/>
        <w:contextualSpacing/>
        <w:jc w:val="both"/>
        <w:rPr>
          <w:rFonts w:ascii="Times New Roman" w:hAnsi="Times New Roman" w:cs="Times New Roman"/>
          <w:sz w:val="24"/>
          <w:szCs w:val="24"/>
        </w:rPr>
      </w:pPr>
    </w:p>
    <w:p w:rsidR="00A91F15" w:rsidRDefault="00D63857"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Но этот мой «мелкотравчатый» упрёк даёт мне шанс развить наступление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6375E9" w:rsidRDefault="00D63857"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«Ангару-А5», которой нынче сбираются</w:t>
      </w:r>
      <w:r w:rsidR="006375E9">
        <w:rPr>
          <w:rFonts w:ascii="Times New Roman" w:hAnsi="Times New Roman" w:cs="Times New Roman"/>
          <w:sz w:val="24"/>
          <w:szCs w:val="24"/>
        </w:rPr>
        <w:t xml:space="preserve">, якобы, </w:t>
      </w:r>
      <w:r>
        <w:rPr>
          <w:rFonts w:ascii="Times New Roman" w:hAnsi="Times New Roman" w:cs="Times New Roman"/>
          <w:sz w:val="24"/>
          <w:szCs w:val="24"/>
        </w:rPr>
        <w:t xml:space="preserve"> заменить РН «Протон-М»</w:t>
      </w:r>
      <w:r w:rsidR="006375E9">
        <w:rPr>
          <w:rFonts w:ascii="Times New Roman" w:hAnsi="Times New Roman" w:cs="Times New Roman"/>
          <w:sz w:val="24"/>
          <w:szCs w:val="24"/>
        </w:rPr>
        <w:t>.</w:t>
      </w:r>
    </w:p>
    <w:p w:rsidR="00D63857" w:rsidRDefault="006375E9"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Финт заключается в том, что «Протон-М» ликвидируют (фактически </w:t>
      </w:r>
      <w:r w:rsidR="006A53CF">
        <w:rPr>
          <w:rFonts w:ascii="Times New Roman" w:hAnsi="Times New Roman" w:cs="Times New Roman"/>
          <w:sz w:val="24"/>
          <w:szCs w:val="24"/>
        </w:rPr>
        <w:t xml:space="preserve">уже </w:t>
      </w:r>
      <w:r>
        <w:rPr>
          <w:rFonts w:ascii="Times New Roman" w:hAnsi="Times New Roman" w:cs="Times New Roman"/>
          <w:sz w:val="24"/>
          <w:szCs w:val="24"/>
        </w:rPr>
        <w:t>ликвидировали</w:t>
      </w:r>
      <w:r w:rsidR="006A53CF">
        <w:rPr>
          <w:rFonts w:ascii="Times New Roman" w:hAnsi="Times New Roman" w:cs="Times New Roman"/>
          <w:sz w:val="24"/>
          <w:szCs w:val="24"/>
        </w:rPr>
        <w:t>) задолго до того, как может появиться «Ангара-А5». Но даже если «Ангара-А5» и появится, то она, со стартовой массой большей на 10% стартовой массы «Протон-М», не сможет конкурировать с РН «Протон-М», да и с уже существующими (2015 год) ракетами</w:t>
      </w:r>
      <w:r w:rsidR="00D63857">
        <w:rPr>
          <w:rFonts w:ascii="Times New Roman" w:hAnsi="Times New Roman" w:cs="Times New Roman"/>
          <w:sz w:val="24"/>
          <w:szCs w:val="24"/>
        </w:rPr>
        <w:t xml:space="preserve"> </w:t>
      </w:r>
      <w:r w:rsidR="006A53CF">
        <w:rPr>
          <w:rFonts w:ascii="Times New Roman" w:hAnsi="Times New Roman" w:cs="Times New Roman"/>
          <w:sz w:val="24"/>
          <w:szCs w:val="24"/>
        </w:rPr>
        <w:t>на Западе.</w:t>
      </w:r>
    </w:p>
    <w:p w:rsidR="006A53CF" w:rsidRPr="006A53CF" w:rsidRDefault="006A53CF" w:rsidP="002A36C5">
      <w:pPr>
        <w:spacing w:after="0" w:line="240" w:lineRule="auto"/>
        <w:contextualSpacing/>
        <w:jc w:val="both"/>
        <w:rPr>
          <w:rFonts w:ascii="Times New Roman" w:hAnsi="Times New Roman" w:cs="Times New Roman"/>
          <w:b/>
          <w:i/>
          <w:sz w:val="24"/>
          <w:szCs w:val="24"/>
        </w:rPr>
      </w:pPr>
      <w:r w:rsidRPr="006A53CF">
        <w:rPr>
          <w:rFonts w:ascii="Times New Roman" w:hAnsi="Times New Roman" w:cs="Times New Roman"/>
          <w:b/>
          <w:sz w:val="24"/>
          <w:szCs w:val="24"/>
        </w:rPr>
        <w:lastRenderedPageBreak/>
        <w:tab/>
        <w:t>Об этом я пишу не в первый раз, но на эти мои «криминальные» заявления «все ноль внимания», так как это правда. А представьте себе, что это ложь! Какая бы буря возмущения поднялась бы. «</w:t>
      </w:r>
      <w:r w:rsidRPr="006A53CF">
        <w:rPr>
          <w:rFonts w:ascii="Times New Roman" w:hAnsi="Times New Roman" w:cs="Times New Roman"/>
          <w:b/>
          <w:i/>
          <w:sz w:val="24"/>
          <w:szCs w:val="24"/>
        </w:rPr>
        <w:t>Крыть нечем. В этой игре у сторонник</w:t>
      </w:r>
      <w:r w:rsidR="003E0949">
        <w:rPr>
          <w:rFonts w:ascii="Times New Roman" w:hAnsi="Times New Roman" w:cs="Times New Roman"/>
          <w:b/>
          <w:i/>
          <w:sz w:val="24"/>
          <w:szCs w:val="24"/>
        </w:rPr>
        <w:t>о</w:t>
      </w:r>
      <w:r w:rsidRPr="006A53CF">
        <w:rPr>
          <w:rFonts w:ascii="Times New Roman" w:hAnsi="Times New Roman" w:cs="Times New Roman"/>
          <w:b/>
          <w:i/>
          <w:sz w:val="24"/>
          <w:szCs w:val="24"/>
        </w:rPr>
        <w:t>в «линейки» «ангаров» нет козырей»</w:t>
      </w:r>
    </w:p>
    <w:p w:rsidR="0077081B" w:rsidRDefault="00D63857"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После окончани</w:t>
      </w:r>
      <w:r w:rsidR="005F7F59">
        <w:rPr>
          <w:rFonts w:ascii="Times New Roman" w:hAnsi="Times New Roman" w:cs="Times New Roman"/>
          <w:sz w:val="24"/>
          <w:szCs w:val="24"/>
        </w:rPr>
        <w:t>я</w:t>
      </w:r>
      <w:r>
        <w:rPr>
          <w:rFonts w:ascii="Times New Roman" w:hAnsi="Times New Roman" w:cs="Times New Roman"/>
          <w:sz w:val="24"/>
          <w:szCs w:val="24"/>
        </w:rPr>
        <w:t xml:space="preserve"> работы </w:t>
      </w:r>
      <w:r w:rsidR="0077081B">
        <w:rPr>
          <w:rFonts w:ascii="Times New Roman" w:hAnsi="Times New Roman" w:cs="Times New Roman"/>
          <w:sz w:val="24"/>
          <w:szCs w:val="24"/>
        </w:rPr>
        <w:t xml:space="preserve">«Ангары-А5» </w:t>
      </w:r>
      <w:r>
        <w:rPr>
          <w:rFonts w:ascii="Times New Roman" w:hAnsi="Times New Roman" w:cs="Times New Roman"/>
          <w:sz w:val="24"/>
          <w:szCs w:val="24"/>
        </w:rPr>
        <w:t xml:space="preserve">на этапе </w:t>
      </w:r>
      <w:r w:rsidR="0077081B">
        <w:rPr>
          <w:rFonts w:ascii="Times New Roman" w:hAnsi="Times New Roman" w:cs="Times New Roman"/>
          <w:sz w:val="24"/>
          <w:szCs w:val="24"/>
        </w:rPr>
        <w:t xml:space="preserve">первой ступени отделяются четыре боковых блоков. Процитирую журнал «Новости космонавтик» №1 за 2015 год: </w:t>
      </w:r>
    </w:p>
    <w:p w:rsidR="00D63857" w:rsidRDefault="0077081B"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-время полёта 200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77081B" w:rsidRDefault="0077081B"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высота 86 км;</w:t>
      </w:r>
    </w:p>
    <w:p w:rsidR="0077081B" w:rsidRPr="003424E2" w:rsidRDefault="0077081B"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скорость 3027 км/</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5F7F59" w:rsidRDefault="005F7F59"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Эти д</w:t>
      </w:r>
      <w:r w:rsidR="006A53CF">
        <w:rPr>
          <w:rFonts w:ascii="Times New Roman" w:hAnsi="Times New Roman" w:cs="Times New Roman"/>
          <w:sz w:val="24"/>
          <w:szCs w:val="24"/>
        </w:rPr>
        <w:t>а</w:t>
      </w:r>
      <w:r>
        <w:rPr>
          <w:rFonts w:ascii="Times New Roman" w:hAnsi="Times New Roman" w:cs="Times New Roman"/>
          <w:sz w:val="24"/>
          <w:szCs w:val="24"/>
        </w:rPr>
        <w:t xml:space="preserve">нные </w:t>
      </w:r>
      <w:r w:rsidR="00316E00">
        <w:rPr>
          <w:rFonts w:ascii="Times New Roman" w:hAnsi="Times New Roman" w:cs="Times New Roman"/>
          <w:sz w:val="24"/>
          <w:szCs w:val="24"/>
        </w:rPr>
        <w:t>корреспондент журнала сфотографировал</w:t>
      </w:r>
      <w:r>
        <w:rPr>
          <w:rFonts w:ascii="Times New Roman" w:hAnsi="Times New Roman" w:cs="Times New Roman"/>
          <w:sz w:val="24"/>
          <w:szCs w:val="24"/>
        </w:rPr>
        <w:t xml:space="preserve"> с плаката, который в</w:t>
      </w:r>
      <w:r w:rsidR="00316E00">
        <w:rPr>
          <w:rFonts w:ascii="Times New Roman" w:hAnsi="Times New Roman" w:cs="Times New Roman"/>
          <w:sz w:val="24"/>
          <w:szCs w:val="24"/>
        </w:rPr>
        <w:t>исел в зале управления полётом</w:t>
      </w:r>
      <w:r>
        <w:rPr>
          <w:rFonts w:ascii="Times New Roman" w:hAnsi="Times New Roman" w:cs="Times New Roman"/>
          <w:sz w:val="24"/>
          <w:szCs w:val="24"/>
        </w:rPr>
        <w:t xml:space="preserve">, </w:t>
      </w:r>
      <w:r w:rsidR="006A53CF">
        <w:rPr>
          <w:rFonts w:ascii="Times New Roman" w:hAnsi="Times New Roman" w:cs="Times New Roman"/>
          <w:sz w:val="24"/>
          <w:szCs w:val="24"/>
        </w:rPr>
        <w:t xml:space="preserve">фото </w:t>
      </w:r>
      <w:r>
        <w:rPr>
          <w:rFonts w:ascii="Times New Roman" w:hAnsi="Times New Roman" w:cs="Times New Roman"/>
          <w:sz w:val="24"/>
          <w:szCs w:val="24"/>
        </w:rPr>
        <w:t>котор</w:t>
      </w:r>
      <w:r w:rsidR="006A53CF">
        <w:rPr>
          <w:rFonts w:ascii="Times New Roman" w:hAnsi="Times New Roman" w:cs="Times New Roman"/>
          <w:sz w:val="24"/>
          <w:szCs w:val="24"/>
        </w:rPr>
        <w:t>ого</w:t>
      </w:r>
      <w:r>
        <w:rPr>
          <w:rFonts w:ascii="Times New Roman" w:hAnsi="Times New Roman" w:cs="Times New Roman"/>
          <w:sz w:val="24"/>
          <w:szCs w:val="24"/>
        </w:rPr>
        <w:t xml:space="preserve"> редактор журнала опрометчиво «тиснул» в качестве иллюстрации к статье «Первый полёт тяжёлой «Ангары»»</w:t>
      </w:r>
      <w:r w:rsidR="00316E00">
        <w:rPr>
          <w:rFonts w:ascii="Times New Roman" w:hAnsi="Times New Roman" w:cs="Times New Roman"/>
          <w:sz w:val="24"/>
          <w:szCs w:val="24"/>
        </w:rPr>
        <w:t>.</w:t>
      </w:r>
    </w:p>
    <w:p w:rsidR="00316E00" w:rsidRDefault="00316E00"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Очевидно, что плакат не был предназначен для неподдающегося контролю опубликования.</w:t>
      </w:r>
    </w:p>
    <w:p w:rsidR="00C03870" w:rsidRDefault="0077081B"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Это, как говорится, «ни тпру, ни но». Или: «стой там, иди сюда»</w:t>
      </w:r>
    </w:p>
    <w:p w:rsidR="0077081B" w:rsidRDefault="00AB7589"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3E0949">
        <w:rPr>
          <w:rFonts w:ascii="Times New Roman" w:hAnsi="Times New Roman" w:cs="Times New Roman"/>
          <w:sz w:val="24"/>
          <w:szCs w:val="24"/>
          <w:highlight w:val="yellow"/>
        </w:rPr>
        <w:t xml:space="preserve">Замысел конструкции «Ангары-А5» был </w:t>
      </w:r>
      <w:r w:rsidR="00621A77" w:rsidRPr="003E0949">
        <w:rPr>
          <w:rFonts w:ascii="Times New Roman" w:hAnsi="Times New Roman" w:cs="Times New Roman"/>
          <w:sz w:val="24"/>
          <w:szCs w:val="24"/>
          <w:highlight w:val="yellow"/>
        </w:rPr>
        <w:t xml:space="preserve"> в том</w:t>
      </w:r>
      <w:r w:rsidRPr="003E0949">
        <w:rPr>
          <w:rFonts w:ascii="Times New Roman" w:hAnsi="Times New Roman" w:cs="Times New Roman"/>
          <w:sz w:val="24"/>
          <w:szCs w:val="24"/>
          <w:highlight w:val="yellow"/>
        </w:rPr>
        <w:t>, что «Ангара-А5», как бы, не нуждается в районе падения даже первого ракетного блока.</w:t>
      </w:r>
    </w:p>
    <w:p w:rsidR="0077081B" w:rsidRDefault="006E4AC1"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В реале отделившиеся ББ гарантированно разрушаются на множество  фрагментов, но не сгорают, как это имеет место со вторым ракетным блоком РН «Прот</w:t>
      </w:r>
      <w:r w:rsidR="007C09E0">
        <w:rPr>
          <w:rFonts w:ascii="Times New Roman" w:hAnsi="Times New Roman" w:cs="Times New Roman"/>
          <w:sz w:val="24"/>
          <w:szCs w:val="24"/>
        </w:rPr>
        <w:t>о</w:t>
      </w:r>
      <w:r w:rsidR="00621A77">
        <w:rPr>
          <w:rFonts w:ascii="Times New Roman" w:hAnsi="Times New Roman" w:cs="Times New Roman"/>
          <w:sz w:val="24"/>
          <w:szCs w:val="24"/>
        </w:rPr>
        <w:t>н-М» и РН «Союз»,</w:t>
      </w:r>
      <w:r>
        <w:rPr>
          <w:rFonts w:ascii="Times New Roman" w:hAnsi="Times New Roman" w:cs="Times New Roman"/>
          <w:sz w:val="24"/>
          <w:szCs w:val="24"/>
        </w:rPr>
        <w:t xml:space="preserve"> а раскалёнными частями (в виде зажигательных бомб) достигают поверхности Земли. Расстояние РП от места старта порядка 2300 км, размер осей эллипса РП неизвестен -  вплоть до 200х400 км.</w:t>
      </w:r>
    </w:p>
    <w:p w:rsidR="00C03870" w:rsidRDefault="006E4AC1"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Таким образом, Байконур, как место старта «Ангары-А5», оказался не для «Ангаоры-А5». По той же причине поставлен крест на «Байтереке»</w:t>
      </w:r>
      <w:r w:rsidR="007C09E0">
        <w:rPr>
          <w:rFonts w:ascii="Times New Roman" w:hAnsi="Times New Roman" w:cs="Times New Roman"/>
          <w:sz w:val="24"/>
          <w:szCs w:val="24"/>
        </w:rPr>
        <w:t xml:space="preserve"> - версии «Ангары-А5» для РК</w:t>
      </w:r>
      <w:r w:rsidR="009970A0">
        <w:rPr>
          <w:rFonts w:ascii="Times New Roman" w:hAnsi="Times New Roman" w:cs="Times New Roman"/>
          <w:sz w:val="24"/>
          <w:szCs w:val="24"/>
        </w:rPr>
        <w:t>. Плесецк для запуска «Ангары-А5» оказался возможным только в зимний период, когда глубина слоя снега делает невозможн</w:t>
      </w:r>
      <w:r w:rsidR="009F1DC0">
        <w:rPr>
          <w:rFonts w:ascii="Times New Roman" w:hAnsi="Times New Roman" w:cs="Times New Roman"/>
          <w:sz w:val="24"/>
          <w:szCs w:val="24"/>
        </w:rPr>
        <w:t>ым</w:t>
      </w:r>
      <w:r w:rsidR="009970A0">
        <w:rPr>
          <w:rFonts w:ascii="Times New Roman" w:hAnsi="Times New Roman" w:cs="Times New Roman"/>
          <w:sz w:val="24"/>
          <w:szCs w:val="24"/>
        </w:rPr>
        <w:t xml:space="preserve"> перемещение по </w:t>
      </w:r>
      <w:r w:rsidR="00621A77">
        <w:rPr>
          <w:rFonts w:ascii="Times New Roman" w:hAnsi="Times New Roman" w:cs="Times New Roman"/>
          <w:sz w:val="24"/>
          <w:szCs w:val="24"/>
        </w:rPr>
        <w:t>«мекке» туризма</w:t>
      </w:r>
      <w:r w:rsidR="009970A0">
        <w:rPr>
          <w:rFonts w:ascii="Times New Roman" w:hAnsi="Times New Roman" w:cs="Times New Roman"/>
          <w:sz w:val="24"/>
          <w:szCs w:val="24"/>
        </w:rPr>
        <w:t xml:space="preserve"> несчитанного  числа туристов. Окрестности Находки с широтой, близкой к широте Байконура</w:t>
      </w:r>
      <w:r w:rsidR="009F1DC0">
        <w:rPr>
          <w:rFonts w:ascii="Times New Roman" w:hAnsi="Times New Roman" w:cs="Times New Roman"/>
          <w:sz w:val="24"/>
          <w:szCs w:val="24"/>
        </w:rPr>
        <w:t>, для создания стартового сооружения «Ангары-А5» тоже оказались недоступными, так как на пусковой период нужно объявлять половину а</w:t>
      </w:r>
      <w:r w:rsidR="00621A77">
        <w:rPr>
          <w:rFonts w:ascii="Times New Roman" w:hAnsi="Times New Roman" w:cs="Times New Roman"/>
          <w:sz w:val="24"/>
          <w:szCs w:val="24"/>
        </w:rPr>
        <w:t>к</w:t>
      </w:r>
      <w:r w:rsidR="009F1DC0">
        <w:rPr>
          <w:rFonts w:ascii="Times New Roman" w:hAnsi="Times New Roman" w:cs="Times New Roman"/>
          <w:sz w:val="24"/>
          <w:szCs w:val="24"/>
        </w:rPr>
        <w:t>ватории Тихого океана опасными для полётов самолётов и плавания судов.</w:t>
      </w:r>
    </w:p>
    <w:p w:rsidR="009F1DC0" w:rsidRDefault="009F1DC0"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Выбор пал на Восточный с рай</w:t>
      </w:r>
      <w:r w:rsidR="004E66AF">
        <w:rPr>
          <w:rFonts w:ascii="Times New Roman" w:hAnsi="Times New Roman" w:cs="Times New Roman"/>
          <w:sz w:val="24"/>
          <w:szCs w:val="24"/>
        </w:rPr>
        <w:t>о</w:t>
      </w:r>
      <w:r>
        <w:rPr>
          <w:rFonts w:ascii="Times New Roman" w:hAnsi="Times New Roman" w:cs="Times New Roman"/>
          <w:sz w:val="24"/>
          <w:szCs w:val="24"/>
        </w:rPr>
        <w:t xml:space="preserve">нами падения ББ первого ракетного блока </w:t>
      </w:r>
      <w:r w:rsidR="004E66AF">
        <w:rPr>
          <w:rFonts w:ascii="Times New Roman" w:hAnsi="Times New Roman" w:cs="Times New Roman"/>
          <w:sz w:val="24"/>
          <w:szCs w:val="24"/>
        </w:rPr>
        <w:t xml:space="preserve">«Ангары-А5» </w:t>
      </w:r>
      <w:r>
        <w:rPr>
          <w:rFonts w:ascii="Times New Roman" w:hAnsi="Times New Roman" w:cs="Times New Roman"/>
          <w:sz w:val="24"/>
          <w:szCs w:val="24"/>
        </w:rPr>
        <w:t>на «пустынных</w:t>
      </w:r>
      <w:r w:rsidR="004E66AF">
        <w:rPr>
          <w:rFonts w:ascii="Times New Roman" w:hAnsi="Times New Roman" w:cs="Times New Roman"/>
          <w:sz w:val="24"/>
          <w:szCs w:val="24"/>
        </w:rPr>
        <w:t xml:space="preserve"> и безжизненных</w:t>
      </w:r>
      <w:r>
        <w:rPr>
          <w:rFonts w:ascii="Times New Roman" w:hAnsi="Times New Roman" w:cs="Times New Roman"/>
          <w:sz w:val="24"/>
          <w:szCs w:val="24"/>
        </w:rPr>
        <w:t xml:space="preserve">» </w:t>
      </w:r>
      <w:proofErr w:type="gramStart"/>
      <w:r w:rsidR="00621A77">
        <w:rPr>
          <w:rFonts w:ascii="Times New Roman" w:hAnsi="Times New Roman" w:cs="Times New Roman"/>
          <w:sz w:val="24"/>
          <w:szCs w:val="24"/>
        </w:rPr>
        <w:t>просторах</w:t>
      </w:r>
      <w:proofErr w:type="gramEnd"/>
      <w:r>
        <w:rPr>
          <w:rFonts w:ascii="Times New Roman" w:hAnsi="Times New Roman" w:cs="Times New Roman"/>
          <w:sz w:val="24"/>
          <w:szCs w:val="24"/>
        </w:rPr>
        <w:t xml:space="preserve"> Восточной Сибири, где пожары</w:t>
      </w:r>
      <w:r w:rsidR="004F73CB">
        <w:rPr>
          <w:rFonts w:ascii="Times New Roman" w:hAnsi="Times New Roman" w:cs="Times New Roman"/>
          <w:sz w:val="24"/>
          <w:szCs w:val="24"/>
        </w:rPr>
        <w:t>,</w:t>
      </w:r>
      <w:r>
        <w:rPr>
          <w:rFonts w:ascii="Times New Roman" w:hAnsi="Times New Roman" w:cs="Times New Roman"/>
          <w:sz w:val="24"/>
          <w:szCs w:val="24"/>
        </w:rPr>
        <w:t xml:space="preserve"> и </w:t>
      </w:r>
      <w:r w:rsidR="004E66AF">
        <w:rPr>
          <w:rFonts w:ascii="Times New Roman" w:hAnsi="Times New Roman" w:cs="Times New Roman"/>
          <w:sz w:val="24"/>
          <w:szCs w:val="24"/>
        </w:rPr>
        <w:t>«</w:t>
      </w:r>
      <w:r>
        <w:rPr>
          <w:rFonts w:ascii="Times New Roman" w:hAnsi="Times New Roman" w:cs="Times New Roman"/>
          <w:sz w:val="24"/>
          <w:szCs w:val="24"/>
        </w:rPr>
        <w:t>без помощи</w:t>
      </w:r>
      <w:r w:rsidR="004E66AF">
        <w:rPr>
          <w:rFonts w:ascii="Times New Roman" w:hAnsi="Times New Roman" w:cs="Times New Roman"/>
          <w:sz w:val="24"/>
          <w:szCs w:val="24"/>
        </w:rPr>
        <w:t>»</w:t>
      </w:r>
      <w:r>
        <w:rPr>
          <w:rFonts w:ascii="Times New Roman" w:hAnsi="Times New Roman" w:cs="Times New Roman"/>
          <w:sz w:val="24"/>
          <w:szCs w:val="24"/>
        </w:rPr>
        <w:t xml:space="preserve"> «Ангары-А5»</w:t>
      </w:r>
      <w:r w:rsidR="004F73CB">
        <w:rPr>
          <w:rFonts w:ascii="Times New Roman" w:hAnsi="Times New Roman" w:cs="Times New Roman"/>
          <w:sz w:val="24"/>
          <w:szCs w:val="24"/>
        </w:rPr>
        <w:t>,</w:t>
      </w:r>
      <w:r>
        <w:rPr>
          <w:rFonts w:ascii="Times New Roman" w:hAnsi="Times New Roman" w:cs="Times New Roman"/>
          <w:sz w:val="24"/>
          <w:szCs w:val="24"/>
        </w:rPr>
        <w:t xml:space="preserve"> являются нередкостью.</w:t>
      </w:r>
      <w:r w:rsidR="004E66AF">
        <w:rPr>
          <w:rFonts w:ascii="Times New Roman" w:hAnsi="Times New Roman" w:cs="Times New Roman"/>
          <w:sz w:val="24"/>
          <w:szCs w:val="24"/>
        </w:rPr>
        <w:t xml:space="preserve"> Не жалко! И никто не узнает</w:t>
      </w:r>
      <w:r w:rsidR="003E2242">
        <w:rPr>
          <w:rFonts w:ascii="Times New Roman" w:hAnsi="Times New Roman" w:cs="Times New Roman"/>
          <w:sz w:val="24"/>
          <w:szCs w:val="24"/>
        </w:rPr>
        <w:t>!</w:t>
      </w:r>
    </w:p>
    <w:p w:rsidR="007C09E0" w:rsidRDefault="006A739C"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И вот открытие: неизвестный автор (причём, видимо, давно</w:t>
      </w:r>
      <w:r w:rsidR="000C43F0">
        <w:rPr>
          <w:rFonts w:ascii="Times New Roman" w:hAnsi="Times New Roman" w:cs="Times New Roman"/>
          <w:sz w:val="24"/>
          <w:szCs w:val="24"/>
        </w:rPr>
        <w:t xml:space="preserve">, так как новость уже довольно-таки старая) </w:t>
      </w:r>
      <w:r>
        <w:rPr>
          <w:rFonts w:ascii="Times New Roman" w:hAnsi="Times New Roman" w:cs="Times New Roman"/>
          <w:sz w:val="24"/>
          <w:szCs w:val="24"/>
        </w:rPr>
        <w:t>доказывает, что осуществить хоть какой-то интенсивности космическую программу с помощью «Ангары-А5» с космодрома Восточный невозможно, так как это приведёт к параличу Транс-Сибирской ж</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w:t>
      </w:r>
      <w:r w:rsidR="006B41DC">
        <w:rPr>
          <w:rFonts w:ascii="Times New Roman" w:hAnsi="Times New Roman" w:cs="Times New Roman"/>
          <w:sz w:val="24"/>
          <w:szCs w:val="24"/>
        </w:rPr>
        <w:t xml:space="preserve"> магистрали. </w:t>
      </w:r>
      <w:r>
        <w:rPr>
          <w:rFonts w:ascii="Times New Roman" w:hAnsi="Times New Roman" w:cs="Times New Roman"/>
          <w:sz w:val="24"/>
          <w:szCs w:val="24"/>
        </w:rPr>
        <w:t xml:space="preserve"> Для перевозки УРМ-1 потребуются </w:t>
      </w:r>
      <w:r w:rsidRPr="006A739C">
        <w:rPr>
          <w:rFonts w:ascii="Times New Roman" w:hAnsi="Times New Roman" w:cs="Times New Roman"/>
          <w:b/>
          <w:sz w:val="24"/>
          <w:szCs w:val="24"/>
        </w:rPr>
        <w:t>специальные</w:t>
      </w:r>
      <w:r w:rsidR="006B41DC">
        <w:rPr>
          <w:rFonts w:ascii="Times New Roman" w:hAnsi="Times New Roman" w:cs="Times New Roman"/>
          <w:b/>
          <w:sz w:val="24"/>
          <w:szCs w:val="24"/>
        </w:rPr>
        <w:t xml:space="preserve"> (сверхгабаритные)</w:t>
      </w:r>
      <w:r>
        <w:rPr>
          <w:rFonts w:ascii="Times New Roman" w:hAnsi="Times New Roman" w:cs="Times New Roman"/>
          <w:sz w:val="24"/>
          <w:szCs w:val="24"/>
        </w:rPr>
        <w:t xml:space="preserve"> платформы или крытые вагоны</w:t>
      </w:r>
      <w:r w:rsidR="007C09E0">
        <w:rPr>
          <w:rFonts w:ascii="Times New Roman" w:hAnsi="Times New Roman" w:cs="Times New Roman"/>
          <w:sz w:val="24"/>
          <w:szCs w:val="24"/>
        </w:rPr>
        <w:t xml:space="preserve"> - с</w:t>
      </w:r>
      <w:r>
        <w:rPr>
          <w:rFonts w:ascii="Times New Roman" w:hAnsi="Times New Roman" w:cs="Times New Roman"/>
          <w:sz w:val="24"/>
          <w:szCs w:val="24"/>
        </w:rPr>
        <w:t>пециальные по длине, превышающие на 10 метров существующие стандартн</w:t>
      </w:r>
      <w:r w:rsidR="001D66AC">
        <w:rPr>
          <w:rFonts w:ascii="Times New Roman" w:hAnsi="Times New Roman" w:cs="Times New Roman"/>
          <w:sz w:val="24"/>
          <w:szCs w:val="24"/>
        </w:rPr>
        <w:t>и</w:t>
      </w:r>
      <w:r>
        <w:rPr>
          <w:rFonts w:ascii="Times New Roman" w:hAnsi="Times New Roman" w:cs="Times New Roman"/>
          <w:sz w:val="24"/>
          <w:szCs w:val="24"/>
        </w:rPr>
        <w:t>е средства</w:t>
      </w:r>
      <w:r w:rsidR="007C09E0">
        <w:rPr>
          <w:rFonts w:ascii="Times New Roman" w:hAnsi="Times New Roman" w:cs="Times New Roman"/>
          <w:sz w:val="24"/>
          <w:szCs w:val="24"/>
        </w:rPr>
        <w:t xml:space="preserve">, имеющие </w:t>
      </w:r>
      <w:r>
        <w:rPr>
          <w:rFonts w:ascii="Times New Roman" w:hAnsi="Times New Roman" w:cs="Times New Roman"/>
          <w:sz w:val="24"/>
          <w:szCs w:val="24"/>
        </w:rPr>
        <w:t>максимальн</w:t>
      </w:r>
      <w:r w:rsidR="007C09E0">
        <w:rPr>
          <w:rFonts w:ascii="Times New Roman" w:hAnsi="Times New Roman" w:cs="Times New Roman"/>
          <w:sz w:val="24"/>
          <w:szCs w:val="24"/>
        </w:rPr>
        <w:t>ую</w:t>
      </w:r>
      <w:r>
        <w:rPr>
          <w:rFonts w:ascii="Times New Roman" w:hAnsi="Times New Roman" w:cs="Times New Roman"/>
          <w:sz w:val="24"/>
          <w:szCs w:val="24"/>
        </w:rPr>
        <w:t xml:space="preserve"> </w:t>
      </w:r>
      <w:r w:rsidR="007C09E0">
        <w:rPr>
          <w:rFonts w:ascii="Times New Roman" w:hAnsi="Times New Roman" w:cs="Times New Roman"/>
          <w:sz w:val="24"/>
          <w:szCs w:val="24"/>
        </w:rPr>
        <w:t xml:space="preserve"> длину </w:t>
      </w:r>
      <w:r>
        <w:rPr>
          <w:rFonts w:ascii="Times New Roman" w:hAnsi="Times New Roman" w:cs="Times New Roman"/>
          <w:sz w:val="24"/>
          <w:szCs w:val="24"/>
        </w:rPr>
        <w:t xml:space="preserve">21 метр. </w:t>
      </w:r>
      <w:r w:rsidR="006B41DC">
        <w:rPr>
          <w:rFonts w:ascii="Times New Roman" w:hAnsi="Times New Roman" w:cs="Times New Roman"/>
          <w:sz w:val="24"/>
          <w:szCs w:val="24"/>
        </w:rPr>
        <w:t>Это, в свою очередь, потребу</w:t>
      </w:r>
      <w:r w:rsidR="007C09E0">
        <w:rPr>
          <w:rFonts w:ascii="Times New Roman" w:hAnsi="Times New Roman" w:cs="Times New Roman"/>
          <w:sz w:val="24"/>
          <w:szCs w:val="24"/>
        </w:rPr>
        <w:t>ет специальных режимов движения</w:t>
      </w:r>
      <w:r w:rsidR="006B41DC">
        <w:rPr>
          <w:rFonts w:ascii="Times New Roman" w:hAnsi="Times New Roman" w:cs="Times New Roman"/>
          <w:sz w:val="24"/>
          <w:szCs w:val="24"/>
        </w:rPr>
        <w:t xml:space="preserve"> эшелонов</w:t>
      </w:r>
      <w:r w:rsidR="007C09E0">
        <w:rPr>
          <w:rFonts w:ascii="Times New Roman" w:hAnsi="Times New Roman" w:cs="Times New Roman"/>
          <w:sz w:val="24"/>
          <w:szCs w:val="24"/>
        </w:rPr>
        <w:t xml:space="preserve"> с учётом негабаритных мест.</w:t>
      </w:r>
    </w:p>
    <w:p w:rsidR="006B41DC" w:rsidRDefault="006B41DC"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К этому примыкает и неизвестность уже в течение более 15 лет показателей самой «Ангары-А5». Единственный источник сведений по «Ангаре-А5» - это википедия в интернете, </w:t>
      </w:r>
      <w:proofErr w:type="gramStart"/>
      <w:r>
        <w:rPr>
          <w:rFonts w:ascii="Times New Roman" w:hAnsi="Times New Roman" w:cs="Times New Roman"/>
          <w:sz w:val="24"/>
          <w:szCs w:val="24"/>
        </w:rPr>
        <w:t>публикующая</w:t>
      </w:r>
      <w:proofErr w:type="gramEnd"/>
      <w:r>
        <w:rPr>
          <w:rFonts w:ascii="Times New Roman" w:hAnsi="Times New Roman" w:cs="Times New Roman"/>
          <w:sz w:val="24"/>
          <w:szCs w:val="24"/>
        </w:rPr>
        <w:t xml:space="preserve"> неполные и противоречивые сведения об «Ангаре-А5». Единственная неизменная цифра на протяжении этих более 15 лет – это длина УРМ-1, равная 25,1 метра.</w:t>
      </w:r>
    </w:p>
    <w:p w:rsidR="009F1DC0" w:rsidRPr="007C09E0" w:rsidRDefault="000C43F0" w:rsidP="002A36C5">
      <w:pPr>
        <w:spacing w:after="0" w:line="240" w:lineRule="auto"/>
        <w:contextualSpacing/>
        <w:jc w:val="both"/>
        <w:rPr>
          <w:rFonts w:ascii="Times New Roman" w:hAnsi="Times New Roman" w:cs="Times New Roman"/>
          <w:b/>
          <w:sz w:val="24"/>
          <w:szCs w:val="24"/>
        </w:rPr>
      </w:pPr>
      <w:r w:rsidRPr="007C09E0">
        <w:rPr>
          <w:rFonts w:ascii="Times New Roman" w:hAnsi="Times New Roman" w:cs="Times New Roman"/>
          <w:b/>
          <w:sz w:val="24"/>
          <w:szCs w:val="24"/>
        </w:rPr>
        <w:tab/>
      </w:r>
      <w:r w:rsidR="006B41DC" w:rsidRPr="007C09E0">
        <w:rPr>
          <w:rFonts w:ascii="Times New Roman" w:hAnsi="Times New Roman" w:cs="Times New Roman"/>
          <w:b/>
          <w:sz w:val="24"/>
          <w:szCs w:val="24"/>
        </w:rPr>
        <w:t xml:space="preserve">Это может свидетельствовать о том, что никто проект «Ангары-А5», тем более, </w:t>
      </w:r>
      <w:r w:rsidR="00553BBE" w:rsidRPr="007C09E0">
        <w:rPr>
          <w:rFonts w:ascii="Times New Roman" w:hAnsi="Times New Roman" w:cs="Times New Roman"/>
          <w:b/>
          <w:sz w:val="24"/>
          <w:szCs w:val="24"/>
        </w:rPr>
        <w:t>«</w:t>
      </w:r>
      <w:r w:rsidR="006B41DC" w:rsidRPr="007C09E0">
        <w:rPr>
          <w:rFonts w:ascii="Times New Roman" w:hAnsi="Times New Roman" w:cs="Times New Roman"/>
          <w:b/>
          <w:sz w:val="24"/>
          <w:szCs w:val="24"/>
        </w:rPr>
        <w:t xml:space="preserve">линейки» </w:t>
      </w:r>
      <w:r w:rsidR="00553BBE" w:rsidRPr="007C09E0">
        <w:rPr>
          <w:rFonts w:ascii="Times New Roman" w:hAnsi="Times New Roman" w:cs="Times New Roman"/>
          <w:b/>
          <w:sz w:val="24"/>
          <w:szCs w:val="24"/>
        </w:rPr>
        <w:t>«Ангары», не собирается реализовывать. Реальным являются 300 млрд. рублей, которые якобы уже потрачены на «Ангару-А5».</w:t>
      </w:r>
      <w:r w:rsidR="001D66AC">
        <w:rPr>
          <w:rFonts w:ascii="Times New Roman" w:hAnsi="Times New Roman" w:cs="Times New Roman"/>
          <w:b/>
          <w:sz w:val="24"/>
          <w:szCs w:val="24"/>
        </w:rPr>
        <w:t xml:space="preserve"> А ещё представляется возможным на «Ангару» потратить ещё триллион рублей…</w:t>
      </w:r>
    </w:p>
    <w:p w:rsidR="009F1DC0" w:rsidRPr="007C09E0" w:rsidRDefault="007C09E0" w:rsidP="002A36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Не исключено, что в этом и заключается ценность проекта «линейки» «ангара». Это по-американцы, где (в США) имеется </w:t>
      </w:r>
      <w:r w:rsidR="001D66AC">
        <w:rPr>
          <w:rFonts w:ascii="Times New Roman" w:hAnsi="Times New Roman" w:cs="Times New Roman"/>
          <w:sz w:val="24"/>
          <w:szCs w:val="24"/>
        </w:rPr>
        <w:t xml:space="preserve">уже </w:t>
      </w:r>
      <w:r>
        <w:rPr>
          <w:rFonts w:ascii="Times New Roman" w:hAnsi="Times New Roman" w:cs="Times New Roman"/>
          <w:sz w:val="24"/>
          <w:szCs w:val="24"/>
        </w:rPr>
        <w:t xml:space="preserve">«вечный» проект </w:t>
      </w:r>
      <w:r>
        <w:rPr>
          <w:rFonts w:ascii="Times New Roman" w:hAnsi="Times New Roman" w:cs="Times New Roman"/>
          <w:sz w:val="24"/>
          <w:szCs w:val="24"/>
          <w:lang w:val="en-US"/>
        </w:rPr>
        <w:t>SLS</w:t>
      </w:r>
      <w:r w:rsidR="001D66AC">
        <w:rPr>
          <w:rFonts w:ascii="Times New Roman" w:hAnsi="Times New Roman" w:cs="Times New Roman"/>
          <w:sz w:val="24"/>
          <w:szCs w:val="24"/>
        </w:rPr>
        <w:t>, по долгоживучести не уступающий возрасту «залепухи» «линейки» «ангаров»</w:t>
      </w:r>
    </w:p>
    <w:p w:rsidR="009F1DC0" w:rsidRDefault="009F1DC0" w:rsidP="002A36C5">
      <w:pPr>
        <w:spacing w:after="0" w:line="240" w:lineRule="auto"/>
        <w:contextualSpacing/>
        <w:jc w:val="both"/>
        <w:rPr>
          <w:rFonts w:ascii="Times New Roman" w:hAnsi="Times New Roman" w:cs="Times New Roman"/>
          <w:sz w:val="24"/>
          <w:szCs w:val="24"/>
        </w:rPr>
      </w:pPr>
    </w:p>
    <w:p w:rsidR="00C03870" w:rsidRPr="003424E2" w:rsidRDefault="00C03870" w:rsidP="002A36C5">
      <w:pPr>
        <w:spacing w:after="0" w:line="240" w:lineRule="auto"/>
        <w:contextualSpacing/>
        <w:jc w:val="both"/>
        <w:rPr>
          <w:rFonts w:ascii="Times New Roman" w:hAnsi="Times New Roman" w:cs="Times New Roman"/>
          <w:sz w:val="24"/>
          <w:szCs w:val="24"/>
        </w:rPr>
      </w:pPr>
    </w:p>
    <w:p w:rsidR="00C03870" w:rsidRPr="003424E2" w:rsidRDefault="00553BBE" w:rsidP="00553BB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Книга</w:t>
      </w:r>
    </w:p>
    <w:p w:rsidR="00553BBE" w:rsidRDefault="009C4411" w:rsidP="00E501B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НОВЫЕ АСПЕКТЫ</w:t>
      </w:r>
      <w:r w:rsidR="00E501BC">
        <w:rPr>
          <w:rFonts w:ascii="Times New Roman" w:hAnsi="Times New Roman" w:cs="Times New Roman"/>
          <w:sz w:val="24"/>
          <w:szCs w:val="24"/>
        </w:rPr>
        <w:t xml:space="preserve"> ИССЛЕДОВАНИ</w:t>
      </w:r>
      <w:r w:rsidR="00553BBE">
        <w:rPr>
          <w:rFonts w:ascii="Times New Roman" w:hAnsi="Times New Roman" w:cs="Times New Roman"/>
          <w:sz w:val="24"/>
          <w:szCs w:val="24"/>
        </w:rPr>
        <w:t>Я</w:t>
      </w:r>
      <w:r w:rsidR="00E501BC">
        <w:rPr>
          <w:rFonts w:ascii="Times New Roman" w:hAnsi="Times New Roman" w:cs="Times New Roman"/>
          <w:sz w:val="24"/>
          <w:szCs w:val="24"/>
        </w:rPr>
        <w:t xml:space="preserve"> ПОСЛЕДСТВИЙ </w:t>
      </w:r>
    </w:p>
    <w:p w:rsidR="009C4411" w:rsidRDefault="009C4411" w:rsidP="00E501B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w:t>
      </w:r>
      <w:r w:rsidR="00E501BC">
        <w:rPr>
          <w:rFonts w:ascii="Times New Roman" w:hAnsi="Times New Roman" w:cs="Times New Roman"/>
          <w:sz w:val="24"/>
          <w:szCs w:val="24"/>
        </w:rPr>
        <w:t xml:space="preserve">СПОЛЬЗОВАНИЯ </w:t>
      </w:r>
      <w:r w:rsidR="00E501BC">
        <w:rPr>
          <w:rFonts w:ascii="Times New Roman" w:hAnsi="Times New Roman" w:cs="Times New Roman"/>
          <w:sz w:val="24"/>
          <w:szCs w:val="24"/>
        </w:rPr>
        <w:br/>
        <w:t xml:space="preserve">ГЕПТИЛА В РАКЕТНОЙ </w:t>
      </w:r>
      <w:r>
        <w:rPr>
          <w:rFonts w:ascii="Times New Roman" w:hAnsi="Times New Roman" w:cs="Times New Roman"/>
          <w:sz w:val="24"/>
          <w:szCs w:val="24"/>
        </w:rPr>
        <w:t>ТЕХНИКЕ</w:t>
      </w:r>
    </w:p>
    <w:p w:rsidR="009C4411" w:rsidRDefault="009C4411" w:rsidP="00E501B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 редакцией</w:t>
      </w:r>
      <w:r w:rsidR="00E501BC">
        <w:rPr>
          <w:rFonts w:ascii="Times New Roman" w:hAnsi="Times New Roman" w:cs="Times New Roman"/>
          <w:sz w:val="24"/>
          <w:szCs w:val="24"/>
        </w:rPr>
        <w:t xml:space="preserve"> Я.</w:t>
      </w:r>
      <w:r>
        <w:rPr>
          <w:rFonts w:ascii="Times New Roman" w:hAnsi="Times New Roman" w:cs="Times New Roman"/>
          <w:sz w:val="24"/>
          <w:szCs w:val="24"/>
        </w:rPr>
        <w:t>Т. ШАТРОВА</w:t>
      </w:r>
    </w:p>
    <w:p w:rsidR="00C03870" w:rsidRDefault="00C03870" w:rsidP="005A6D87">
      <w:pPr>
        <w:spacing w:after="0" w:line="240" w:lineRule="auto"/>
        <w:contextualSpacing/>
        <w:rPr>
          <w:rFonts w:ascii="Times New Roman" w:hAnsi="Times New Roman" w:cs="Times New Roman"/>
          <w:sz w:val="24"/>
          <w:szCs w:val="24"/>
        </w:rPr>
      </w:pPr>
    </w:p>
    <w:p w:rsidR="00C03870" w:rsidRDefault="00C03870" w:rsidP="005A6D87">
      <w:pPr>
        <w:spacing w:after="0" w:line="240" w:lineRule="auto"/>
        <w:contextualSpacing/>
        <w:rPr>
          <w:rFonts w:ascii="Times New Roman" w:hAnsi="Times New Roman" w:cs="Times New Roman"/>
          <w:sz w:val="24"/>
          <w:szCs w:val="24"/>
        </w:rPr>
      </w:pPr>
    </w:p>
    <w:p w:rsidR="00C03870" w:rsidRDefault="009C4411" w:rsidP="005A6D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Авторы: </w:t>
      </w:r>
      <w:r>
        <w:rPr>
          <w:rFonts w:ascii="Times New Roman" w:hAnsi="Times New Roman" w:cs="Times New Roman"/>
          <w:sz w:val="24"/>
          <w:szCs w:val="24"/>
        </w:rPr>
        <w:tab/>
        <w:t xml:space="preserve">Шатров Я.Т., Брусков Н.И., Завигельский Г.Б., </w:t>
      </w:r>
    </w:p>
    <w:p w:rsidR="009C4411" w:rsidRDefault="009C4411" w:rsidP="005A6D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Калиниченко Е.Н., Манухов И.В., Чалкин С.Ф.,</w:t>
      </w:r>
    </w:p>
    <w:p w:rsidR="00C03870" w:rsidRDefault="009C4411" w:rsidP="005A6D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Ягужинский Л.С.</w:t>
      </w:r>
    </w:p>
    <w:p w:rsidR="00C03870" w:rsidRDefault="009C4411" w:rsidP="009C4411">
      <w:pPr>
        <w:spacing w:after="0" w:line="240" w:lineRule="auto"/>
        <w:ind w:left="1416" w:hanging="1416"/>
        <w:contextualSpacing/>
        <w:rPr>
          <w:rFonts w:ascii="Times New Roman" w:hAnsi="Times New Roman" w:cs="Times New Roman"/>
          <w:sz w:val="24"/>
          <w:szCs w:val="24"/>
        </w:rPr>
      </w:pPr>
      <w:r>
        <w:rPr>
          <w:rFonts w:ascii="Times New Roman" w:hAnsi="Times New Roman" w:cs="Times New Roman"/>
          <w:sz w:val="24"/>
          <w:szCs w:val="24"/>
        </w:rPr>
        <w:t>Ш29</w:t>
      </w:r>
      <w:r>
        <w:rPr>
          <w:rFonts w:ascii="Times New Roman" w:hAnsi="Times New Roman" w:cs="Times New Roman"/>
          <w:sz w:val="24"/>
          <w:szCs w:val="24"/>
        </w:rPr>
        <w:tab/>
        <w:t>Новые аспекты исследования</w:t>
      </w:r>
      <w:r w:rsidR="00D95422">
        <w:rPr>
          <w:rFonts w:ascii="Times New Roman" w:hAnsi="Times New Roman" w:cs="Times New Roman"/>
          <w:sz w:val="24"/>
          <w:szCs w:val="24"/>
        </w:rPr>
        <w:t xml:space="preserve"> </w:t>
      </w:r>
      <w:r>
        <w:rPr>
          <w:rFonts w:ascii="Times New Roman" w:hAnsi="Times New Roman" w:cs="Times New Roman"/>
          <w:sz w:val="24"/>
          <w:szCs w:val="24"/>
        </w:rPr>
        <w:t>последствий использования гептила в ракетной технике</w:t>
      </w:r>
    </w:p>
    <w:p w:rsidR="00C03870" w:rsidRDefault="00F503B5" w:rsidP="005A6D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М., Издательство «Пеликан», 2008, 120 </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 илл</w:t>
      </w:r>
    </w:p>
    <w:p w:rsidR="00C03870" w:rsidRDefault="00C03870" w:rsidP="005A6D87">
      <w:pPr>
        <w:spacing w:after="0" w:line="240" w:lineRule="auto"/>
        <w:contextualSpacing/>
        <w:rPr>
          <w:rFonts w:ascii="Times New Roman" w:hAnsi="Times New Roman" w:cs="Times New Roman"/>
          <w:sz w:val="24"/>
          <w:szCs w:val="24"/>
        </w:rPr>
      </w:pPr>
    </w:p>
    <w:p w:rsidR="00345053" w:rsidRDefault="00345053" w:rsidP="003450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Вопросы, вопросы, вопросы…</w:t>
      </w:r>
    </w:p>
    <w:p w:rsidR="00345053" w:rsidRDefault="00345053" w:rsidP="005A6D87">
      <w:pPr>
        <w:spacing w:after="0" w:line="240" w:lineRule="auto"/>
        <w:contextualSpacing/>
        <w:rPr>
          <w:rFonts w:ascii="Times New Roman" w:hAnsi="Times New Roman" w:cs="Times New Roman"/>
          <w:sz w:val="24"/>
          <w:szCs w:val="24"/>
        </w:rPr>
      </w:pPr>
    </w:p>
    <w:p w:rsidR="00F503B5" w:rsidRDefault="00F503B5" w:rsidP="00F503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«Новые аспекты» - а старые аспекты?</w:t>
      </w:r>
    </w:p>
    <w:p w:rsidR="00F503B5" w:rsidRPr="00F503B5" w:rsidRDefault="00F503B5" w:rsidP="00F503B5">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ab/>
        <w:t xml:space="preserve">Старые аспекты, стр. 56: </w:t>
      </w:r>
      <w:r w:rsidRPr="00F503B5">
        <w:rPr>
          <w:rFonts w:ascii="Times New Roman" w:hAnsi="Times New Roman" w:cs="Times New Roman"/>
          <w:i/>
          <w:sz w:val="24"/>
          <w:szCs w:val="24"/>
        </w:rPr>
        <w:t>«До сих пор в общедоступной литературе по экологии гидразины не рассматриваются как соединентя, обладающие пролонгированным канцерогенным  действием»</w:t>
      </w:r>
      <w:r w:rsidR="00715E03">
        <w:rPr>
          <w:rFonts w:ascii="Times New Roman" w:hAnsi="Times New Roman" w:cs="Times New Roman"/>
          <w:i/>
          <w:sz w:val="24"/>
          <w:szCs w:val="24"/>
        </w:rPr>
        <w:t>.</w:t>
      </w:r>
    </w:p>
    <w:p w:rsidR="00E501BC" w:rsidRDefault="00E501BC" w:rsidP="00F503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Период «</w:t>
      </w:r>
      <w:r w:rsidRPr="00E501BC">
        <w:rPr>
          <w:rFonts w:ascii="Times New Roman" w:hAnsi="Times New Roman" w:cs="Times New Roman"/>
          <w:i/>
          <w:sz w:val="24"/>
          <w:szCs w:val="24"/>
        </w:rPr>
        <w:t>до сих пор</w:t>
      </w:r>
      <w:r>
        <w:rPr>
          <w:rFonts w:ascii="Times New Roman" w:hAnsi="Times New Roman" w:cs="Times New Roman"/>
          <w:sz w:val="24"/>
          <w:szCs w:val="24"/>
        </w:rPr>
        <w:t>» составляет 1950–</w:t>
      </w:r>
      <w:r w:rsidR="00D95422">
        <w:rPr>
          <w:rFonts w:ascii="Times New Roman" w:hAnsi="Times New Roman" w:cs="Times New Roman"/>
          <w:sz w:val="24"/>
          <w:szCs w:val="24"/>
        </w:rPr>
        <w:t>2000</w:t>
      </w:r>
      <w:r>
        <w:rPr>
          <w:rFonts w:ascii="Times New Roman" w:hAnsi="Times New Roman" w:cs="Times New Roman"/>
          <w:sz w:val="24"/>
          <w:szCs w:val="24"/>
        </w:rPr>
        <w:t xml:space="preserve"> годы. Безусловно, этот период характеризуется особо интенсивными научными исследованиями</w:t>
      </w:r>
      <w:r w:rsidR="00D95422">
        <w:rPr>
          <w:rFonts w:ascii="Times New Roman" w:hAnsi="Times New Roman" w:cs="Times New Roman"/>
          <w:sz w:val="24"/>
          <w:szCs w:val="24"/>
        </w:rPr>
        <w:t xml:space="preserve"> последствий использования гептила в ракетной технике. Отчёты о результатах научных исследований носили исключительно гриф «сс» и «с» и, скорее всего, к настоящему времени уничтожены. Такая, видимо, судьба «</w:t>
      </w:r>
      <w:r w:rsidR="00D95422" w:rsidRPr="00553BBE">
        <w:rPr>
          <w:rFonts w:ascii="Times New Roman" w:hAnsi="Times New Roman" w:cs="Times New Roman"/>
          <w:i/>
          <w:sz w:val="24"/>
          <w:szCs w:val="24"/>
        </w:rPr>
        <w:t>старых аспектов</w:t>
      </w:r>
      <w:r w:rsidR="00D95422">
        <w:rPr>
          <w:rFonts w:ascii="Times New Roman" w:hAnsi="Times New Roman" w:cs="Times New Roman"/>
          <w:sz w:val="24"/>
          <w:szCs w:val="24"/>
        </w:rPr>
        <w:t xml:space="preserve">» </w:t>
      </w:r>
    </w:p>
    <w:p w:rsidR="00D95422" w:rsidRPr="000A031F" w:rsidRDefault="00D95422" w:rsidP="000A031F">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ab/>
        <w:t xml:space="preserve">Но особенность, возможно, сохранившихся </w:t>
      </w:r>
      <w:r w:rsidR="00720B1E">
        <w:rPr>
          <w:rFonts w:ascii="Times New Roman" w:hAnsi="Times New Roman" w:cs="Times New Roman"/>
          <w:sz w:val="24"/>
          <w:szCs w:val="24"/>
        </w:rPr>
        <w:t xml:space="preserve">старых </w:t>
      </w:r>
      <w:r>
        <w:rPr>
          <w:rFonts w:ascii="Times New Roman" w:hAnsi="Times New Roman" w:cs="Times New Roman"/>
          <w:sz w:val="24"/>
          <w:szCs w:val="24"/>
        </w:rPr>
        <w:t xml:space="preserve">отчётов та, что в своё время они </w:t>
      </w:r>
      <w:r w:rsidR="00715E03">
        <w:rPr>
          <w:rFonts w:ascii="Times New Roman" w:hAnsi="Times New Roman" w:cs="Times New Roman"/>
          <w:sz w:val="24"/>
          <w:szCs w:val="24"/>
        </w:rPr>
        <w:t xml:space="preserve">адресовались </w:t>
      </w:r>
      <w:r w:rsidR="00553BBE">
        <w:rPr>
          <w:rFonts w:ascii="Times New Roman" w:hAnsi="Times New Roman" w:cs="Times New Roman"/>
          <w:sz w:val="24"/>
          <w:szCs w:val="24"/>
        </w:rPr>
        <w:t xml:space="preserve">руководителями предприятий </w:t>
      </w:r>
      <w:r>
        <w:rPr>
          <w:rFonts w:ascii="Times New Roman" w:hAnsi="Times New Roman" w:cs="Times New Roman"/>
          <w:sz w:val="24"/>
          <w:szCs w:val="24"/>
        </w:rPr>
        <w:t>работникам предприятий отрасли в виде «инве</w:t>
      </w:r>
      <w:r w:rsidR="00B54B33">
        <w:rPr>
          <w:rFonts w:ascii="Times New Roman" w:hAnsi="Times New Roman" w:cs="Times New Roman"/>
          <w:sz w:val="24"/>
          <w:szCs w:val="24"/>
        </w:rPr>
        <w:t>н</w:t>
      </w:r>
      <w:r>
        <w:rPr>
          <w:rFonts w:ascii="Times New Roman" w:hAnsi="Times New Roman" w:cs="Times New Roman"/>
          <w:sz w:val="24"/>
          <w:szCs w:val="24"/>
        </w:rPr>
        <w:t>тарных номеров». И лишь в «подпольных» записях работника</w:t>
      </w:r>
      <w:r w:rsidR="00720B1E">
        <w:rPr>
          <w:rFonts w:ascii="Times New Roman" w:hAnsi="Times New Roman" w:cs="Times New Roman"/>
          <w:sz w:val="24"/>
          <w:szCs w:val="24"/>
        </w:rPr>
        <w:t xml:space="preserve"> можно найти соответствие названия</w:t>
      </w:r>
      <w:r w:rsidR="00715E03">
        <w:rPr>
          <w:rFonts w:ascii="Times New Roman" w:hAnsi="Times New Roman" w:cs="Times New Roman"/>
          <w:sz w:val="24"/>
          <w:szCs w:val="24"/>
        </w:rPr>
        <w:t xml:space="preserve"> отчёта </w:t>
      </w:r>
      <w:r w:rsidR="00720B1E">
        <w:rPr>
          <w:rFonts w:ascii="Times New Roman" w:hAnsi="Times New Roman" w:cs="Times New Roman"/>
          <w:sz w:val="24"/>
          <w:szCs w:val="24"/>
        </w:rPr>
        <w:t xml:space="preserve">«инвентарному номеру». Следовательно, молодым исследователям 21 века они недоступны – </w:t>
      </w:r>
      <w:r w:rsidR="00720B1E" w:rsidRPr="00720B1E">
        <w:rPr>
          <w:rFonts w:ascii="Times New Roman" w:hAnsi="Times New Roman" w:cs="Times New Roman"/>
          <w:i/>
          <w:sz w:val="24"/>
          <w:szCs w:val="24"/>
        </w:rPr>
        <w:t xml:space="preserve">«имею допуск, пришёл в секретный архив, а попросить нужный </w:t>
      </w:r>
      <w:r w:rsidR="00553BBE">
        <w:rPr>
          <w:rFonts w:ascii="Times New Roman" w:hAnsi="Times New Roman" w:cs="Times New Roman"/>
          <w:i/>
          <w:sz w:val="24"/>
          <w:szCs w:val="24"/>
        </w:rPr>
        <w:t xml:space="preserve">отчёт </w:t>
      </w:r>
      <w:r w:rsidR="00720B1E" w:rsidRPr="00720B1E">
        <w:rPr>
          <w:rFonts w:ascii="Times New Roman" w:hAnsi="Times New Roman" w:cs="Times New Roman"/>
          <w:i/>
          <w:sz w:val="24"/>
          <w:szCs w:val="24"/>
        </w:rPr>
        <w:t>не могу»</w:t>
      </w:r>
      <w:r w:rsidR="000A031F">
        <w:rPr>
          <w:rFonts w:ascii="Times New Roman" w:hAnsi="Times New Roman" w:cs="Times New Roman"/>
          <w:i/>
          <w:sz w:val="24"/>
          <w:szCs w:val="24"/>
        </w:rPr>
        <w:t xml:space="preserve"> </w:t>
      </w:r>
      <w:r w:rsidR="00720B1E">
        <w:rPr>
          <w:rFonts w:ascii="Times New Roman" w:hAnsi="Times New Roman" w:cs="Times New Roman"/>
          <w:sz w:val="24"/>
          <w:szCs w:val="24"/>
        </w:rPr>
        <w:t>Поэтому им проще «прошарить» зарубежные журналы… и найти любые материалы для написания любого заказного результата, в частности, по гептилу</w:t>
      </w:r>
      <w:r w:rsidR="000A031F">
        <w:rPr>
          <w:rFonts w:ascii="Times New Roman" w:hAnsi="Times New Roman" w:cs="Times New Roman"/>
          <w:sz w:val="24"/>
          <w:szCs w:val="24"/>
        </w:rPr>
        <w:t>:</w:t>
      </w:r>
      <w:r w:rsidR="000A031F" w:rsidRPr="000A031F">
        <w:rPr>
          <w:rFonts w:ascii="Times New Roman" w:hAnsi="Times New Roman" w:cs="Times New Roman"/>
          <w:i/>
          <w:sz w:val="24"/>
          <w:szCs w:val="24"/>
        </w:rPr>
        <w:t xml:space="preserve"> «Хоть за здравие, хоть за упокой».</w:t>
      </w:r>
    </w:p>
    <w:p w:rsidR="00D95422" w:rsidRDefault="00D95422" w:rsidP="00F503B5">
      <w:pPr>
        <w:spacing w:after="0" w:line="240" w:lineRule="auto"/>
        <w:contextualSpacing/>
        <w:jc w:val="both"/>
        <w:rPr>
          <w:rFonts w:ascii="Times New Roman" w:hAnsi="Times New Roman" w:cs="Times New Roman"/>
          <w:sz w:val="24"/>
          <w:szCs w:val="24"/>
        </w:rPr>
      </w:pPr>
    </w:p>
    <w:p w:rsidR="00594A5A" w:rsidRDefault="00594A5A" w:rsidP="00F503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A031F">
        <w:rPr>
          <w:rFonts w:ascii="Times New Roman" w:hAnsi="Times New Roman" w:cs="Times New Roman"/>
          <w:sz w:val="24"/>
          <w:szCs w:val="24"/>
        </w:rPr>
        <w:t>В результате мы имеем раздел «Литература»</w:t>
      </w:r>
      <w:r>
        <w:rPr>
          <w:rFonts w:ascii="Times New Roman" w:hAnsi="Times New Roman" w:cs="Times New Roman"/>
          <w:sz w:val="24"/>
          <w:szCs w:val="24"/>
        </w:rPr>
        <w:t xml:space="preserve"> «Новых аспектов»….</w:t>
      </w:r>
      <w:r w:rsidR="000A031F">
        <w:rPr>
          <w:rFonts w:ascii="Times New Roman" w:hAnsi="Times New Roman" w:cs="Times New Roman"/>
          <w:sz w:val="24"/>
          <w:szCs w:val="24"/>
        </w:rPr>
        <w:t xml:space="preserve"> Об этом позже…</w:t>
      </w:r>
    </w:p>
    <w:p w:rsidR="00F503B5" w:rsidRDefault="00C02346" w:rsidP="00F503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02346">
        <w:rPr>
          <w:rFonts w:ascii="Times New Roman" w:hAnsi="Times New Roman" w:cs="Times New Roman"/>
          <w:i/>
          <w:sz w:val="24"/>
          <w:szCs w:val="24"/>
        </w:rPr>
        <w:t>«Последствий использований в ракетной технике»</w:t>
      </w:r>
    </w:p>
    <w:p w:rsidR="00715E03" w:rsidRDefault="00C02346" w:rsidP="000A031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Только в ракетной технике? Только в ракетной технике</w:t>
      </w:r>
      <w:r w:rsidR="007565CC">
        <w:rPr>
          <w:rFonts w:ascii="Times New Roman" w:hAnsi="Times New Roman" w:cs="Times New Roman"/>
          <w:sz w:val="24"/>
          <w:szCs w:val="24"/>
        </w:rPr>
        <w:t xml:space="preserve">, потому что можно </w:t>
      </w:r>
      <w:r w:rsidR="000A031F">
        <w:rPr>
          <w:rFonts w:ascii="Times New Roman" w:hAnsi="Times New Roman" w:cs="Times New Roman"/>
          <w:sz w:val="24"/>
          <w:szCs w:val="24"/>
        </w:rPr>
        <w:t>найти сведения о</w:t>
      </w:r>
      <w:r w:rsidR="007565CC">
        <w:rPr>
          <w:rFonts w:ascii="Times New Roman" w:hAnsi="Times New Roman" w:cs="Times New Roman"/>
          <w:sz w:val="24"/>
          <w:szCs w:val="24"/>
        </w:rPr>
        <w:t xml:space="preserve"> десятках применений гептила </w:t>
      </w:r>
      <w:r w:rsidR="000A031F">
        <w:rPr>
          <w:rFonts w:ascii="Times New Roman" w:hAnsi="Times New Roman" w:cs="Times New Roman"/>
          <w:sz w:val="24"/>
          <w:szCs w:val="24"/>
        </w:rPr>
        <w:t xml:space="preserve">в различных областях народного хозяйства. При этом </w:t>
      </w:r>
      <w:r w:rsidR="007565CC">
        <w:rPr>
          <w:rFonts w:ascii="Times New Roman" w:hAnsi="Times New Roman" w:cs="Times New Roman"/>
          <w:sz w:val="24"/>
          <w:szCs w:val="24"/>
        </w:rPr>
        <w:t>без особых алармистких предупреждений.</w:t>
      </w:r>
      <w:r w:rsidR="00553BBE">
        <w:rPr>
          <w:rFonts w:ascii="Times New Roman" w:hAnsi="Times New Roman" w:cs="Times New Roman"/>
          <w:sz w:val="24"/>
          <w:szCs w:val="24"/>
        </w:rPr>
        <w:t xml:space="preserve"> И что тогда?</w:t>
      </w:r>
      <w:r w:rsidR="00594A5A">
        <w:rPr>
          <w:rFonts w:ascii="Times New Roman" w:hAnsi="Times New Roman" w:cs="Times New Roman"/>
          <w:sz w:val="24"/>
          <w:szCs w:val="24"/>
        </w:rPr>
        <w:t xml:space="preserve"> Поставить себя в роли запретителей использования  гептила везде и всюду</w:t>
      </w:r>
      <w:r w:rsidR="00715E03">
        <w:rPr>
          <w:rFonts w:ascii="Times New Roman" w:hAnsi="Times New Roman" w:cs="Times New Roman"/>
          <w:sz w:val="24"/>
          <w:szCs w:val="24"/>
        </w:rPr>
        <w:t>?</w:t>
      </w:r>
      <w:r w:rsidR="003875BB">
        <w:rPr>
          <w:rFonts w:ascii="Times New Roman" w:hAnsi="Times New Roman" w:cs="Times New Roman"/>
          <w:sz w:val="24"/>
          <w:szCs w:val="24"/>
        </w:rPr>
        <w:t xml:space="preserve"> Дык, «многотонажных» ядов, ядовитее гептила на порядки, в промышленности используется под 5000 наименований. </w:t>
      </w:r>
    </w:p>
    <w:p w:rsidR="000A031F" w:rsidRDefault="00715E03" w:rsidP="000A031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А</w:t>
      </w:r>
      <w:r w:rsidR="00594A5A">
        <w:rPr>
          <w:rFonts w:ascii="Times New Roman" w:hAnsi="Times New Roman" w:cs="Times New Roman"/>
          <w:sz w:val="24"/>
          <w:szCs w:val="24"/>
        </w:rPr>
        <w:t xml:space="preserve">вторы </w:t>
      </w:r>
      <w:r w:rsidR="000A031F">
        <w:rPr>
          <w:rFonts w:ascii="Times New Roman" w:hAnsi="Times New Roman" w:cs="Times New Roman"/>
          <w:sz w:val="24"/>
          <w:szCs w:val="24"/>
        </w:rPr>
        <w:t>«</w:t>
      </w:r>
      <w:r w:rsidR="00594A5A">
        <w:rPr>
          <w:rFonts w:ascii="Times New Roman" w:hAnsi="Times New Roman" w:cs="Times New Roman"/>
          <w:sz w:val="24"/>
          <w:szCs w:val="24"/>
        </w:rPr>
        <w:t>Новых аспектов» не решились</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такую</w:t>
      </w:r>
      <w:proofErr w:type="gramEnd"/>
      <w:r>
        <w:rPr>
          <w:rFonts w:ascii="Times New Roman" w:hAnsi="Times New Roman" w:cs="Times New Roman"/>
          <w:sz w:val="24"/>
          <w:szCs w:val="24"/>
        </w:rPr>
        <w:t xml:space="preserve"> «борзость».</w:t>
      </w:r>
      <w:r w:rsidR="000A031F">
        <w:rPr>
          <w:rFonts w:ascii="Times New Roman" w:hAnsi="Times New Roman" w:cs="Times New Roman"/>
          <w:sz w:val="24"/>
          <w:szCs w:val="24"/>
        </w:rPr>
        <w:t xml:space="preserve">. Заказ-то начальника сформулирован узко: </w:t>
      </w:r>
      <w:r w:rsidR="000A031F" w:rsidRPr="003875BB">
        <w:rPr>
          <w:rFonts w:ascii="Times New Roman" w:hAnsi="Times New Roman" w:cs="Times New Roman"/>
          <w:b/>
          <w:sz w:val="24"/>
          <w:szCs w:val="24"/>
        </w:rPr>
        <w:t>«Только в ракетной технике».</w:t>
      </w:r>
      <w:r w:rsidR="000A031F">
        <w:rPr>
          <w:rFonts w:ascii="Times New Roman" w:hAnsi="Times New Roman" w:cs="Times New Roman"/>
          <w:sz w:val="24"/>
          <w:szCs w:val="24"/>
        </w:rPr>
        <w:t xml:space="preserve"> Далее нужно догадаться, что «</w:t>
      </w:r>
      <w:r w:rsidR="000A031F" w:rsidRPr="003875BB">
        <w:rPr>
          <w:rFonts w:ascii="Times New Roman" w:hAnsi="Times New Roman" w:cs="Times New Roman"/>
          <w:b/>
          <w:sz w:val="24"/>
          <w:szCs w:val="24"/>
        </w:rPr>
        <w:t>только в российской ракетной технике</w:t>
      </w:r>
      <w:r w:rsidR="003875BB">
        <w:rPr>
          <w:rFonts w:ascii="Times New Roman" w:hAnsi="Times New Roman" w:cs="Times New Roman"/>
          <w:sz w:val="24"/>
          <w:szCs w:val="24"/>
        </w:rPr>
        <w:t>»</w:t>
      </w:r>
      <w:r w:rsidR="000A031F">
        <w:rPr>
          <w:rFonts w:ascii="Times New Roman" w:hAnsi="Times New Roman" w:cs="Times New Roman"/>
          <w:sz w:val="24"/>
          <w:szCs w:val="24"/>
        </w:rPr>
        <w:t>, имея в в</w:t>
      </w:r>
      <w:r w:rsidR="00B54B33">
        <w:rPr>
          <w:rFonts w:ascii="Times New Roman" w:hAnsi="Times New Roman" w:cs="Times New Roman"/>
          <w:sz w:val="24"/>
          <w:szCs w:val="24"/>
        </w:rPr>
        <w:t>иду РН «Протон-М» и РБ «Бриз-М».</w:t>
      </w:r>
    </w:p>
    <w:p w:rsidR="007565CC" w:rsidRPr="007565CC" w:rsidRDefault="007565CC" w:rsidP="00553BBE">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lastRenderedPageBreak/>
        <w:tab/>
        <w:t xml:space="preserve">Стр. 56 «Новых аспектов»  </w:t>
      </w:r>
      <w:r w:rsidRPr="007565CC">
        <w:rPr>
          <w:rFonts w:ascii="Times New Roman" w:hAnsi="Times New Roman" w:cs="Times New Roman"/>
          <w:i/>
          <w:sz w:val="24"/>
          <w:szCs w:val="24"/>
        </w:rPr>
        <w:t xml:space="preserve">«…в первую очередь  - несимметричного диметилгидразина (НДМГ), </w:t>
      </w:r>
      <w:proofErr w:type="gramStart"/>
      <w:r w:rsidRPr="00715E03">
        <w:rPr>
          <w:rFonts w:ascii="Times New Roman" w:hAnsi="Times New Roman" w:cs="Times New Roman"/>
          <w:i/>
          <w:sz w:val="24"/>
          <w:szCs w:val="24"/>
          <w:highlight w:val="yellow"/>
        </w:rPr>
        <w:t>который</w:t>
      </w:r>
      <w:proofErr w:type="gramEnd"/>
      <w:r w:rsidRPr="00715E03">
        <w:rPr>
          <w:rFonts w:ascii="Times New Roman" w:hAnsi="Times New Roman" w:cs="Times New Roman"/>
          <w:i/>
          <w:sz w:val="24"/>
          <w:szCs w:val="24"/>
          <w:highlight w:val="yellow"/>
        </w:rPr>
        <w:t xml:space="preserve"> во всём мире очень широко используется в качестве ракетного топлива»</w:t>
      </w:r>
    </w:p>
    <w:p w:rsidR="007565CC" w:rsidRPr="00C02346" w:rsidRDefault="007565CC" w:rsidP="00F503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Вот так! Но «новые аспекты» инспирированы тем, что гептил используется в российской ракетной технике, и, в первую очередь, в РН «Протон-М» и РБ «Бриз-М». Эти изделия ракетной техник</w:t>
      </w:r>
      <w:r w:rsidR="00715E03">
        <w:rPr>
          <w:rFonts w:ascii="Times New Roman" w:hAnsi="Times New Roman" w:cs="Times New Roman"/>
          <w:sz w:val="24"/>
          <w:szCs w:val="24"/>
        </w:rPr>
        <w:t>и</w:t>
      </w:r>
      <w:r>
        <w:rPr>
          <w:rFonts w:ascii="Times New Roman" w:hAnsi="Times New Roman" w:cs="Times New Roman"/>
          <w:sz w:val="24"/>
          <w:szCs w:val="24"/>
        </w:rPr>
        <w:t xml:space="preserve"> не знают конкурентов на глобальном рынке запусков</w:t>
      </w:r>
      <w:r w:rsidR="001662CB">
        <w:rPr>
          <w:rFonts w:ascii="Times New Roman" w:hAnsi="Times New Roman" w:cs="Times New Roman"/>
          <w:sz w:val="24"/>
          <w:szCs w:val="24"/>
        </w:rPr>
        <w:t>. Запад безуспешно пытался создать на протяжении не менее трёх десятков лет  конкурентов, но в своём хотении потерпе</w:t>
      </w:r>
      <w:r w:rsidR="000A031F">
        <w:rPr>
          <w:rFonts w:ascii="Times New Roman" w:hAnsi="Times New Roman" w:cs="Times New Roman"/>
          <w:sz w:val="24"/>
          <w:szCs w:val="24"/>
        </w:rPr>
        <w:t>л</w:t>
      </w:r>
      <w:r w:rsidR="001662CB">
        <w:rPr>
          <w:rFonts w:ascii="Times New Roman" w:hAnsi="Times New Roman" w:cs="Times New Roman"/>
          <w:sz w:val="24"/>
          <w:szCs w:val="24"/>
        </w:rPr>
        <w:t xml:space="preserve"> поражение, и зашёл в деле </w:t>
      </w:r>
      <w:r w:rsidR="000A031F">
        <w:rPr>
          <w:rFonts w:ascii="Times New Roman" w:hAnsi="Times New Roman" w:cs="Times New Roman"/>
          <w:sz w:val="24"/>
          <w:szCs w:val="24"/>
        </w:rPr>
        <w:t>«победить</w:t>
      </w:r>
      <w:r w:rsidR="001662CB">
        <w:rPr>
          <w:rFonts w:ascii="Times New Roman" w:hAnsi="Times New Roman" w:cs="Times New Roman"/>
          <w:sz w:val="24"/>
          <w:szCs w:val="24"/>
        </w:rPr>
        <w:t xml:space="preserve"> конкурент</w:t>
      </w:r>
      <w:r w:rsidR="000A031F">
        <w:rPr>
          <w:rFonts w:ascii="Times New Roman" w:hAnsi="Times New Roman" w:cs="Times New Roman"/>
          <w:sz w:val="24"/>
          <w:szCs w:val="24"/>
        </w:rPr>
        <w:t>а»</w:t>
      </w:r>
      <w:r w:rsidR="001662CB">
        <w:rPr>
          <w:rFonts w:ascii="Times New Roman" w:hAnsi="Times New Roman" w:cs="Times New Roman"/>
          <w:sz w:val="24"/>
          <w:szCs w:val="24"/>
        </w:rPr>
        <w:t xml:space="preserve"> путём ликвидации конкурент</w:t>
      </w:r>
      <w:r w:rsidR="000A031F">
        <w:rPr>
          <w:rFonts w:ascii="Times New Roman" w:hAnsi="Times New Roman" w:cs="Times New Roman"/>
          <w:sz w:val="24"/>
          <w:szCs w:val="24"/>
        </w:rPr>
        <w:t>а</w:t>
      </w:r>
      <w:r w:rsidR="001662CB">
        <w:rPr>
          <w:rFonts w:ascii="Times New Roman" w:hAnsi="Times New Roman" w:cs="Times New Roman"/>
          <w:sz w:val="24"/>
          <w:szCs w:val="24"/>
        </w:rPr>
        <w:t>, причём руками российских влиятельных лиц.</w:t>
      </w:r>
      <w:r w:rsidR="00594A5A">
        <w:rPr>
          <w:rFonts w:ascii="Times New Roman" w:hAnsi="Times New Roman" w:cs="Times New Roman"/>
          <w:sz w:val="24"/>
          <w:szCs w:val="24"/>
        </w:rPr>
        <w:t xml:space="preserve"> А эти</w:t>
      </w:r>
      <w:r w:rsidR="000A031F">
        <w:rPr>
          <w:rFonts w:ascii="Times New Roman" w:hAnsi="Times New Roman" w:cs="Times New Roman"/>
          <w:sz w:val="24"/>
          <w:szCs w:val="24"/>
        </w:rPr>
        <w:t>м</w:t>
      </w:r>
      <w:r w:rsidR="00594A5A">
        <w:rPr>
          <w:rFonts w:ascii="Times New Roman" w:hAnsi="Times New Roman" w:cs="Times New Roman"/>
          <w:sz w:val="24"/>
          <w:szCs w:val="24"/>
        </w:rPr>
        <w:t>, д</w:t>
      </w:r>
      <w:r w:rsidR="001662CB">
        <w:rPr>
          <w:rFonts w:ascii="Times New Roman" w:hAnsi="Times New Roman" w:cs="Times New Roman"/>
          <w:sz w:val="24"/>
          <w:szCs w:val="24"/>
        </w:rPr>
        <w:t>ля начала</w:t>
      </w:r>
      <w:r w:rsidR="00594A5A">
        <w:rPr>
          <w:rFonts w:ascii="Times New Roman" w:hAnsi="Times New Roman" w:cs="Times New Roman"/>
          <w:sz w:val="24"/>
          <w:szCs w:val="24"/>
        </w:rPr>
        <w:t>,</w:t>
      </w:r>
      <w:r w:rsidR="001662CB">
        <w:rPr>
          <w:rFonts w:ascii="Times New Roman" w:hAnsi="Times New Roman" w:cs="Times New Roman"/>
          <w:sz w:val="24"/>
          <w:szCs w:val="24"/>
        </w:rPr>
        <w:t xml:space="preserve"> </w:t>
      </w:r>
      <w:r w:rsidR="0074653A">
        <w:rPr>
          <w:rFonts w:ascii="Times New Roman" w:hAnsi="Times New Roman" w:cs="Times New Roman"/>
          <w:sz w:val="24"/>
          <w:szCs w:val="24"/>
        </w:rPr>
        <w:t>чтобы было на что опереться, потребовалось создать</w:t>
      </w:r>
      <w:r w:rsidR="00594A5A">
        <w:rPr>
          <w:rFonts w:ascii="Times New Roman" w:hAnsi="Times New Roman" w:cs="Times New Roman"/>
          <w:sz w:val="24"/>
          <w:szCs w:val="24"/>
        </w:rPr>
        <w:t xml:space="preserve"> </w:t>
      </w:r>
      <w:r w:rsidR="001662CB">
        <w:rPr>
          <w:rFonts w:ascii="Times New Roman" w:hAnsi="Times New Roman" w:cs="Times New Roman"/>
          <w:sz w:val="24"/>
          <w:szCs w:val="24"/>
        </w:rPr>
        <w:t xml:space="preserve"> лживую науку.</w:t>
      </w:r>
    </w:p>
    <w:p w:rsidR="00F503B5" w:rsidRDefault="00FF0AC2" w:rsidP="0063500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Как я узнал о существовании «Новых аспектов»?</w:t>
      </w:r>
    </w:p>
    <w:p w:rsidR="00F503B5" w:rsidRDefault="0063500A" w:rsidP="00F503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Роскосмос, письмо от 15.03.2012 №ОГ-33-1783:</w:t>
      </w:r>
    </w:p>
    <w:p w:rsidR="00F503B5" w:rsidRPr="00457044" w:rsidRDefault="0063500A" w:rsidP="00F503B5">
      <w:pPr>
        <w:spacing w:after="0" w:line="240" w:lineRule="auto"/>
        <w:contextualSpacing/>
        <w:jc w:val="both"/>
        <w:rPr>
          <w:rFonts w:ascii="Times New Roman" w:hAnsi="Times New Roman" w:cs="Times New Roman"/>
          <w:i/>
          <w:sz w:val="24"/>
          <w:szCs w:val="24"/>
        </w:rPr>
      </w:pPr>
      <w:r w:rsidRPr="00457044">
        <w:rPr>
          <w:rFonts w:ascii="Times New Roman" w:hAnsi="Times New Roman" w:cs="Times New Roman"/>
          <w:i/>
          <w:sz w:val="24"/>
          <w:szCs w:val="24"/>
        </w:rPr>
        <w:t xml:space="preserve">«Согласно последним данным о физико-химических и токсических свойствах НДМГ, полученным рядом российских учёных, стремление к запрету </w:t>
      </w:r>
      <w:proofErr w:type="gramStart"/>
      <w:r w:rsidRPr="00457044">
        <w:rPr>
          <w:rFonts w:ascii="Times New Roman" w:hAnsi="Times New Roman" w:cs="Times New Roman"/>
          <w:i/>
          <w:sz w:val="24"/>
          <w:szCs w:val="24"/>
        </w:rPr>
        <w:t>несимметричного</w:t>
      </w:r>
      <w:proofErr w:type="gramEnd"/>
      <w:r w:rsidRPr="00457044">
        <w:rPr>
          <w:rFonts w:ascii="Times New Roman" w:hAnsi="Times New Roman" w:cs="Times New Roman"/>
          <w:i/>
          <w:sz w:val="24"/>
          <w:szCs w:val="24"/>
        </w:rPr>
        <w:t xml:space="preserve"> диметилгидразина следует считать опраданным. Показано, в частности, что НДМГ по отношению к биологическим  объектам может выступать не как прямой токсический агент, а как фактор, нарушающий нормальный уровень активных форм кислорода в окружающей среде. </w:t>
      </w:r>
      <w:proofErr w:type="gramStart"/>
      <w:r w:rsidRPr="00457044">
        <w:rPr>
          <w:rFonts w:ascii="Times New Roman" w:hAnsi="Times New Roman" w:cs="Times New Roman"/>
          <w:i/>
          <w:sz w:val="24"/>
          <w:szCs w:val="24"/>
        </w:rPr>
        <w:t xml:space="preserve">Иными словами, как фактор «внешней токсичности» (см. например </w:t>
      </w:r>
      <w:r w:rsidR="00457044" w:rsidRPr="00457044">
        <w:rPr>
          <w:rFonts w:ascii="Times New Roman" w:hAnsi="Times New Roman" w:cs="Times New Roman"/>
          <w:i/>
          <w:sz w:val="24"/>
          <w:szCs w:val="24"/>
        </w:rPr>
        <w:t>[1]) попадание в окружающую среду малых доз НДМГ, даже в концентрациях, существенно ниже допустимых, способных нарушать (через внешние гормоны – активные формы кислорода) процессы деления (митоза) и самоуничтожения (апоптоза) живых клеток.</w:t>
      </w:r>
      <w:proofErr w:type="gramEnd"/>
      <w:r w:rsidR="00457044" w:rsidRPr="00457044">
        <w:rPr>
          <w:rFonts w:ascii="Times New Roman" w:hAnsi="Times New Roman" w:cs="Times New Roman"/>
          <w:i/>
          <w:sz w:val="24"/>
          <w:szCs w:val="24"/>
        </w:rPr>
        <w:t xml:space="preserve"> В этом смысле свойства токсичности НДМГ можно назвать уникальными»</w:t>
      </w:r>
    </w:p>
    <w:p w:rsidR="00A330BD" w:rsidRDefault="00A330BD" w:rsidP="00A330BD">
      <w:pPr>
        <w:spacing w:after="0"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Ссылк</w:t>
      </w:r>
      <w:r w:rsidR="00532F79">
        <w:rPr>
          <w:rFonts w:ascii="Times New Roman" w:hAnsi="Times New Roman" w:cs="Times New Roman"/>
          <w:sz w:val="24"/>
          <w:szCs w:val="24"/>
        </w:rPr>
        <w:t>ой</w:t>
      </w:r>
      <w:r>
        <w:rPr>
          <w:rFonts w:ascii="Times New Roman" w:hAnsi="Times New Roman" w:cs="Times New Roman"/>
          <w:sz w:val="24"/>
          <w:szCs w:val="24"/>
        </w:rPr>
        <w:t xml:space="preserve"> </w:t>
      </w:r>
      <w:r w:rsidRPr="00A330BD">
        <w:rPr>
          <w:rFonts w:ascii="Times New Roman" w:hAnsi="Times New Roman" w:cs="Times New Roman"/>
          <w:sz w:val="24"/>
          <w:szCs w:val="24"/>
        </w:rPr>
        <w:t>[1]</w:t>
      </w:r>
      <w:r>
        <w:rPr>
          <w:rFonts w:ascii="Times New Roman" w:hAnsi="Times New Roman" w:cs="Times New Roman"/>
          <w:sz w:val="24"/>
          <w:szCs w:val="24"/>
        </w:rPr>
        <w:t xml:space="preserve"> и явилась книга «Новые аспекты».  У Астахова я выяснил авторов и название книги и попросил Астахова</w:t>
      </w:r>
      <w:r w:rsidR="00532F79">
        <w:rPr>
          <w:rFonts w:ascii="Times New Roman" w:hAnsi="Times New Roman" w:cs="Times New Roman"/>
          <w:sz w:val="24"/>
          <w:szCs w:val="24"/>
        </w:rPr>
        <w:t xml:space="preserve"> позвонить</w:t>
      </w:r>
      <w:r>
        <w:rPr>
          <w:rFonts w:ascii="Times New Roman" w:hAnsi="Times New Roman" w:cs="Times New Roman"/>
          <w:sz w:val="24"/>
          <w:szCs w:val="24"/>
        </w:rPr>
        <w:t xml:space="preserve">, чтобы Я.Т. Шатров принял меня. Яков Тимофеевич </w:t>
      </w:r>
      <w:r w:rsidR="0074653A">
        <w:rPr>
          <w:rFonts w:ascii="Times New Roman" w:hAnsi="Times New Roman" w:cs="Times New Roman"/>
          <w:sz w:val="24"/>
          <w:szCs w:val="24"/>
        </w:rPr>
        <w:t xml:space="preserve">(после звонка Астахова) </w:t>
      </w:r>
      <w:r>
        <w:rPr>
          <w:rFonts w:ascii="Times New Roman" w:hAnsi="Times New Roman" w:cs="Times New Roman"/>
          <w:sz w:val="24"/>
          <w:szCs w:val="24"/>
        </w:rPr>
        <w:t xml:space="preserve">меня любезно принял, безвозмездно подарил </w:t>
      </w:r>
      <w:r w:rsidR="00532F79">
        <w:rPr>
          <w:rFonts w:ascii="Times New Roman" w:hAnsi="Times New Roman" w:cs="Times New Roman"/>
          <w:sz w:val="24"/>
          <w:szCs w:val="24"/>
        </w:rPr>
        <w:t xml:space="preserve">книгу  </w:t>
      </w:r>
      <w:r>
        <w:rPr>
          <w:rFonts w:ascii="Times New Roman" w:hAnsi="Times New Roman" w:cs="Times New Roman"/>
          <w:sz w:val="24"/>
          <w:szCs w:val="24"/>
        </w:rPr>
        <w:t xml:space="preserve">«Новые аспекты» и в трёх частях </w:t>
      </w:r>
      <w:r w:rsidR="00532F79">
        <w:rPr>
          <w:rFonts w:ascii="Times New Roman" w:hAnsi="Times New Roman" w:cs="Times New Roman"/>
          <w:sz w:val="24"/>
          <w:szCs w:val="24"/>
        </w:rPr>
        <w:t>учебно-методическое пособие «Я.Т. Шатров Обеспечение экологической безопасности ракетно-космической деятельности. Г.Королёв Моск. обл., 2010 г.»</w:t>
      </w:r>
    </w:p>
    <w:p w:rsidR="00A330BD" w:rsidRPr="00532F79" w:rsidRDefault="00532F79" w:rsidP="00532F79">
      <w:pPr>
        <w:spacing w:after="0" w:line="240" w:lineRule="auto"/>
        <w:ind w:firstLine="708"/>
        <w:contextualSpacing/>
        <w:jc w:val="both"/>
        <w:rPr>
          <w:rFonts w:ascii="Times New Roman" w:hAnsi="Times New Roman" w:cs="Times New Roman"/>
          <w:i/>
          <w:sz w:val="24"/>
          <w:szCs w:val="24"/>
        </w:rPr>
      </w:pPr>
      <w:r>
        <w:rPr>
          <w:rFonts w:ascii="Times New Roman" w:hAnsi="Times New Roman" w:cs="Times New Roman"/>
          <w:sz w:val="24"/>
          <w:szCs w:val="24"/>
        </w:rPr>
        <w:t xml:space="preserve">На мой вопрос </w:t>
      </w:r>
      <w:r w:rsidR="00A330BD">
        <w:rPr>
          <w:rFonts w:ascii="Times New Roman" w:hAnsi="Times New Roman" w:cs="Times New Roman"/>
          <w:sz w:val="24"/>
          <w:szCs w:val="24"/>
        </w:rPr>
        <w:t xml:space="preserve"> </w:t>
      </w:r>
      <w:r w:rsidRPr="00532F79">
        <w:rPr>
          <w:rFonts w:ascii="Times New Roman" w:hAnsi="Times New Roman" w:cs="Times New Roman"/>
          <w:i/>
          <w:sz w:val="24"/>
          <w:szCs w:val="24"/>
        </w:rPr>
        <w:t>«Сколько я вам должен?»</w:t>
      </w:r>
      <w:r>
        <w:rPr>
          <w:rFonts w:ascii="Times New Roman" w:hAnsi="Times New Roman" w:cs="Times New Roman"/>
          <w:sz w:val="24"/>
          <w:szCs w:val="24"/>
        </w:rPr>
        <w:t xml:space="preserve"> Яков Тимофеевич ответил: </w:t>
      </w:r>
      <w:r w:rsidRPr="00532F79">
        <w:rPr>
          <w:rFonts w:ascii="Times New Roman" w:hAnsi="Times New Roman" w:cs="Times New Roman"/>
          <w:i/>
          <w:sz w:val="24"/>
          <w:szCs w:val="24"/>
        </w:rPr>
        <w:t>«Достаточно спасибо»</w:t>
      </w:r>
      <w:r>
        <w:rPr>
          <w:rFonts w:ascii="Times New Roman" w:hAnsi="Times New Roman" w:cs="Times New Roman"/>
          <w:i/>
          <w:sz w:val="24"/>
          <w:szCs w:val="24"/>
        </w:rPr>
        <w:t xml:space="preserve">. </w:t>
      </w:r>
      <w:r w:rsidRPr="00532F79">
        <w:rPr>
          <w:rFonts w:ascii="Times New Roman" w:hAnsi="Times New Roman" w:cs="Times New Roman"/>
          <w:sz w:val="24"/>
          <w:szCs w:val="24"/>
        </w:rPr>
        <w:t xml:space="preserve">Я </w:t>
      </w:r>
      <w:r>
        <w:rPr>
          <w:rFonts w:ascii="Times New Roman" w:hAnsi="Times New Roman" w:cs="Times New Roman"/>
          <w:sz w:val="24"/>
          <w:szCs w:val="24"/>
        </w:rPr>
        <w:t xml:space="preserve">немедленно </w:t>
      </w:r>
      <w:r w:rsidRPr="00532F79">
        <w:rPr>
          <w:rFonts w:ascii="Times New Roman" w:hAnsi="Times New Roman" w:cs="Times New Roman"/>
          <w:sz w:val="24"/>
          <w:szCs w:val="24"/>
        </w:rPr>
        <w:t xml:space="preserve"> вернулся на рабместо</w:t>
      </w:r>
      <w:r>
        <w:rPr>
          <w:rFonts w:ascii="Times New Roman" w:hAnsi="Times New Roman" w:cs="Times New Roman"/>
          <w:sz w:val="24"/>
          <w:szCs w:val="24"/>
        </w:rPr>
        <w:t xml:space="preserve"> и тут же выразил</w:t>
      </w:r>
      <w:r w:rsidR="00715E03">
        <w:rPr>
          <w:rFonts w:ascii="Times New Roman" w:hAnsi="Times New Roman" w:cs="Times New Roman"/>
          <w:sz w:val="24"/>
          <w:szCs w:val="24"/>
        </w:rPr>
        <w:t xml:space="preserve"> Якову Тимофеевичу </w:t>
      </w:r>
      <w:r>
        <w:rPr>
          <w:rFonts w:ascii="Times New Roman" w:hAnsi="Times New Roman" w:cs="Times New Roman"/>
          <w:sz w:val="24"/>
          <w:szCs w:val="24"/>
        </w:rPr>
        <w:t xml:space="preserve">  «спасибо» в письменном виде за подписью генерального конструктора.</w:t>
      </w:r>
    </w:p>
    <w:p w:rsidR="00A330BD" w:rsidRDefault="00A330BD" w:rsidP="005A6D87">
      <w:pPr>
        <w:spacing w:after="0" w:line="240" w:lineRule="auto"/>
        <w:contextualSpacing/>
        <w:rPr>
          <w:rFonts w:ascii="Times New Roman" w:hAnsi="Times New Roman" w:cs="Times New Roman"/>
          <w:sz w:val="24"/>
          <w:szCs w:val="24"/>
        </w:rPr>
      </w:pPr>
    </w:p>
    <w:p w:rsidR="00F503B5" w:rsidRPr="000B14BF" w:rsidRDefault="00457044" w:rsidP="005A6D87">
      <w:pPr>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И в этом же письме</w:t>
      </w:r>
      <w:r w:rsidR="0016543A">
        <w:rPr>
          <w:rFonts w:ascii="Times New Roman" w:hAnsi="Times New Roman" w:cs="Times New Roman"/>
          <w:sz w:val="24"/>
          <w:szCs w:val="24"/>
        </w:rPr>
        <w:t xml:space="preserve"> Роскосмоса</w:t>
      </w:r>
      <w:r>
        <w:rPr>
          <w:rFonts w:ascii="Times New Roman" w:hAnsi="Times New Roman" w:cs="Times New Roman"/>
          <w:sz w:val="24"/>
          <w:szCs w:val="24"/>
        </w:rPr>
        <w:t xml:space="preserve"> </w:t>
      </w:r>
      <w:r w:rsidRPr="000B14BF">
        <w:rPr>
          <w:rFonts w:ascii="Times New Roman" w:hAnsi="Times New Roman" w:cs="Times New Roman"/>
          <w:i/>
          <w:sz w:val="24"/>
          <w:szCs w:val="24"/>
        </w:rPr>
        <w:t>«Главным лейтмотивом Ваших рассуждений является утверждение, что «самым эффективным ракетным топливом оказалось топливо  - азотный тетраоксид + несимметричный диметилгидразин (АТ+НДМГ): как в части стратегических ракет, так и в части космических ракет-носителей, а стремление использовать</w:t>
      </w:r>
      <w:r w:rsidR="000B14BF" w:rsidRPr="000B14BF">
        <w:rPr>
          <w:rFonts w:ascii="Times New Roman" w:hAnsi="Times New Roman" w:cs="Times New Roman"/>
          <w:i/>
          <w:sz w:val="24"/>
          <w:szCs w:val="24"/>
        </w:rPr>
        <w:t xml:space="preserve"> в отечественной космической технике кислородно-водородное топливо и </w:t>
      </w:r>
      <w:r w:rsidR="000B14BF" w:rsidRPr="00150577">
        <w:rPr>
          <w:rFonts w:ascii="Times New Roman" w:hAnsi="Times New Roman" w:cs="Times New Roman"/>
          <w:i/>
          <w:sz w:val="24"/>
          <w:szCs w:val="24"/>
          <w:highlight w:val="yellow"/>
        </w:rPr>
        <w:t>твёрдое топливо в боевых ракетных комплексах следует рассматривать как результат американского влияния с целью</w:t>
      </w:r>
      <w:proofErr w:type="gramEnd"/>
      <w:r w:rsidR="000B14BF" w:rsidRPr="00150577">
        <w:rPr>
          <w:rFonts w:ascii="Times New Roman" w:hAnsi="Times New Roman" w:cs="Times New Roman"/>
          <w:i/>
          <w:sz w:val="24"/>
          <w:szCs w:val="24"/>
          <w:highlight w:val="yellow"/>
        </w:rPr>
        <w:t xml:space="preserve"> добиться прекращения эксплуатации РН «Протон» и снятия с вооркужения БРК «Синева» на компонантах АТ+НДМГ»</w:t>
      </w:r>
    </w:p>
    <w:p w:rsidR="003875BB" w:rsidRPr="003875BB" w:rsidRDefault="003875BB" w:rsidP="005A6D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Понятно, да? Ситуацию я не «проглобировал» (хило), а «провангировал» раньше 2012 года. И вот кукловод с натойчивостью </w:t>
      </w:r>
      <w:proofErr w:type="gramStart"/>
      <w:r w:rsidR="00484E06">
        <w:rPr>
          <w:rFonts w:ascii="Times New Roman" w:hAnsi="Times New Roman" w:cs="Times New Roman"/>
          <w:sz w:val="24"/>
          <w:szCs w:val="24"/>
        </w:rPr>
        <w:t>чувака</w:t>
      </w:r>
      <w:proofErr w:type="gramEnd"/>
      <w:r w:rsidR="00484E06">
        <w:rPr>
          <w:rFonts w:ascii="Times New Roman" w:hAnsi="Times New Roman" w:cs="Times New Roman"/>
          <w:sz w:val="24"/>
          <w:szCs w:val="24"/>
        </w:rPr>
        <w:t>, который трёт о телеграфный столб в надежде, что на ближайшей телефонной станции телеграфистки забеременеют, всё гнобит и гнобит гептил, то есть РН «Протон-М» и «РБ «Бриз-М», ставшие костью в горле США. В угоду США!</w:t>
      </w:r>
    </w:p>
    <w:p w:rsidR="000B14BF" w:rsidRPr="000B14BF" w:rsidRDefault="000B14BF" w:rsidP="005A6D87">
      <w:pPr>
        <w:spacing w:after="0" w:line="240" w:lineRule="auto"/>
        <w:contextualSpacing/>
        <w:rPr>
          <w:rFonts w:ascii="Times New Roman" w:hAnsi="Times New Roman" w:cs="Times New Roman"/>
          <w:i/>
          <w:sz w:val="24"/>
          <w:szCs w:val="24"/>
        </w:rPr>
      </w:pPr>
      <w:r w:rsidRPr="000B14BF">
        <w:rPr>
          <w:rFonts w:ascii="Times New Roman" w:hAnsi="Times New Roman" w:cs="Times New Roman"/>
          <w:i/>
          <w:sz w:val="24"/>
          <w:szCs w:val="24"/>
        </w:rPr>
        <w:tab/>
        <w:t>В связи с этим следует отметить следующее.</w:t>
      </w:r>
    </w:p>
    <w:p w:rsidR="00F503B5" w:rsidRPr="000B14BF" w:rsidRDefault="000B14BF" w:rsidP="005A6D87">
      <w:pPr>
        <w:spacing w:after="0" w:line="240" w:lineRule="auto"/>
        <w:contextualSpacing/>
        <w:rPr>
          <w:rFonts w:ascii="Times New Roman" w:hAnsi="Times New Roman" w:cs="Times New Roman"/>
          <w:i/>
          <w:sz w:val="24"/>
          <w:szCs w:val="24"/>
        </w:rPr>
      </w:pPr>
      <w:r w:rsidRPr="000B14BF">
        <w:rPr>
          <w:rFonts w:ascii="Times New Roman" w:hAnsi="Times New Roman" w:cs="Times New Roman"/>
          <w:i/>
          <w:sz w:val="24"/>
          <w:szCs w:val="24"/>
        </w:rPr>
        <w:tab/>
        <w:t xml:space="preserve">Основной причиной, определяющей необходимость замены ракетного топлива АТ+НДМГ в отечественных средствах выведения (РН «Протон», РБ «Бриз, Фрегат»), является его высокая токсичность. Переход на экологически более чистые топлива в современных условиях является объективной необходимостью». </w:t>
      </w:r>
    </w:p>
    <w:p w:rsidR="00F503B5" w:rsidRPr="001E10F6" w:rsidRDefault="000E6A84" w:rsidP="005A6D87">
      <w:pPr>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lastRenderedPageBreak/>
        <w:tab/>
        <w:t>И в этом же письме</w:t>
      </w:r>
      <w:r w:rsidR="00BD4496">
        <w:rPr>
          <w:rFonts w:ascii="Times New Roman" w:hAnsi="Times New Roman" w:cs="Times New Roman"/>
          <w:sz w:val="24"/>
          <w:szCs w:val="24"/>
        </w:rPr>
        <w:t xml:space="preserve"> Роскосмоса</w:t>
      </w:r>
      <w:proofErr w:type="gramStart"/>
      <w:r w:rsidR="00BD4496">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E10F6">
        <w:rPr>
          <w:rFonts w:ascii="Times New Roman" w:hAnsi="Times New Roman" w:cs="Times New Roman"/>
          <w:i/>
          <w:sz w:val="24"/>
          <w:szCs w:val="24"/>
          <w:highlight w:val="yellow"/>
        </w:rPr>
        <w:t>«Таким образом, в перспективе массовое применение НДМГ всё-таки должно быть свёрнуто. Исключение  может, на наш взгляд, составить его использование в ампулизированном виде в двигателях малой тяги КА и РБ»</w:t>
      </w:r>
    </w:p>
    <w:p w:rsidR="000E6A84" w:rsidRDefault="000E6A84" w:rsidP="00BD44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Письмо</w:t>
      </w:r>
      <w:r w:rsidR="00BD4496" w:rsidRPr="00BD4496">
        <w:rPr>
          <w:rFonts w:ascii="Times New Roman" w:hAnsi="Times New Roman" w:cs="Times New Roman"/>
          <w:sz w:val="24"/>
          <w:szCs w:val="24"/>
        </w:rPr>
        <w:t xml:space="preserve"> </w:t>
      </w:r>
      <w:r w:rsidR="00BD4496">
        <w:rPr>
          <w:rFonts w:ascii="Times New Roman" w:hAnsi="Times New Roman" w:cs="Times New Roman"/>
          <w:sz w:val="24"/>
          <w:szCs w:val="24"/>
        </w:rPr>
        <w:t xml:space="preserve">Роскосмоса от 15.03.2012 №ОГ-33-1783 </w:t>
      </w:r>
      <w:r>
        <w:rPr>
          <w:rFonts w:ascii="Times New Roman" w:hAnsi="Times New Roman" w:cs="Times New Roman"/>
          <w:sz w:val="24"/>
          <w:szCs w:val="24"/>
        </w:rPr>
        <w:t xml:space="preserve"> п</w:t>
      </w:r>
      <w:r w:rsidR="00277FB6">
        <w:rPr>
          <w:rFonts w:ascii="Times New Roman" w:hAnsi="Times New Roman" w:cs="Times New Roman"/>
          <w:sz w:val="24"/>
          <w:szCs w:val="24"/>
        </w:rPr>
        <w:t>одписал</w:t>
      </w:r>
      <w:r>
        <w:rPr>
          <w:rFonts w:ascii="Times New Roman" w:hAnsi="Times New Roman" w:cs="Times New Roman"/>
          <w:sz w:val="24"/>
          <w:szCs w:val="24"/>
        </w:rPr>
        <w:t xml:space="preserve"> заместител</w:t>
      </w:r>
      <w:r w:rsidR="00277FB6">
        <w:rPr>
          <w:rFonts w:ascii="Times New Roman" w:hAnsi="Times New Roman" w:cs="Times New Roman"/>
          <w:sz w:val="24"/>
          <w:szCs w:val="24"/>
        </w:rPr>
        <w:t>ь</w:t>
      </w:r>
      <w:r>
        <w:rPr>
          <w:rFonts w:ascii="Times New Roman" w:hAnsi="Times New Roman" w:cs="Times New Roman"/>
          <w:sz w:val="24"/>
          <w:szCs w:val="24"/>
        </w:rPr>
        <w:t xml:space="preserve"> начальника Управления стратегического планирования и целевых программ </w:t>
      </w:r>
      <w:r w:rsidR="00277FB6">
        <w:rPr>
          <w:rFonts w:ascii="Times New Roman" w:hAnsi="Times New Roman" w:cs="Times New Roman"/>
          <w:sz w:val="24"/>
          <w:szCs w:val="24"/>
        </w:rPr>
        <w:t>А.Н. Астахов.</w:t>
      </w:r>
    </w:p>
    <w:p w:rsidR="00105F7D" w:rsidRDefault="00105F7D" w:rsidP="005A6D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А вот и википедия в статье «Ангара-А5»</w:t>
      </w:r>
    </w:p>
    <w:p w:rsidR="00105F7D" w:rsidRPr="00105F7D" w:rsidRDefault="00105F7D" w:rsidP="00105F7D">
      <w:pPr>
        <w:pStyle w:val="ac"/>
        <w:spacing w:before="0" w:beforeAutospacing="0" w:after="0" w:afterAutospacing="0"/>
        <w:jc w:val="both"/>
        <w:rPr>
          <w:i/>
        </w:rPr>
      </w:pPr>
      <w:r w:rsidRPr="00105F7D">
        <w:rPr>
          <w:i/>
          <w:highlight w:val="yellow"/>
        </w:rPr>
        <w:t>Экологически чистое топливо ракеты (</w:t>
      </w:r>
      <w:hyperlink r:id="rId16" w:tooltip="Ракетное топливо" w:history="1">
        <w:r w:rsidRPr="00105F7D">
          <w:rPr>
            <w:rStyle w:val="a3"/>
            <w:i/>
            <w:highlight w:val="yellow"/>
          </w:rPr>
          <w:t>кислород + керосин</w:t>
        </w:r>
      </w:hyperlink>
      <w:r w:rsidRPr="00105F7D">
        <w:rPr>
          <w:i/>
          <w:highlight w:val="yellow"/>
        </w:rPr>
        <w:t>)</w:t>
      </w:r>
      <w:r w:rsidRPr="00105F7D">
        <w:rPr>
          <w:i/>
        </w:rPr>
        <w:t xml:space="preserve"> позволяет снизить экологическую нагрузку от запусков на окружающую среду</w:t>
      </w:r>
      <w:r w:rsidR="008E3D26">
        <w:rPr>
          <w:i/>
        </w:rPr>
        <w:t>»</w:t>
      </w:r>
      <w:r w:rsidRPr="00105F7D">
        <w:rPr>
          <w:i/>
        </w:rPr>
        <w:t xml:space="preserve">. </w:t>
      </w:r>
    </w:p>
    <w:p w:rsidR="00B54B33" w:rsidRPr="00B54B33" w:rsidRDefault="00B54B33" w:rsidP="00105F7D">
      <w:pPr>
        <w:pStyle w:val="ac"/>
        <w:spacing w:before="0" w:beforeAutospacing="0" w:after="0" w:afterAutospacing="0"/>
        <w:jc w:val="both"/>
      </w:pPr>
      <w:r>
        <w:tab/>
        <w:t>Как видим из статьи авторов МГУ, никакого снижения экологической нагрузки от ракет на топливе ЖК+керосин по сравнению с ракетой на топливе АТ+НДМГ нет. Да и самой экологической нагрузки нет, кроме как механического загрязнения местности фрагментами конструкции первого ракетного блока.</w:t>
      </w:r>
    </w:p>
    <w:p w:rsidR="006E491C" w:rsidRDefault="006E491C" w:rsidP="00484E06">
      <w:pPr>
        <w:pStyle w:val="ac"/>
        <w:spacing w:before="0" w:beforeAutospacing="0" w:after="0" w:afterAutospacing="0"/>
        <w:ind w:firstLine="708"/>
        <w:jc w:val="both"/>
      </w:pPr>
      <w:r>
        <w:t xml:space="preserve">Можно бы посоветовать «металлодобитчикам» </w:t>
      </w:r>
      <w:proofErr w:type="gramStart"/>
      <w:r>
        <w:t>места</w:t>
      </w:r>
      <w:proofErr w:type="gramEnd"/>
      <w:r>
        <w:t xml:space="preserve"> где добывать металл. Пока официальные эвакуаторы неспешно доберутся  до мест падения ракетных блоков первых ступеней, металлодобитчики успели бы всё растощить. Эх, нерасторопность…</w:t>
      </w:r>
    </w:p>
    <w:p w:rsidR="00C91990" w:rsidRDefault="00C91990" w:rsidP="00484E06">
      <w:pPr>
        <w:pStyle w:val="ac"/>
        <w:spacing w:before="0" w:beforeAutospacing="0" w:after="0" w:afterAutospacing="0"/>
        <w:ind w:firstLine="708"/>
        <w:jc w:val="both"/>
      </w:pPr>
      <w:r>
        <w:t>Гептилофобией эти люди не страдают…</w:t>
      </w:r>
    </w:p>
    <w:p w:rsidR="00105F7D" w:rsidRPr="008E3D26" w:rsidRDefault="008E3D26" w:rsidP="00484E06">
      <w:pPr>
        <w:pStyle w:val="ac"/>
        <w:spacing w:before="0" w:beforeAutospacing="0" w:after="0" w:afterAutospacing="0"/>
        <w:ind w:firstLine="708"/>
        <w:jc w:val="both"/>
      </w:pPr>
      <w:r>
        <w:t>«Ангара-А5» «</w:t>
      </w:r>
      <w:r w:rsidR="00105F7D" w:rsidRPr="00105F7D">
        <w:rPr>
          <w:i/>
        </w:rPr>
        <w:t xml:space="preserve">Запускается с пятью </w:t>
      </w:r>
      <w:hyperlink r:id="rId17" w:tooltip="Универсальный ракетный модуль" w:history="1">
        <w:r w:rsidR="00105F7D" w:rsidRPr="00105F7D">
          <w:rPr>
            <w:rStyle w:val="a3"/>
            <w:i/>
          </w:rPr>
          <w:t>универсальными ракетными модулями</w:t>
        </w:r>
      </w:hyperlink>
      <w:r w:rsidR="00105F7D" w:rsidRPr="00105F7D">
        <w:rPr>
          <w:i/>
        </w:rPr>
        <w:t xml:space="preserve"> УРМ-1, которые оснащены двигателями </w:t>
      </w:r>
      <w:hyperlink r:id="rId18" w:tooltip="РД-191" w:history="1">
        <w:r w:rsidR="00105F7D" w:rsidRPr="00105F7D">
          <w:rPr>
            <w:rStyle w:val="a3"/>
            <w:i/>
          </w:rPr>
          <w:t>РД-191</w:t>
        </w:r>
      </w:hyperlink>
      <w:r w:rsidR="00105F7D" w:rsidRPr="00105F7D">
        <w:rPr>
          <w:i/>
        </w:rPr>
        <w:t xml:space="preserve"> (четыре модуля на первой ступени и один на второй). </w:t>
      </w:r>
      <w:r>
        <w:t>Как видим, падение первого ракетного блока в виде 4 отдельных ББ увеличит  загрязнение територии РП многочисленными фрагментами разрушившихся при падении четырёх ББ. Причём – в виде зажигательных бомб.</w:t>
      </w:r>
    </w:p>
    <w:p w:rsidR="00F503B5" w:rsidRDefault="0074653A" w:rsidP="005A6D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Ну, а «Протон-М» использует «ядовитый гептил», который, все это слышали, является </w:t>
      </w:r>
      <w:r w:rsidRPr="0074653A">
        <w:rPr>
          <w:rFonts w:ascii="Times New Roman" w:hAnsi="Times New Roman" w:cs="Times New Roman"/>
          <w:i/>
          <w:sz w:val="24"/>
          <w:szCs w:val="24"/>
        </w:rPr>
        <w:t>«ядом до центра Земли на веки вечные»</w:t>
      </w:r>
      <w:r>
        <w:rPr>
          <w:rFonts w:ascii="Times New Roman" w:hAnsi="Times New Roman" w:cs="Times New Roman"/>
          <w:i/>
          <w:sz w:val="24"/>
          <w:szCs w:val="24"/>
        </w:rPr>
        <w:t>.</w:t>
      </w:r>
    </w:p>
    <w:p w:rsidR="000B14BF" w:rsidRDefault="00277FB6" w:rsidP="005A6D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2012 год </w:t>
      </w:r>
      <w:r w:rsidR="00484E06">
        <w:rPr>
          <w:rFonts w:ascii="Times New Roman" w:hAnsi="Times New Roman" w:cs="Times New Roman"/>
          <w:sz w:val="24"/>
          <w:szCs w:val="24"/>
        </w:rPr>
        <w:t>(даже 2008 год, даже начало 21 века)</w:t>
      </w:r>
      <w:r w:rsidR="00C91990">
        <w:rPr>
          <w:rFonts w:ascii="Times New Roman" w:hAnsi="Times New Roman" w:cs="Times New Roman"/>
          <w:sz w:val="24"/>
          <w:szCs w:val="24"/>
        </w:rPr>
        <w:t xml:space="preserve"> </w:t>
      </w:r>
      <w:r>
        <w:rPr>
          <w:rFonts w:ascii="Times New Roman" w:hAnsi="Times New Roman" w:cs="Times New Roman"/>
          <w:sz w:val="24"/>
          <w:szCs w:val="24"/>
        </w:rPr>
        <w:t>– начало разворачивания кампании по ликвидации РН «Протон-М», РБ «Бриз-М», да и самого ФГУП ГКНПЦ имени М.В. Хруничева вместе с РКЗ</w:t>
      </w:r>
      <w:r w:rsidR="00C24BFC">
        <w:rPr>
          <w:rFonts w:ascii="Times New Roman" w:hAnsi="Times New Roman" w:cs="Times New Roman"/>
          <w:sz w:val="24"/>
          <w:szCs w:val="24"/>
        </w:rPr>
        <w:t>.</w:t>
      </w:r>
      <w:r w:rsidR="00C91990">
        <w:rPr>
          <w:rFonts w:ascii="Times New Roman" w:hAnsi="Times New Roman" w:cs="Times New Roman"/>
          <w:sz w:val="24"/>
          <w:szCs w:val="24"/>
        </w:rPr>
        <w:t xml:space="preserve"> «Протон-М» застрял костью в огромном американском горле.</w:t>
      </w:r>
    </w:p>
    <w:p w:rsidR="00484E06" w:rsidRDefault="00484E06" w:rsidP="005A6D87">
      <w:pPr>
        <w:spacing w:after="0" w:line="240" w:lineRule="auto"/>
        <w:contextualSpacing/>
        <w:rPr>
          <w:rFonts w:ascii="Times New Roman" w:hAnsi="Times New Roman" w:cs="Times New Roman"/>
          <w:sz w:val="24"/>
          <w:szCs w:val="24"/>
        </w:rPr>
      </w:pPr>
    </w:p>
    <w:p w:rsidR="000B14BF" w:rsidRDefault="00C24BFC" w:rsidP="005A6D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конце сентября 2013 года мне в почтовый ящик подбросили </w:t>
      </w:r>
      <w:r w:rsidR="0074653A">
        <w:rPr>
          <w:rFonts w:ascii="Times New Roman" w:hAnsi="Times New Roman" w:cs="Times New Roman"/>
          <w:sz w:val="24"/>
          <w:szCs w:val="24"/>
        </w:rPr>
        <w:t xml:space="preserve">обезличенные </w:t>
      </w:r>
      <w:r>
        <w:rPr>
          <w:rFonts w:ascii="Times New Roman" w:hAnsi="Times New Roman" w:cs="Times New Roman"/>
          <w:sz w:val="24"/>
          <w:szCs w:val="24"/>
        </w:rPr>
        <w:t xml:space="preserve">письма  «Материалы для ответа Бацуре», в которых я узнал (и впоследствии это подтвердилось), как «Материалы», подписанные гендиректором КБхиммаш Паниным И.Г.  и зам. Гендиректора ЦНИИмаш Головко А.В. в адрес начальника Управления стратегического планирования и целевых программ Роскосмоса </w:t>
      </w:r>
      <w:r w:rsidR="00E96D64">
        <w:rPr>
          <w:rFonts w:ascii="Times New Roman" w:hAnsi="Times New Roman" w:cs="Times New Roman"/>
          <w:sz w:val="24"/>
          <w:szCs w:val="24"/>
        </w:rPr>
        <w:t>Макарова Ю.Н.</w:t>
      </w:r>
      <w:proofErr w:type="gramEnd"/>
    </w:p>
    <w:p w:rsidR="00BA24F7" w:rsidRDefault="00BA24F7" w:rsidP="005A6D87">
      <w:pPr>
        <w:spacing w:after="0" w:line="240" w:lineRule="auto"/>
        <w:contextualSpacing/>
        <w:rPr>
          <w:rFonts w:ascii="Times New Roman" w:hAnsi="Times New Roman" w:cs="Times New Roman"/>
          <w:sz w:val="24"/>
          <w:szCs w:val="24"/>
        </w:rPr>
      </w:pPr>
    </w:p>
    <w:p w:rsidR="000B14BF" w:rsidRDefault="000B14BF" w:rsidP="005A6D87">
      <w:pPr>
        <w:spacing w:after="0" w:line="240" w:lineRule="auto"/>
        <w:contextualSpacing/>
        <w:rPr>
          <w:rFonts w:ascii="Times New Roman" w:hAnsi="Times New Roman" w:cs="Times New Roman"/>
          <w:sz w:val="24"/>
          <w:szCs w:val="24"/>
        </w:rPr>
      </w:pPr>
    </w:p>
    <w:p w:rsidR="00325448" w:rsidRDefault="00325448" w:rsidP="00325448">
      <w:r>
        <w:tab/>
        <w:t>Сокращённый вариант.</w:t>
      </w:r>
    </w:p>
    <w:p w:rsidR="00325448" w:rsidRDefault="00325448" w:rsidP="00325448">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В Роскосмос</w:t>
      </w:r>
    </w:p>
    <w:p w:rsidR="00325448" w:rsidRDefault="00325448" w:rsidP="00325448">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Данные для ответа Бацуре</w:t>
      </w:r>
    </w:p>
    <w:p w:rsidR="00325448" w:rsidRDefault="00325448" w:rsidP="00325448">
      <w:pPr>
        <w:tabs>
          <w:tab w:val="left" w:pos="2334"/>
        </w:tabs>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ab/>
      </w:r>
    </w:p>
    <w:p w:rsidR="00325448" w:rsidRDefault="00325448" w:rsidP="00325448">
      <w:pPr>
        <w:spacing w:after="0" w:line="240" w:lineRule="auto"/>
        <w:contextualSpacing/>
        <w:jc w:val="both"/>
        <w:rPr>
          <w:rFonts w:ascii="Times New Roman" w:hAnsi="Times New Roman" w:cs="Times New Roman"/>
          <w:sz w:val="16"/>
          <w:szCs w:val="16"/>
          <w:u w:val="single"/>
        </w:rPr>
      </w:pPr>
      <w:r>
        <w:rPr>
          <w:rFonts w:ascii="Times New Roman" w:hAnsi="Times New Roman" w:cs="Times New Roman"/>
          <w:sz w:val="16"/>
          <w:szCs w:val="16"/>
          <w:u w:val="single"/>
        </w:rPr>
        <w:t xml:space="preserve">1. Общее впечатление от автора и его «творчестве» </w:t>
      </w:r>
    </w:p>
    <w:p w:rsidR="00325448" w:rsidRDefault="00325448" w:rsidP="00325448">
      <w:pPr>
        <w:spacing w:after="0" w:line="240" w:lineRule="auto"/>
        <w:ind w:firstLine="709"/>
        <w:contextualSpacing/>
        <w:jc w:val="both"/>
        <w:rPr>
          <w:rFonts w:ascii="Times New Roman" w:hAnsi="Times New Roman" w:cs="Times New Roman"/>
          <w:sz w:val="16"/>
          <w:szCs w:val="16"/>
        </w:rPr>
      </w:pPr>
      <w:r>
        <w:rPr>
          <w:rFonts w:ascii="Times New Roman" w:hAnsi="Times New Roman" w:cs="Times New Roman"/>
          <w:sz w:val="16"/>
          <w:szCs w:val="16"/>
        </w:rPr>
        <w:t xml:space="preserve">Нравоучительный, оскорбительный, </w:t>
      </w:r>
      <w:proofErr w:type="gramStart"/>
      <w:r>
        <w:rPr>
          <w:rFonts w:ascii="Times New Roman" w:hAnsi="Times New Roman" w:cs="Times New Roman"/>
          <w:sz w:val="16"/>
          <w:szCs w:val="16"/>
        </w:rPr>
        <w:t>снисходительно-хамский</w:t>
      </w:r>
      <w:proofErr w:type="gramEnd"/>
      <w:r>
        <w:rPr>
          <w:rFonts w:ascii="Times New Roman" w:hAnsi="Times New Roman" w:cs="Times New Roman"/>
          <w:sz w:val="16"/>
          <w:szCs w:val="16"/>
        </w:rPr>
        <w:t xml:space="preserve"> тон кликуши с претензиями на абсолютную истину. Текст обращения путаный, логически и стилистически не выдержанный, со словесным «мусором», не имеющим отношения к делу.</w:t>
      </w:r>
    </w:p>
    <w:p w:rsidR="00325448" w:rsidRDefault="00325448" w:rsidP="00325448">
      <w:pPr>
        <w:spacing w:after="0" w:line="240" w:lineRule="auto"/>
        <w:ind w:firstLine="709"/>
        <w:contextualSpacing/>
        <w:jc w:val="both"/>
        <w:rPr>
          <w:rFonts w:ascii="Times New Roman" w:hAnsi="Times New Roman" w:cs="Times New Roman"/>
          <w:sz w:val="16"/>
          <w:szCs w:val="16"/>
        </w:rPr>
      </w:pPr>
      <w:r>
        <w:rPr>
          <w:rFonts w:ascii="Times New Roman" w:hAnsi="Times New Roman" w:cs="Times New Roman"/>
          <w:sz w:val="16"/>
          <w:szCs w:val="16"/>
        </w:rPr>
        <w:t xml:space="preserve">Судя по публикациям и информации в Интернете, Бацура около 40 лет проработал в отрасли, пройдя путь до ведущего инженера (!) КБ Химмаш им. А.М. Исаева. Какие-либо научные публикации у него отсутствуют. Получил известность в СМИ, как «конспиролог», отрицающий, в частности, тот факт, что американские астронавты побывали на Луне. </w:t>
      </w:r>
    </w:p>
    <w:p w:rsidR="00325448" w:rsidRDefault="00325448" w:rsidP="00325448">
      <w:pPr>
        <w:spacing w:after="0" w:line="240" w:lineRule="auto"/>
        <w:ind w:firstLine="709"/>
        <w:contextualSpacing/>
        <w:jc w:val="both"/>
        <w:rPr>
          <w:rFonts w:ascii="Times New Roman" w:hAnsi="Times New Roman" w:cs="Times New Roman"/>
          <w:sz w:val="16"/>
          <w:szCs w:val="16"/>
        </w:rPr>
      </w:pPr>
      <w:r>
        <w:rPr>
          <w:rFonts w:ascii="Times New Roman" w:hAnsi="Times New Roman" w:cs="Times New Roman"/>
          <w:sz w:val="16"/>
          <w:szCs w:val="16"/>
        </w:rPr>
        <w:t>Ознакомление с утверждениями Бацуры по научно-техническим вопросам, полных абсурдных выдумок, ошибочных предположений, противоречий общеизвестным фактам, не позволяют заподозрить Бацуру в том, что он имеет хотя бы поверхностное представление о космонавтике и программе «Аполлон» в частности.</w:t>
      </w:r>
    </w:p>
    <w:p w:rsidR="00325448" w:rsidRDefault="00325448" w:rsidP="00325448">
      <w:pPr>
        <w:spacing w:after="0" w:line="240" w:lineRule="auto"/>
        <w:ind w:firstLine="709"/>
        <w:contextualSpacing/>
        <w:jc w:val="both"/>
        <w:rPr>
          <w:rFonts w:ascii="Times New Roman" w:hAnsi="Times New Roman" w:cs="Times New Roman"/>
          <w:sz w:val="16"/>
          <w:szCs w:val="16"/>
        </w:rPr>
      </w:pPr>
      <w:r>
        <w:rPr>
          <w:rFonts w:ascii="Times New Roman" w:hAnsi="Times New Roman" w:cs="Times New Roman"/>
          <w:sz w:val="16"/>
          <w:szCs w:val="16"/>
        </w:rPr>
        <w:t xml:space="preserve">В местной газете ранее появлялись статейки Бацуры, но содержащиеся в них </w:t>
      </w:r>
      <w:proofErr w:type="gramStart"/>
      <w:r>
        <w:rPr>
          <w:rFonts w:ascii="Times New Roman" w:hAnsi="Times New Roman" w:cs="Times New Roman"/>
          <w:sz w:val="16"/>
          <w:szCs w:val="16"/>
        </w:rPr>
        <w:t>домыслы</w:t>
      </w:r>
      <w:proofErr w:type="gramEnd"/>
      <w:r>
        <w:rPr>
          <w:rFonts w:ascii="Times New Roman" w:hAnsi="Times New Roman" w:cs="Times New Roman"/>
          <w:sz w:val="16"/>
          <w:szCs w:val="16"/>
        </w:rPr>
        <w:t xml:space="preserve"> получили весьма негативную оценку научной общественности наукограда. После чего популяризация «творчества» Бацуры прекратилась.</w:t>
      </w:r>
    </w:p>
    <w:p w:rsidR="00325448" w:rsidRDefault="00325448" w:rsidP="00325448">
      <w:pPr>
        <w:spacing w:after="0" w:line="240" w:lineRule="auto"/>
        <w:ind w:firstLine="709"/>
        <w:contextualSpacing/>
        <w:jc w:val="both"/>
        <w:rPr>
          <w:rFonts w:ascii="Times New Roman" w:hAnsi="Times New Roman" w:cs="Times New Roman"/>
          <w:sz w:val="16"/>
          <w:szCs w:val="16"/>
        </w:rPr>
      </w:pPr>
      <w:r w:rsidRPr="00150577">
        <w:rPr>
          <w:rFonts w:ascii="Times New Roman" w:hAnsi="Times New Roman" w:cs="Times New Roman"/>
          <w:sz w:val="16"/>
          <w:szCs w:val="16"/>
          <w:highlight w:val="yellow"/>
        </w:rPr>
        <w:t>В последние несколько лет Бацура стал ярым противником использования водорода в качестве ракетного топлива (горючего) и таким же ярым сторонником несимметричного диметилгидразина (гептила). Навязчиво обвиняет неизвестные «темные силы» в стремлении загубить российскую космонавтику.</w:t>
      </w:r>
    </w:p>
    <w:p w:rsidR="00325448" w:rsidRDefault="00325448" w:rsidP="00325448">
      <w:pPr>
        <w:spacing w:after="0" w:line="240" w:lineRule="auto"/>
        <w:ind w:firstLine="709"/>
        <w:contextualSpacing/>
        <w:jc w:val="both"/>
        <w:rPr>
          <w:rFonts w:ascii="Times New Roman" w:hAnsi="Times New Roman" w:cs="Times New Roman"/>
          <w:sz w:val="16"/>
          <w:szCs w:val="16"/>
        </w:rPr>
      </w:pPr>
    </w:p>
    <w:p w:rsidR="00325448" w:rsidRDefault="00325448" w:rsidP="00325448">
      <w:pPr>
        <w:spacing w:after="0" w:line="240" w:lineRule="auto"/>
        <w:ind w:firstLine="709"/>
        <w:contextualSpacing/>
        <w:jc w:val="both"/>
        <w:rPr>
          <w:rFonts w:ascii="Times New Roman" w:hAnsi="Times New Roman" w:cs="Times New Roman"/>
          <w:sz w:val="16"/>
          <w:szCs w:val="16"/>
        </w:rPr>
      </w:pPr>
      <w:r>
        <w:rPr>
          <w:rFonts w:ascii="Times New Roman" w:hAnsi="Times New Roman" w:cs="Times New Roman"/>
          <w:sz w:val="16"/>
          <w:szCs w:val="16"/>
        </w:rPr>
        <w:t xml:space="preserve">2. </w:t>
      </w:r>
      <w:r>
        <w:rPr>
          <w:rFonts w:ascii="Times New Roman" w:hAnsi="Times New Roman" w:cs="Times New Roman"/>
          <w:sz w:val="16"/>
          <w:szCs w:val="16"/>
          <w:u w:val="single"/>
        </w:rPr>
        <w:t>Анализ  утверждений Бацуры</w:t>
      </w:r>
    </w:p>
    <w:p w:rsidR="00325448" w:rsidRDefault="00325448" w:rsidP="00325448">
      <w:pPr>
        <w:spacing w:after="0" w:line="240" w:lineRule="auto"/>
        <w:ind w:firstLine="709"/>
        <w:contextualSpacing/>
        <w:jc w:val="both"/>
        <w:rPr>
          <w:rFonts w:ascii="Times New Roman" w:hAnsi="Times New Roman" w:cs="Times New Roman"/>
          <w:sz w:val="16"/>
          <w:szCs w:val="16"/>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3366"/>
        <w:gridCol w:w="4944"/>
      </w:tblGrid>
      <w:tr w:rsidR="00325448" w:rsidTr="00A330BD">
        <w:tc>
          <w:tcPr>
            <w:tcW w:w="552" w:type="dxa"/>
            <w:tcBorders>
              <w:top w:val="single" w:sz="4" w:space="0" w:color="auto"/>
              <w:left w:val="single" w:sz="4" w:space="0" w:color="auto"/>
              <w:bottom w:val="single" w:sz="4" w:space="0" w:color="auto"/>
              <w:right w:val="single" w:sz="4" w:space="0" w:color="auto"/>
            </w:tcBorders>
            <w:hideMark/>
          </w:tcPr>
          <w:p w:rsidR="00325448" w:rsidRDefault="00325448" w:rsidP="00A330BD">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sz w:val="16"/>
                <w:szCs w:val="16"/>
              </w:rPr>
              <w:t>№ пп</w:t>
            </w:r>
          </w:p>
        </w:tc>
        <w:tc>
          <w:tcPr>
            <w:tcW w:w="3366" w:type="dxa"/>
            <w:tcBorders>
              <w:top w:val="single" w:sz="4" w:space="0" w:color="auto"/>
              <w:left w:val="single" w:sz="4" w:space="0" w:color="auto"/>
              <w:bottom w:val="single" w:sz="4" w:space="0" w:color="auto"/>
              <w:right w:val="single" w:sz="4" w:space="0" w:color="auto"/>
            </w:tcBorders>
            <w:hideMark/>
          </w:tcPr>
          <w:p w:rsidR="00325448" w:rsidRDefault="00325448" w:rsidP="00A330BD">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sz w:val="16"/>
                <w:szCs w:val="16"/>
              </w:rPr>
              <w:t>Положение обращения Бацуры</w:t>
            </w:r>
          </w:p>
        </w:tc>
        <w:tc>
          <w:tcPr>
            <w:tcW w:w="4944" w:type="dxa"/>
            <w:tcBorders>
              <w:top w:val="single" w:sz="4" w:space="0" w:color="auto"/>
              <w:left w:val="single" w:sz="4" w:space="0" w:color="auto"/>
              <w:bottom w:val="single" w:sz="4" w:space="0" w:color="auto"/>
              <w:right w:val="single" w:sz="4" w:space="0" w:color="auto"/>
            </w:tcBorders>
            <w:hideMark/>
          </w:tcPr>
          <w:p w:rsidR="00325448" w:rsidRDefault="00325448" w:rsidP="00A330BD">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sz w:val="16"/>
                <w:szCs w:val="16"/>
              </w:rPr>
              <w:t>Наш комментарий</w:t>
            </w:r>
          </w:p>
        </w:tc>
      </w:tr>
      <w:tr w:rsidR="00325448" w:rsidTr="00A330BD">
        <w:tc>
          <w:tcPr>
            <w:tcW w:w="552" w:type="dxa"/>
            <w:tcBorders>
              <w:top w:val="single" w:sz="4" w:space="0" w:color="auto"/>
              <w:left w:val="single" w:sz="4" w:space="0" w:color="auto"/>
              <w:bottom w:val="single" w:sz="4" w:space="0" w:color="auto"/>
              <w:right w:val="single" w:sz="4" w:space="0" w:color="auto"/>
            </w:tcBorders>
          </w:tcPr>
          <w:p w:rsidR="00325448" w:rsidRDefault="00325448" w:rsidP="00A330BD">
            <w:pPr>
              <w:pStyle w:val="ad"/>
              <w:numPr>
                <w:ilvl w:val="0"/>
                <w:numId w:val="6"/>
              </w:numPr>
              <w:spacing w:after="0" w:line="240" w:lineRule="auto"/>
              <w:ind w:left="0" w:firstLine="0"/>
              <w:jc w:val="both"/>
              <w:rPr>
                <w:rFonts w:ascii="Times New Roman" w:hAnsi="Times New Roman"/>
                <w:sz w:val="16"/>
                <w:szCs w:val="16"/>
              </w:rPr>
            </w:pPr>
          </w:p>
        </w:tc>
        <w:tc>
          <w:tcPr>
            <w:tcW w:w="3366" w:type="dxa"/>
            <w:tcBorders>
              <w:top w:val="single" w:sz="4" w:space="0" w:color="auto"/>
              <w:left w:val="single" w:sz="4" w:space="0" w:color="auto"/>
              <w:bottom w:val="single" w:sz="4" w:space="0" w:color="auto"/>
              <w:right w:val="single" w:sz="4" w:space="0" w:color="auto"/>
            </w:tcBorders>
            <w:hideMark/>
          </w:tcPr>
          <w:p w:rsidR="00325448" w:rsidRDefault="00325448" w:rsidP="00A330BD">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sz w:val="16"/>
                <w:szCs w:val="16"/>
              </w:rPr>
              <w:t xml:space="preserve">Треть запусков российских </w:t>
            </w:r>
            <w:proofErr w:type="gramStart"/>
            <w:r>
              <w:rPr>
                <w:rFonts w:ascii="Times New Roman" w:hAnsi="Times New Roman" w:cs="Times New Roman"/>
                <w:sz w:val="16"/>
                <w:szCs w:val="16"/>
              </w:rPr>
              <w:t>СВ</w:t>
            </w:r>
            <w:proofErr w:type="gramEnd"/>
            <w:r>
              <w:rPr>
                <w:rFonts w:ascii="Times New Roman" w:hAnsi="Times New Roman" w:cs="Times New Roman"/>
                <w:sz w:val="16"/>
                <w:szCs w:val="16"/>
              </w:rPr>
              <w:t xml:space="preserve"> осуществляются с отечественными </w:t>
            </w:r>
            <w:r>
              <w:rPr>
                <w:rFonts w:ascii="Times New Roman" w:hAnsi="Times New Roman" w:cs="Times New Roman"/>
                <w:sz w:val="16"/>
                <w:szCs w:val="16"/>
              </w:rPr>
              <w:lastRenderedPageBreak/>
              <w:t>полезными нагрузками (ПН), а две трети - с коммерческими ПН.</w:t>
            </w:r>
          </w:p>
          <w:p w:rsidR="00325448" w:rsidRDefault="00325448" w:rsidP="00A330BD">
            <w:pPr>
              <w:spacing w:after="0" w:line="240" w:lineRule="auto"/>
              <w:contextualSpacing/>
              <w:jc w:val="both"/>
              <w:rPr>
                <w:rFonts w:ascii="Times New Roman" w:eastAsia="Times New Roman" w:hAnsi="Times New Roman" w:cs="Times New Roman"/>
                <w:sz w:val="16"/>
                <w:szCs w:val="16"/>
                <w:lang w:eastAsia="ru-RU"/>
              </w:rPr>
            </w:pPr>
            <w:r>
              <w:rPr>
                <w:rFonts w:ascii="Times New Roman" w:hAnsi="Times New Roman" w:cs="Times New Roman"/>
                <w:sz w:val="16"/>
                <w:szCs w:val="16"/>
              </w:rPr>
              <w:t>…</w:t>
            </w:r>
          </w:p>
          <w:p w:rsidR="00325448" w:rsidRDefault="00325448" w:rsidP="00A330BD">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За годы 2003-2011 было осуществлено 73 пуска PH «Протон». Из них только 28 пусков с </w:t>
            </w:r>
            <w:proofErr w:type="gramStart"/>
            <w:r>
              <w:rPr>
                <w:rFonts w:ascii="Times New Roman" w:hAnsi="Times New Roman" w:cs="Times New Roman"/>
                <w:sz w:val="16"/>
                <w:szCs w:val="16"/>
              </w:rPr>
              <w:t>российскими</w:t>
            </w:r>
            <w:proofErr w:type="gramEnd"/>
            <w:r>
              <w:rPr>
                <w:rFonts w:ascii="Times New Roman" w:hAnsi="Times New Roman" w:cs="Times New Roman"/>
                <w:sz w:val="16"/>
                <w:szCs w:val="16"/>
              </w:rPr>
              <w:t xml:space="preserve"> (отечественными) ПН.</w:t>
            </w:r>
          </w:p>
          <w:p w:rsidR="00325448" w:rsidRDefault="00325448" w:rsidP="00A330BD">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sz w:val="16"/>
                <w:szCs w:val="16"/>
              </w:rPr>
              <w:t>Получается, что для удовлетворения скромных российских потребностей и нужно-то производить и запускать всего-навсего три PH «Протон». И это с учётом эпопеи с Глонасом: ГЛОНАС оказался главным потребителем пусковых услуг PH «Протон» в этот период, запущенных в российских интересах.</w:t>
            </w:r>
          </w:p>
        </w:tc>
        <w:tc>
          <w:tcPr>
            <w:tcW w:w="4944" w:type="dxa"/>
            <w:tcBorders>
              <w:top w:val="single" w:sz="4" w:space="0" w:color="auto"/>
              <w:left w:val="single" w:sz="4" w:space="0" w:color="auto"/>
              <w:bottom w:val="single" w:sz="4" w:space="0" w:color="auto"/>
              <w:right w:val="single" w:sz="4" w:space="0" w:color="auto"/>
            </w:tcBorders>
            <w:hideMark/>
          </w:tcPr>
          <w:p w:rsidR="00325448" w:rsidRDefault="00325448" w:rsidP="00A330BD">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lastRenderedPageBreak/>
              <w:t>Бацура здесь грубо ошибается.</w:t>
            </w:r>
          </w:p>
          <w:p w:rsidR="00325448" w:rsidRDefault="00325448" w:rsidP="00A330BD">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Что касается перспективных полезных нагрузок, то Федеральная </w:t>
            </w:r>
            <w:r>
              <w:rPr>
                <w:rFonts w:ascii="Times New Roman" w:hAnsi="Times New Roman" w:cs="Times New Roman"/>
                <w:sz w:val="16"/>
                <w:szCs w:val="16"/>
              </w:rPr>
              <w:lastRenderedPageBreak/>
              <w:t xml:space="preserve">космическая программа, Государственная  программа вооружений в ближайшие годы </w:t>
            </w:r>
            <w:r w:rsidRPr="002B484A">
              <w:rPr>
                <w:rFonts w:ascii="Times New Roman" w:hAnsi="Times New Roman" w:cs="Times New Roman"/>
                <w:sz w:val="16"/>
                <w:szCs w:val="16"/>
                <w:highlight w:val="yellow"/>
              </w:rPr>
              <w:t>предусматривают существенное увеличение доли запусков отечественных КА.</w:t>
            </w:r>
            <w:r>
              <w:rPr>
                <w:rFonts w:ascii="Times New Roman" w:hAnsi="Times New Roman" w:cs="Times New Roman"/>
                <w:sz w:val="16"/>
                <w:szCs w:val="16"/>
              </w:rPr>
              <w:t xml:space="preserve"> </w:t>
            </w:r>
          </w:p>
          <w:p w:rsidR="00325448" w:rsidRDefault="00325448" w:rsidP="00A330BD">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sz w:val="16"/>
                <w:szCs w:val="16"/>
              </w:rPr>
              <w:t xml:space="preserve">Запуски  коммерческих </w:t>
            </w:r>
            <w:proofErr w:type="gramStart"/>
            <w:r>
              <w:rPr>
                <w:rFonts w:ascii="Times New Roman" w:hAnsi="Times New Roman" w:cs="Times New Roman"/>
                <w:sz w:val="16"/>
                <w:szCs w:val="16"/>
              </w:rPr>
              <w:t>ПН</w:t>
            </w:r>
            <w:proofErr w:type="gramEnd"/>
            <w:r>
              <w:rPr>
                <w:rFonts w:ascii="Times New Roman" w:hAnsi="Times New Roman" w:cs="Times New Roman"/>
                <w:sz w:val="16"/>
                <w:szCs w:val="16"/>
              </w:rPr>
              <w:t xml:space="preserve"> позволяют поддерживать на должном уровне производственную базу отрасли, наземную космическую инфраструктуру  и  квалификацию  персонала.</w:t>
            </w:r>
          </w:p>
        </w:tc>
      </w:tr>
      <w:tr w:rsidR="00325448" w:rsidTr="00A330BD">
        <w:tc>
          <w:tcPr>
            <w:tcW w:w="552" w:type="dxa"/>
            <w:tcBorders>
              <w:top w:val="single" w:sz="4" w:space="0" w:color="auto"/>
              <w:left w:val="single" w:sz="4" w:space="0" w:color="auto"/>
              <w:bottom w:val="single" w:sz="4" w:space="0" w:color="auto"/>
              <w:right w:val="single" w:sz="4" w:space="0" w:color="auto"/>
            </w:tcBorders>
            <w:hideMark/>
          </w:tcPr>
          <w:p w:rsidR="00325448" w:rsidRDefault="00325448" w:rsidP="00A330BD">
            <w:pPr>
              <w:pStyle w:val="ad"/>
              <w:spacing w:after="0" w:line="240" w:lineRule="auto"/>
              <w:ind w:left="0"/>
              <w:jc w:val="both"/>
              <w:rPr>
                <w:rFonts w:ascii="Times New Roman" w:hAnsi="Times New Roman"/>
                <w:sz w:val="16"/>
                <w:szCs w:val="16"/>
              </w:rPr>
            </w:pPr>
            <w:r>
              <w:rPr>
                <w:rFonts w:ascii="Times New Roman" w:hAnsi="Times New Roman"/>
                <w:sz w:val="16"/>
                <w:szCs w:val="16"/>
              </w:rPr>
              <w:lastRenderedPageBreak/>
              <w:t>2</w:t>
            </w:r>
          </w:p>
        </w:tc>
        <w:tc>
          <w:tcPr>
            <w:tcW w:w="3366" w:type="dxa"/>
            <w:tcBorders>
              <w:top w:val="single" w:sz="4" w:space="0" w:color="auto"/>
              <w:left w:val="single" w:sz="4" w:space="0" w:color="auto"/>
              <w:bottom w:val="single" w:sz="4" w:space="0" w:color="auto"/>
              <w:right w:val="single" w:sz="4" w:space="0" w:color="auto"/>
            </w:tcBorders>
            <w:hideMark/>
          </w:tcPr>
          <w:p w:rsidR="00325448" w:rsidRDefault="00325448" w:rsidP="00A330BD">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w:t>
            </w:r>
          </w:p>
          <w:p w:rsidR="00325448" w:rsidRDefault="00325448" w:rsidP="00A330BD">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Главный удар наносится в американских интересах против гептила. То есть, против PH «Протон-М» и против РБ «Бриз-М». Это и есть та кость, которая застряла в американском водородном горле и не даёт американским </w:t>
            </w:r>
            <w:proofErr w:type="gramStart"/>
            <w:r>
              <w:rPr>
                <w:rFonts w:ascii="Times New Roman" w:hAnsi="Times New Roman" w:cs="Times New Roman"/>
                <w:sz w:val="16"/>
                <w:szCs w:val="16"/>
              </w:rPr>
              <w:t>СВ</w:t>
            </w:r>
            <w:proofErr w:type="gramEnd"/>
            <w:r>
              <w:rPr>
                <w:rFonts w:ascii="Times New Roman" w:hAnsi="Times New Roman" w:cs="Times New Roman"/>
                <w:sz w:val="16"/>
                <w:szCs w:val="16"/>
              </w:rPr>
              <w:t xml:space="preserve"> дышать... А там, на втором плане, маячит «Синева», ещё одна кость в американском, уже твёрдотопливном, горле…</w:t>
            </w:r>
          </w:p>
          <w:p w:rsidR="00325448" w:rsidRDefault="00325448" w:rsidP="00A330BD">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w:t>
            </w:r>
          </w:p>
          <w:p w:rsidR="00325448" w:rsidRDefault="00325448" w:rsidP="00A330BD">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sz w:val="16"/>
                <w:szCs w:val="16"/>
              </w:rPr>
              <w:t>Втягивание России в разработку ракетных систем на водороде является важнейшим элементом американской стратегии изгнания России их космоса</w:t>
            </w:r>
          </w:p>
        </w:tc>
        <w:tc>
          <w:tcPr>
            <w:tcW w:w="4944" w:type="dxa"/>
            <w:tcBorders>
              <w:top w:val="single" w:sz="4" w:space="0" w:color="auto"/>
              <w:left w:val="single" w:sz="4" w:space="0" w:color="auto"/>
              <w:bottom w:val="single" w:sz="4" w:space="0" w:color="auto"/>
              <w:right w:val="single" w:sz="4" w:space="0" w:color="auto"/>
            </w:tcBorders>
          </w:tcPr>
          <w:p w:rsidR="00325448" w:rsidRDefault="00325448" w:rsidP="00A330BD">
            <w:pPr>
              <w:spacing w:after="0" w:line="240" w:lineRule="auto"/>
              <w:contextualSpacing/>
              <w:jc w:val="both"/>
              <w:rPr>
                <w:rFonts w:ascii="Times New Roman" w:eastAsia="Calibri" w:hAnsi="Times New Roman" w:cs="Times New Roman"/>
                <w:sz w:val="16"/>
                <w:szCs w:val="16"/>
              </w:rPr>
            </w:pPr>
            <w:r w:rsidRPr="002B484A">
              <w:rPr>
                <w:rFonts w:ascii="Times New Roman" w:hAnsi="Times New Roman" w:cs="Times New Roman"/>
                <w:sz w:val="16"/>
                <w:szCs w:val="16"/>
                <w:highlight w:val="yellow"/>
              </w:rPr>
              <w:t xml:space="preserve">Бацура проповедует взгляды на отсутствие перспектив использования водорода, как ракетного топлива, характерные для первой половины </w:t>
            </w:r>
            <w:r w:rsidRPr="002B484A">
              <w:rPr>
                <w:rFonts w:ascii="Times New Roman" w:hAnsi="Times New Roman" w:cs="Times New Roman"/>
                <w:sz w:val="16"/>
                <w:szCs w:val="16"/>
                <w:highlight w:val="yellow"/>
                <w:lang w:val="en-US"/>
              </w:rPr>
              <w:t>XX</w:t>
            </w:r>
            <w:r w:rsidRPr="002B484A">
              <w:rPr>
                <w:rFonts w:ascii="Times New Roman" w:hAnsi="Times New Roman" w:cs="Times New Roman"/>
                <w:sz w:val="16"/>
                <w:szCs w:val="16"/>
                <w:highlight w:val="yellow"/>
              </w:rPr>
              <w:t xml:space="preserve"> века.</w:t>
            </w:r>
          </w:p>
          <w:p w:rsidR="00325448" w:rsidRDefault="00325448" w:rsidP="00A330BD">
            <w:pPr>
              <w:spacing w:after="0" w:line="240" w:lineRule="auto"/>
              <w:contextualSpacing/>
              <w:jc w:val="both"/>
              <w:rPr>
                <w:rFonts w:ascii="Times New Roman" w:eastAsia="Times New Roman" w:hAnsi="Times New Roman" w:cs="Times New Roman"/>
                <w:sz w:val="16"/>
                <w:szCs w:val="16"/>
                <w:lang w:eastAsia="ru-RU"/>
              </w:rPr>
            </w:pPr>
          </w:p>
          <w:p w:rsidR="00325448" w:rsidRDefault="00325448" w:rsidP="00A330BD">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sz w:val="16"/>
                <w:szCs w:val="16"/>
              </w:rPr>
              <w:t>Замечание В.П.Глушко, справедливое для ракетной техники 1930-х годов, утратило свою актуальность с развитием отечественной науки и промышленности. Генеральный конструктор НПО «Энергия» В.П.Глушко по существу решительно отказался от устаревших представлений, заложив применение водородного топлива в проект РН сверхтяжелого класса «Энергия».</w:t>
            </w:r>
          </w:p>
        </w:tc>
      </w:tr>
      <w:tr w:rsidR="00325448" w:rsidTr="00A330BD">
        <w:tc>
          <w:tcPr>
            <w:tcW w:w="552" w:type="dxa"/>
            <w:tcBorders>
              <w:top w:val="single" w:sz="4" w:space="0" w:color="auto"/>
              <w:left w:val="single" w:sz="4" w:space="0" w:color="auto"/>
              <w:bottom w:val="single" w:sz="4" w:space="0" w:color="auto"/>
              <w:right w:val="single" w:sz="4" w:space="0" w:color="auto"/>
            </w:tcBorders>
            <w:hideMark/>
          </w:tcPr>
          <w:p w:rsidR="00325448" w:rsidRDefault="00325448" w:rsidP="00A330BD">
            <w:pPr>
              <w:pStyle w:val="ad"/>
              <w:spacing w:after="0" w:line="240" w:lineRule="auto"/>
              <w:ind w:left="0"/>
              <w:jc w:val="both"/>
              <w:rPr>
                <w:rFonts w:ascii="Times New Roman" w:hAnsi="Times New Roman"/>
                <w:sz w:val="16"/>
                <w:szCs w:val="16"/>
              </w:rPr>
            </w:pPr>
            <w:r>
              <w:rPr>
                <w:rFonts w:ascii="Times New Roman" w:hAnsi="Times New Roman"/>
                <w:sz w:val="16"/>
                <w:szCs w:val="16"/>
              </w:rPr>
              <w:t>3</w:t>
            </w:r>
          </w:p>
        </w:tc>
        <w:tc>
          <w:tcPr>
            <w:tcW w:w="3366" w:type="dxa"/>
            <w:tcBorders>
              <w:top w:val="single" w:sz="4" w:space="0" w:color="auto"/>
              <w:left w:val="single" w:sz="4" w:space="0" w:color="auto"/>
              <w:bottom w:val="single" w:sz="4" w:space="0" w:color="auto"/>
              <w:right w:val="single" w:sz="4" w:space="0" w:color="auto"/>
            </w:tcBorders>
            <w:hideMark/>
          </w:tcPr>
          <w:p w:rsidR="00325448" w:rsidRDefault="00325448" w:rsidP="00A330BD">
            <w:pPr>
              <w:spacing w:after="0" w:line="240" w:lineRule="auto"/>
              <w:contextualSpacing/>
              <w:jc w:val="both"/>
              <w:rPr>
                <w:rFonts w:ascii="Times New Roman" w:eastAsia="Calibri" w:hAnsi="Times New Roman" w:cs="Times New Roman"/>
                <w:sz w:val="16"/>
                <w:szCs w:val="16"/>
              </w:rPr>
            </w:pPr>
            <w:r w:rsidRPr="002B484A">
              <w:rPr>
                <w:rFonts w:ascii="Times New Roman" w:hAnsi="Times New Roman" w:cs="Times New Roman"/>
                <w:sz w:val="16"/>
                <w:szCs w:val="16"/>
                <w:highlight w:val="yellow"/>
              </w:rPr>
              <w:t>Руководители ракетно-космической отрасли России, … интеллектуально подпитываются из специального банка данных, созданного спецслужбами США.</w:t>
            </w:r>
          </w:p>
          <w:p w:rsidR="00325448" w:rsidRDefault="00325448" w:rsidP="00A330BD">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sz w:val="16"/>
                <w:szCs w:val="16"/>
              </w:rPr>
              <w:t>…. Втягивание России в разработку ракетных систем на водороде является важнейшим элементом американской стратегии изгнания России их космоса.</w:t>
            </w:r>
          </w:p>
        </w:tc>
        <w:tc>
          <w:tcPr>
            <w:tcW w:w="4944" w:type="dxa"/>
            <w:tcBorders>
              <w:top w:val="single" w:sz="4" w:space="0" w:color="auto"/>
              <w:left w:val="single" w:sz="4" w:space="0" w:color="auto"/>
              <w:bottom w:val="single" w:sz="4" w:space="0" w:color="auto"/>
              <w:right w:val="single" w:sz="4" w:space="0" w:color="auto"/>
            </w:tcBorders>
            <w:hideMark/>
          </w:tcPr>
          <w:p w:rsidR="00325448" w:rsidRDefault="00325448" w:rsidP="00A330BD">
            <w:pPr>
              <w:spacing w:after="0" w:line="240" w:lineRule="auto"/>
              <w:contextualSpacing/>
              <w:jc w:val="both"/>
              <w:rPr>
                <w:rFonts w:ascii="Times New Roman" w:eastAsia="Calibri" w:hAnsi="Times New Roman" w:cs="Times New Roman"/>
                <w:sz w:val="16"/>
                <w:szCs w:val="16"/>
              </w:rPr>
            </w:pPr>
            <w:r w:rsidRPr="002B484A">
              <w:rPr>
                <w:rFonts w:ascii="Times New Roman" w:hAnsi="Times New Roman" w:cs="Times New Roman"/>
                <w:sz w:val="16"/>
                <w:szCs w:val="16"/>
                <w:highlight w:val="yellow"/>
              </w:rPr>
              <w:t>Безосновательное оскорбление, ответственность за которое предусмотрена статьей 129 УК РФ «Клевета»:</w:t>
            </w:r>
          </w:p>
          <w:p w:rsidR="00325448" w:rsidRDefault="00325448" w:rsidP="00A330BD">
            <w:pPr>
              <w:spacing w:after="0" w:line="240" w:lineRule="auto"/>
              <w:contextualSpacing/>
              <w:jc w:val="both"/>
              <w:rPr>
                <w:rFonts w:ascii="Times New Roman" w:eastAsia="Times New Roman" w:hAnsi="Times New Roman" w:cs="Times New Roman"/>
                <w:sz w:val="16"/>
                <w:szCs w:val="16"/>
                <w:lang w:eastAsia="ru-RU"/>
              </w:rPr>
            </w:pPr>
            <w:r>
              <w:rPr>
                <w:rFonts w:ascii="Times New Roman" w:hAnsi="Times New Roman" w:cs="Times New Roman"/>
                <w:sz w:val="16"/>
                <w:szCs w:val="16"/>
              </w:rPr>
              <w:t>п. 1.  Клевета</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то есть распространение заведомо ложных сведений, порочащих честь и достоинство другого лица или подрывающих его репутацию, -</w:t>
            </w:r>
          </w:p>
          <w:p w:rsidR="00325448" w:rsidRDefault="00325448" w:rsidP="00A330BD">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sz w:val="16"/>
                <w:szCs w:val="16"/>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w:t>
            </w:r>
            <w:r>
              <w:rPr>
                <w:rFonts w:ascii="Times New Roman" w:hAnsi="Times New Roman" w:cs="Times New Roman"/>
                <w:b/>
                <w:sz w:val="16"/>
                <w:szCs w:val="16"/>
              </w:rPr>
              <w:t>исправительными работами на срок до одного года</w:t>
            </w:r>
            <w:r>
              <w:rPr>
                <w:rFonts w:ascii="Times New Roman" w:hAnsi="Times New Roman" w:cs="Times New Roman"/>
                <w:sz w:val="16"/>
                <w:szCs w:val="16"/>
              </w:rPr>
              <w:t>.</w:t>
            </w:r>
          </w:p>
        </w:tc>
      </w:tr>
      <w:tr w:rsidR="00325448" w:rsidTr="00A330BD">
        <w:tc>
          <w:tcPr>
            <w:tcW w:w="552" w:type="dxa"/>
            <w:tcBorders>
              <w:top w:val="single" w:sz="4" w:space="0" w:color="auto"/>
              <w:left w:val="single" w:sz="4" w:space="0" w:color="auto"/>
              <w:bottom w:val="single" w:sz="4" w:space="0" w:color="auto"/>
              <w:right w:val="single" w:sz="4" w:space="0" w:color="auto"/>
            </w:tcBorders>
            <w:hideMark/>
          </w:tcPr>
          <w:p w:rsidR="00325448" w:rsidRDefault="00325448" w:rsidP="00A330BD">
            <w:pPr>
              <w:pStyle w:val="ad"/>
              <w:spacing w:after="0" w:line="240" w:lineRule="auto"/>
              <w:ind w:left="0"/>
              <w:jc w:val="both"/>
              <w:rPr>
                <w:rFonts w:ascii="Times New Roman" w:hAnsi="Times New Roman"/>
                <w:sz w:val="16"/>
                <w:szCs w:val="16"/>
              </w:rPr>
            </w:pPr>
            <w:r>
              <w:rPr>
                <w:rFonts w:ascii="Times New Roman" w:hAnsi="Times New Roman"/>
                <w:sz w:val="16"/>
                <w:szCs w:val="16"/>
              </w:rPr>
              <w:t>4</w:t>
            </w:r>
          </w:p>
        </w:tc>
        <w:tc>
          <w:tcPr>
            <w:tcW w:w="3366" w:type="dxa"/>
            <w:tcBorders>
              <w:top w:val="single" w:sz="4" w:space="0" w:color="auto"/>
              <w:left w:val="single" w:sz="4" w:space="0" w:color="auto"/>
              <w:bottom w:val="single" w:sz="4" w:space="0" w:color="auto"/>
              <w:right w:val="single" w:sz="4" w:space="0" w:color="auto"/>
            </w:tcBorders>
            <w:hideMark/>
          </w:tcPr>
          <w:p w:rsidR="00325448" w:rsidRDefault="00325448" w:rsidP="00A330BD">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sz w:val="16"/>
                <w:szCs w:val="16"/>
              </w:rPr>
              <w:t>«...Вот сейчас мы отследим то, как ведут себя продукты распада гептила в условиях болота и торфа... А вдруг окажется, что составляющие керосина со временем оказывают больший вред на окружающую среду...».</w:t>
            </w:r>
          </w:p>
          <w:p w:rsidR="00325448" w:rsidRDefault="00325448" w:rsidP="00A330BD">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sz w:val="16"/>
                <w:szCs w:val="16"/>
              </w:rPr>
              <w:t xml:space="preserve">Неразрешимый вопрос: как отличают авиационный керосин от ракетного керосина - по воздействию на окружающую среду? Потом, зачем учёные идут во мхи и болота? На испытательных стендах за 60 лет сожжено тысячи тонн керосина и гептила, сотни тонн выброшено в окружающую среду продуктов распада этих горючих, десятки тонн этих горючих вылиты живьём... Почему-то никто не предложил исследовать территории, примыкающие к испытательным стендам. </w:t>
            </w:r>
          </w:p>
        </w:tc>
        <w:tc>
          <w:tcPr>
            <w:tcW w:w="4944" w:type="dxa"/>
            <w:tcBorders>
              <w:top w:val="single" w:sz="4" w:space="0" w:color="auto"/>
              <w:left w:val="single" w:sz="4" w:space="0" w:color="auto"/>
              <w:bottom w:val="single" w:sz="4" w:space="0" w:color="auto"/>
              <w:right w:val="single" w:sz="4" w:space="0" w:color="auto"/>
            </w:tcBorders>
            <w:hideMark/>
          </w:tcPr>
          <w:p w:rsidR="00325448" w:rsidRPr="002B484A" w:rsidRDefault="00325448" w:rsidP="00A330BD">
            <w:pPr>
              <w:spacing w:after="0" w:line="240" w:lineRule="auto"/>
              <w:contextualSpacing/>
              <w:jc w:val="both"/>
              <w:rPr>
                <w:rFonts w:ascii="Times New Roman" w:eastAsia="Calibri" w:hAnsi="Times New Roman" w:cs="Times New Roman"/>
                <w:sz w:val="16"/>
                <w:szCs w:val="16"/>
                <w:highlight w:val="yellow"/>
              </w:rPr>
            </w:pPr>
            <w:r w:rsidRPr="002B484A">
              <w:rPr>
                <w:rFonts w:ascii="Times New Roman" w:hAnsi="Times New Roman" w:cs="Times New Roman"/>
                <w:sz w:val="16"/>
                <w:szCs w:val="16"/>
                <w:highlight w:val="yellow"/>
              </w:rPr>
              <w:t>Затрагивая вопросы экологии, Бацура вторгается  в область, где он практически ничего не знает и не понимает. В данном случае можно оспаривать практически каждое его слово.</w:t>
            </w:r>
          </w:p>
          <w:p w:rsidR="00325448" w:rsidRPr="002B484A" w:rsidRDefault="00325448" w:rsidP="00A330BD">
            <w:pPr>
              <w:spacing w:after="0" w:line="240" w:lineRule="auto"/>
              <w:contextualSpacing/>
              <w:jc w:val="both"/>
              <w:rPr>
                <w:rFonts w:ascii="Times New Roman" w:eastAsia="Times New Roman" w:hAnsi="Times New Roman" w:cs="Times New Roman"/>
                <w:sz w:val="16"/>
                <w:szCs w:val="16"/>
                <w:highlight w:val="yellow"/>
                <w:lang w:eastAsia="ru-RU"/>
              </w:rPr>
            </w:pPr>
            <w:r w:rsidRPr="002B484A">
              <w:rPr>
                <w:rFonts w:ascii="Times New Roman" w:hAnsi="Times New Roman" w:cs="Times New Roman"/>
                <w:sz w:val="16"/>
                <w:szCs w:val="16"/>
                <w:highlight w:val="yellow"/>
              </w:rPr>
              <w:t>Авиационный керосин и ракетные углеводородные горючие РГ-1, Т-1, а тем более синтин, циклин и другие существенно отличаются, в том числе и по токсичности.</w:t>
            </w:r>
          </w:p>
          <w:p w:rsidR="00325448" w:rsidRDefault="00325448" w:rsidP="00A330BD">
            <w:pPr>
              <w:spacing w:after="0" w:line="240" w:lineRule="auto"/>
              <w:contextualSpacing/>
              <w:jc w:val="both"/>
              <w:rPr>
                <w:rFonts w:ascii="Times New Roman" w:eastAsia="Calibri" w:hAnsi="Times New Roman" w:cs="Times New Roman"/>
                <w:sz w:val="16"/>
                <w:szCs w:val="16"/>
              </w:rPr>
            </w:pPr>
            <w:r w:rsidRPr="002B484A">
              <w:rPr>
                <w:rFonts w:ascii="Times New Roman" w:hAnsi="Times New Roman" w:cs="Times New Roman"/>
                <w:sz w:val="16"/>
                <w:szCs w:val="16"/>
                <w:highlight w:val="yellow"/>
              </w:rPr>
              <w:t>В последние 15-20 лет работы по мониторингу воздействия ракетных топлив проводятся и на испытательных стендах, и на стартовых позициях, и в районах падения отделяющихся частей РН (в т.ч. в болотистой местности).</w:t>
            </w:r>
          </w:p>
        </w:tc>
      </w:tr>
      <w:tr w:rsidR="00325448" w:rsidTr="00A330BD">
        <w:tc>
          <w:tcPr>
            <w:tcW w:w="552" w:type="dxa"/>
            <w:tcBorders>
              <w:top w:val="single" w:sz="4" w:space="0" w:color="auto"/>
              <w:left w:val="single" w:sz="4" w:space="0" w:color="auto"/>
              <w:bottom w:val="single" w:sz="4" w:space="0" w:color="auto"/>
              <w:right w:val="single" w:sz="4" w:space="0" w:color="auto"/>
            </w:tcBorders>
            <w:hideMark/>
          </w:tcPr>
          <w:p w:rsidR="00325448" w:rsidRDefault="00325448" w:rsidP="00A330BD">
            <w:pPr>
              <w:pStyle w:val="ad"/>
              <w:spacing w:after="0" w:line="240" w:lineRule="auto"/>
              <w:ind w:left="0"/>
              <w:jc w:val="both"/>
              <w:rPr>
                <w:rFonts w:ascii="Times New Roman" w:hAnsi="Times New Roman"/>
                <w:sz w:val="16"/>
                <w:szCs w:val="16"/>
              </w:rPr>
            </w:pPr>
            <w:r>
              <w:rPr>
                <w:rFonts w:ascii="Times New Roman" w:hAnsi="Times New Roman"/>
                <w:sz w:val="16"/>
                <w:szCs w:val="16"/>
              </w:rPr>
              <w:t>5</w:t>
            </w:r>
          </w:p>
        </w:tc>
        <w:tc>
          <w:tcPr>
            <w:tcW w:w="3366" w:type="dxa"/>
            <w:tcBorders>
              <w:top w:val="single" w:sz="4" w:space="0" w:color="auto"/>
              <w:left w:val="single" w:sz="4" w:space="0" w:color="auto"/>
              <w:bottom w:val="single" w:sz="4" w:space="0" w:color="auto"/>
              <w:right w:val="single" w:sz="4" w:space="0" w:color="auto"/>
            </w:tcBorders>
            <w:hideMark/>
          </w:tcPr>
          <w:p w:rsidR="00325448" w:rsidRDefault="00325448" w:rsidP="00A330BD">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sz w:val="16"/>
                <w:szCs w:val="16"/>
              </w:rPr>
              <w:t>…сейчас стоимость жидкого водорода - 73500 руб за килограмм</w:t>
            </w:r>
            <w:proofErr w:type="gramStart"/>
            <w:r>
              <w:rPr>
                <w:rFonts w:ascii="Times New Roman" w:hAnsi="Times New Roman" w:cs="Times New Roman"/>
                <w:sz w:val="16"/>
                <w:szCs w:val="16"/>
              </w:rPr>
              <w:t xml:space="preserve"> !</w:t>
            </w:r>
            <w:proofErr w:type="gramEnd"/>
          </w:p>
        </w:tc>
        <w:tc>
          <w:tcPr>
            <w:tcW w:w="4944" w:type="dxa"/>
            <w:tcBorders>
              <w:top w:val="single" w:sz="4" w:space="0" w:color="auto"/>
              <w:left w:val="single" w:sz="4" w:space="0" w:color="auto"/>
              <w:bottom w:val="single" w:sz="4" w:space="0" w:color="auto"/>
              <w:right w:val="single" w:sz="4" w:space="0" w:color="auto"/>
            </w:tcBorders>
            <w:hideMark/>
          </w:tcPr>
          <w:p w:rsidR="00325448" w:rsidRDefault="00325448" w:rsidP="00A330BD">
            <w:pPr>
              <w:spacing w:after="0" w:line="240" w:lineRule="auto"/>
              <w:contextualSpacing/>
              <w:jc w:val="both"/>
              <w:rPr>
                <w:rFonts w:ascii="Times New Roman" w:eastAsia="Calibri" w:hAnsi="Times New Roman" w:cs="Times New Roman"/>
                <w:sz w:val="16"/>
                <w:szCs w:val="16"/>
              </w:rPr>
            </w:pPr>
            <w:r w:rsidRPr="002B484A">
              <w:rPr>
                <w:rFonts w:ascii="Times New Roman" w:hAnsi="Times New Roman" w:cs="Times New Roman"/>
                <w:sz w:val="16"/>
                <w:szCs w:val="16"/>
                <w:highlight w:val="yellow"/>
              </w:rPr>
              <w:t>Не понятно, откуда взята цифра.</w:t>
            </w:r>
            <w:r>
              <w:rPr>
                <w:rFonts w:ascii="Times New Roman" w:hAnsi="Times New Roman" w:cs="Times New Roman"/>
                <w:sz w:val="16"/>
                <w:szCs w:val="16"/>
              </w:rPr>
              <w:t xml:space="preserve"> По нашим данным она примерно в 25 раз меньше. Кроме того, следует учитывать перспективы водородной энергетики, для которой потребуется массовое производство жидкого водорода. В результате стоимость водорода снизится на порядки.</w:t>
            </w:r>
          </w:p>
        </w:tc>
      </w:tr>
      <w:tr w:rsidR="00325448" w:rsidTr="00A330BD">
        <w:tc>
          <w:tcPr>
            <w:tcW w:w="552" w:type="dxa"/>
            <w:tcBorders>
              <w:top w:val="single" w:sz="4" w:space="0" w:color="auto"/>
              <w:left w:val="single" w:sz="4" w:space="0" w:color="auto"/>
              <w:bottom w:val="single" w:sz="4" w:space="0" w:color="auto"/>
              <w:right w:val="single" w:sz="4" w:space="0" w:color="auto"/>
            </w:tcBorders>
            <w:hideMark/>
          </w:tcPr>
          <w:p w:rsidR="00325448" w:rsidRDefault="00325448" w:rsidP="00A330BD">
            <w:pPr>
              <w:pStyle w:val="ad"/>
              <w:spacing w:after="0" w:line="240" w:lineRule="auto"/>
              <w:ind w:left="0"/>
              <w:jc w:val="both"/>
              <w:rPr>
                <w:rFonts w:ascii="Times New Roman" w:hAnsi="Times New Roman"/>
                <w:sz w:val="16"/>
                <w:szCs w:val="16"/>
              </w:rPr>
            </w:pPr>
            <w:r>
              <w:rPr>
                <w:rFonts w:ascii="Times New Roman" w:hAnsi="Times New Roman"/>
                <w:sz w:val="16"/>
                <w:szCs w:val="16"/>
              </w:rPr>
              <w:t>6</w:t>
            </w:r>
          </w:p>
        </w:tc>
        <w:tc>
          <w:tcPr>
            <w:tcW w:w="3366" w:type="dxa"/>
            <w:tcBorders>
              <w:top w:val="single" w:sz="4" w:space="0" w:color="auto"/>
              <w:left w:val="single" w:sz="4" w:space="0" w:color="auto"/>
              <w:bottom w:val="single" w:sz="4" w:space="0" w:color="auto"/>
              <w:right w:val="single" w:sz="4" w:space="0" w:color="auto"/>
            </w:tcBorders>
            <w:hideMark/>
          </w:tcPr>
          <w:p w:rsidR="00325448" w:rsidRDefault="00325448" w:rsidP="00A330BD">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sz w:val="16"/>
                <w:szCs w:val="16"/>
              </w:rPr>
              <w:t>Известна мозгоповредительская «Космическая эра. Прогноз на 2001 год», издательство мир, Москва, 1970.</w:t>
            </w:r>
          </w:p>
          <w:p w:rsidR="00325448" w:rsidRDefault="00325448" w:rsidP="00A330BD">
            <w:pPr>
              <w:spacing w:after="0" w:line="240" w:lineRule="auto"/>
              <w:contextualSpacing/>
              <w:jc w:val="both"/>
              <w:rPr>
                <w:rFonts w:ascii="Times New Roman" w:eastAsia="Times New Roman" w:hAnsi="Times New Roman" w:cs="Times New Roman"/>
                <w:sz w:val="16"/>
                <w:szCs w:val="16"/>
                <w:lang w:eastAsia="ru-RU"/>
              </w:rPr>
            </w:pPr>
            <w:r>
              <w:rPr>
                <w:rFonts w:ascii="Times New Roman" w:hAnsi="Times New Roman" w:cs="Times New Roman"/>
                <w:sz w:val="16"/>
                <w:szCs w:val="16"/>
              </w:rPr>
              <w:t>Кстати, некоторые студенты при выполнении курсовой работы по теоретической физике рисовали космический корабль в виде зонтика, под который бросали атомные бомбы. И это было ранее 1966 года. А препод, вместо того, чтобы сказать: «Что ты лепишь, дурак? Ведь удар будет такой, что ничто живое не выживет. Даже микробы - в лепёшку», поставил «зачтено»</w:t>
            </w:r>
          </w:p>
          <w:p w:rsidR="00325448" w:rsidRDefault="00325448" w:rsidP="00A330BD">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А не сказал он так, потому что сам наплёл эту муть. Поэтому ему ничего не оставалось, как подумать: «Молодец, ты почти такой же умный, как и я».</w:t>
            </w:r>
          </w:p>
          <w:p w:rsidR="00325448" w:rsidRDefault="00325448" w:rsidP="00A330BD">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sz w:val="16"/>
                <w:szCs w:val="16"/>
              </w:rPr>
              <w:t xml:space="preserve">Теперь берёт оторопь от картинки на стр.201 </w:t>
            </w:r>
            <w:r>
              <w:rPr>
                <w:rFonts w:ascii="Times New Roman" w:hAnsi="Times New Roman" w:cs="Times New Roman"/>
                <w:sz w:val="16"/>
                <w:szCs w:val="16"/>
              </w:rPr>
              <w:lastRenderedPageBreak/>
              <w:t xml:space="preserve">фиг.25 «Космический корабль с </w:t>
            </w:r>
            <w:proofErr w:type="gramStart"/>
            <w:r>
              <w:rPr>
                <w:rFonts w:ascii="Times New Roman" w:hAnsi="Times New Roman" w:cs="Times New Roman"/>
                <w:sz w:val="16"/>
                <w:szCs w:val="16"/>
              </w:rPr>
              <w:t>импульсным</w:t>
            </w:r>
            <w:proofErr w:type="gramEnd"/>
            <w:r>
              <w:rPr>
                <w:rFonts w:ascii="Times New Roman" w:hAnsi="Times New Roman" w:cs="Times New Roman"/>
                <w:sz w:val="16"/>
                <w:szCs w:val="16"/>
              </w:rPr>
              <w:t xml:space="preserve"> ЯРД в момент взрыва ядерного устройства». Откуда Хижак почерпнул эту «муть прекрасную». Может быть, от тех же американцев, а может быть и сам придумал. А уже американцы у него позаимствовали.</w:t>
            </w:r>
          </w:p>
        </w:tc>
        <w:tc>
          <w:tcPr>
            <w:tcW w:w="4944" w:type="dxa"/>
            <w:tcBorders>
              <w:top w:val="single" w:sz="4" w:space="0" w:color="auto"/>
              <w:left w:val="single" w:sz="4" w:space="0" w:color="auto"/>
              <w:bottom w:val="single" w:sz="4" w:space="0" w:color="auto"/>
              <w:right w:val="single" w:sz="4" w:space="0" w:color="auto"/>
            </w:tcBorders>
          </w:tcPr>
          <w:p w:rsidR="00325448" w:rsidRPr="002B484A" w:rsidRDefault="00325448" w:rsidP="00A330BD">
            <w:pPr>
              <w:spacing w:after="0" w:line="240" w:lineRule="auto"/>
              <w:contextualSpacing/>
              <w:jc w:val="both"/>
              <w:rPr>
                <w:rFonts w:ascii="Times New Roman" w:eastAsia="Calibri" w:hAnsi="Times New Roman" w:cs="Times New Roman"/>
                <w:sz w:val="16"/>
                <w:szCs w:val="16"/>
                <w:highlight w:val="yellow"/>
              </w:rPr>
            </w:pPr>
            <w:r w:rsidRPr="002B484A">
              <w:rPr>
                <w:rFonts w:ascii="Times New Roman" w:hAnsi="Times New Roman" w:cs="Times New Roman"/>
                <w:sz w:val="16"/>
                <w:szCs w:val="16"/>
                <w:highlight w:val="yellow"/>
              </w:rPr>
              <w:lastRenderedPageBreak/>
              <w:t xml:space="preserve">Этот пассаж у специалистов ничего, кроме смеха вызвать не может: </w:t>
            </w:r>
          </w:p>
          <w:p w:rsidR="00325448" w:rsidRDefault="00325448" w:rsidP="00A330BD">
            <w:pPr>
              <w:spacing w:after="0" w:line="240" w:lineRule="auto"/>
              <w:contextualSpacing/>
              <w:jc w:val="both"/>
              <w:rPr>
                <w:rFonts w:ascii="Times New Roman" w:eastAsia="Times New Roman" w:hAnsi="Times New Roman" w:cs="Times New Roman"/>
                <w:sz w:val="16"/>
                <w:szCs w:val="16"/>
                <w:lang w:eastAsia="ru-RU"/>
              </w:rPr>
            </w:pPr>
            <w:r w:rsidRPr="002B484A">
              <w:rPr>
                <w:rFonts w:ascii="Times New Roman" w:hAnsi="Times New Roman" w:cs="Times New Roman"/>
                <w:sz w:val="16"/>
                <w:szCs w:val="16"/>
                <w:highlight w:val="yellow"/>
              </w:rPr>
              <w:t>1) Видимо Бацура давно учился в школе и забыл, что в космосе  вакуум, и взрывная ударная волна, как поражающий фактор ядерного взрыва там отсутствует.</w:t>
            </w:r>
          </w:p>
          <w:p w:rsidR="00325448" w:rsidRDefault="00325448" w:rsidP="00A330BD">
            <w:pPr>
              <w:spacing w:after="0" w:line="240" w:lineRule="auto"/>
              <w:contextualSpacing/>
              <w:jc w:val="both"/>
              <w:rPr>
                <w:rFonts w:ascii="Times New Roman" w:hAnsi="Times New Roman" w:cs="Times New Roman"/>
                <w:sz w:val="16"/>
                <w:szCs w:val="16"/>
              </w:rPr>
            </w:pPr>
            <w:proofErr w:type="gramStart"/>
            <w:r w:rsidRPr="007E6A0A">
              <w:rPr>
                <w:rFonts w:ascii="Times New Roman" w:hAnsi="Times New Roman" w:cs="Times New Roman"/>
                <w:sz w:val="16"/>
                <w:szCs w:val="16"/>
                <w:highlight w:val="yellow"/>
              </w:rPr>
              <w:t>2) Бацура видимо понятия не имеет о проекте «Орион» («Orion») реактивно-импульсного космического корабля («взрыволёта») для исследования межпланетного и межзвёздного пространства, разрабатывавшегося в США в 1950-60 гг. Разработчики проекта  «Орион» были не глупее Бацуры и ими была спроектирована специальная система гашения и аккумуляции энергии импульса плазменного удара (рентгеновского импульса) по отражателю космического корабля.</w:t>
            </w:r>
            <w:proofErr w:type="gramEnd"/>
          </w:p>
          <w:p w:rsidR="00325448" w:rsidRDefault="00325448" w:rsidP="00A330BD">
            <w:pPr>
              <w:spacing w:after="0" w:line="240" w:lineRule="auto"/>
              <w:contextualSpacing/>
              <w:jc w:val="both"/>
              <w:rPr>
                <w:rFonts w:ascii="Times New Roman" w:eastAsia="Calibri" w:hAnsi="Times New Roman" w:cs="Times New Roman"/>
                <w:sz w:val="16"/>
                <w:szCs w:val="16"/>
              </w:rPr>
            </w:pPr>
          </w:p>
        </w:tc>
      </w:tr>
      <w:tr w:rsidR="00325448" w:rsidTr="00A330BD">
        <w:tc>
          <w:tcPr>
            <w:tcW w:w="552" w:type="dxa"/>
            <w:tcBorders>
              <w:top w:val="single" w:sz="4" w:space="0" w:color="auto"/>
              <w:left w:val="single" w:sz="4" w:space="0" w:color="auto"/>
              <w:bottom w:val="single" w:sz="4" w:space="0" w:color="auto"/>
              <w:right w:val="single" w:sz="4" w:space="0" w:color="auto"/>
            </w:tcBorders>
            <w:hideMark/>
          </w:tcPr>
          <w:p w:rsidR="00325448" w:rsidRDefault="00325448" w:rsidP="00A330BD">
            <w:pPr>
              <w:pStyle w:val="ad"/>
              <w:spacing w:after="0" w:line="240" w:lineRule="auto"/>
              <w:ind w:left="0"/>
              <w:jc w:val="both"/>
              <w:rPr>
                <w:rFonts w:ascii="Times New Roman" w:hAnsi="Times New Roman"/>
                <w:sz w:val="16"/>
                <w:szCs w:val="16"/>
              </w:rPr>
            </w:pPr>
            <w:r>
              <w:rPr>
                <w:rFonts w:ascii="Times New Roman" w:hAnsi="Times New Roman"/>
                <w:sz w:val="16"/>
                <w:szCs w:val="16"/>
              </w:rPr>
              <w:lastRenderedPageBreak/>
              <w:t>7</w:t>
            </w:r>
          </w:p>
        </w:tc>
        <w:tc>
          <w:tcPr>
            <w:tcW w:w="3366" w:type="dxa"/>
            <w:tcBorders>
              <w:top w:val="single" w:sz="4" w:space="0" w:color="auto"/>
              <w:left w:val="single" w:sz="4" w:space="0" w:color="auto"/>
              <w:bottom w:val="single" w:sz="4" w:space="0" w:color="auto"/>
              <w:right w:val="single" w:sz="4" w:space="0" w:color="auto"/>
            </w:tcBorders>
          </w:tcPr>
          <w:p w:rsidR="00325448" w:rsidRDefault="00325448" w:rsidP="00A330BD">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b/>
                <w:color w:val="FF0000"/>
                <w:sz w:val="16"/>
                <w:szCs w:val="16"/>
              </w:rPr>
              <w:t>ЦНИИмаш… при проектировании КВТК</w:t>
            </w:r>
            <w:r>
              <w:rPr>
                <w:rFonts w:ascii="Times New Roman" w:hAnsi="Times New Roman" w:cs="Times New Roman"/>
                <w:sz w:val="16"/>
                <w:szCs w:val="16"/>
              </w:rPr>
              <w:t xml:space="preserve"> …. с увеличением размерности РБ … стремит долю массы топлива в стартовой массе РБ к 0,89 - как у американцев и даже выше…</w:t>
            </w:r>
          </w:p>
          <w:p w:rsidR="00325448" w:rsidRDefault="00325448" w:rsidP="00A330BD">
            <w:pPr>
              <w:spacing w:after="0" w:line="240" w:lineRule="auto"/>
              <w:contextualSpacing/>
              <w:jc w:val="both"/>
              <w:rPr>
                <w:rFonts w:ascii="Times New Roman" w:eastAsia="Calibri" w:hAnsi="Times New Roman" w:cs="Times New Roman"/>
                <w:sz w:val="16"/>
                <w:szCs w:val="16"/>
              </w:rPr>
            </w:pPr>
          </w:p>
        </w:tc>
        <w:tc>
          <w:tcPr>
            <w:tcW w:w="4944" w:type="dxa"/>
            <w:tcBorders>
              <w:top w:val="single" w:sz="4" w:space="0" w:color="auto"/>
              <w:left w:val="single" w:sz="4" w:space="0" w:color="auto"/>
              <w:bottom w:val="single" w:sz="4" w:space="0" w:color="auto"/>
              <w:right w:val="single" w:sz="4" w:space="0" w:color="auto"/>
            </w:tcBorders>
            <w:hideMark/>
          </w:tcPr>
          <w:p w:rsidR="00325448" w:rsidRDefault="00325448" w:rsidP="00A330BD">
            <w:pPr>
              <w:spacing w:after="0" w:line="240" w:lineRule="auto"/>
              <w:contextualSpacing/>
              <w:jc w:val="both"/>
              <w:rPr>
                <w:rFonts w:ascii="Times New Roman" w:eastAsia="Calibri" w:hAnsi="Times New Roman" w:cs="Times New Roman"/>
                <w:sz w:val="16"/>
                <w:szCs w:val="16"/>
              </w:rPr>
            </w:pPr>
            <w:r w:rsidRPr="007E6A0A">
              <w:rPr>
                <w:rFonts w:ascii="Times New Roman" w:hAnsi="Times New Roman" w:cs="Times New Roman"/>
                <w:sz w:val="16"/>
                <w:szCs w:val="16"/>
                <w:highlight w:val="yellow"/>
              </w:rPr>
              <w:t>КВТК проектировал ГКНПЦ им. М.В.Хруничева</w:t>
            </w:r>
          </w:p>
        </w:tc>
      </w:tr>
      <w:tr w:rsidR="00325448" w:rsidTr="00A330BD">
        <w:tc>
          <w:tcPr>
            <w:tcW w:w="552" w:type="dxa"/>
            <w:tcBorders>
              <w:top w:val="single" w:sz="4" w:space="0" w:color="auto"/>
              <w:left w:val="single" w:sz="4" w:space="0" w:color="auto"/>
              <w:bottom w:val="single" w:sz="4" w:space="0" w:color="auto"/>
              <w:right w:val="single" w:sz="4" w:space="0" w:color="auto"/>
            </w:tcBorders>
            <w:hideMark/>
          </w:tcPr>
          <w:p w:rsidR="00325448" w:rsidRDefault="00325448" w:rsidP="00A330BD">
            <w:pPr>
              <w:pStyle w:val="ad"/>
              <w:spacing w:after="0" w:line="240" w:lineRule="auto"/>
              <w:ind w:left="0"/>
              <w:jc w:val="both"/>
              <w:rPr>
                <w:rFonts w:ascii="Times New Roman" w:hAnsi="Times New Roman"/>
                <w:sz w:val="16"/>
                <w:szCs w:val="16"/>
              </w:rPr>
            </w:pPr>
            <w:r>
              <w:rPr>
                <w:rFonts w:ascii="Times New Roman" w:hAnsi="Times New Roman"/>
                <w:sz w:val="16"/>
                <w:szCs w:val="16"/>
              </w:rPr>
              <w:t>8</w:t>
            </w:r>
          </w:p>
        </w:tc>
        <w:tc>
          <w:tcPr>
            <w:tcW w:w="3366" w:type="dxa"/>
            <w:tcBorders>
              <w:top w:val="single" w:sz="4" w:space="0" w:color="auto"/>
              <w:left w:val="single" w:sz="4" w:space="0" w:color="auto"/>
              <w:bottom w:val="single" w:sz="4" w:space="0" w:color="auto"/>
              <w:right w:val="single" w:sz="4" w:space="0" w:color="auto"/>
            </w:tcBorders>
          </w:tcPr>
          <w:p w:rsidR="00325448" w:rsidRDefault="00325448" w:rsidP="00A330BD">
            <w:pPr>
              <w:spacing w:after="0" w:line="240" w:lineRule="auto"/>
              <w:contextualSpacing/>
              <w:jc w:val="both"/>
              <w:rPr>
                <w:rFonts w:ascii="Times New Roman" w:eastAsia="Calibri" w:hAnsi="Times New Roman" w:cs="Times New Roman"/>
                <w:sz w:val="16"/>
                <w:szCs w:val="16"/>
                <w:u w:val="single"/>
              </w:rPr>
            </w:pPr>
            <w:r>
              <w:rPr>
                <w:rFonts w:ascii="Times New Roman" w:hAnsi="Times New Roman" w:cs="Times New Roman"/>
                <w:b/>
                <w:color w:val="FF0000"/>
                <w:sz w:val="16"/>
                <w:szCs w:val="16"/>
                <w:u w:val="single"/>
              </w:rPr>
              <w:t>Критика» Бацурой книги  Шатрова Я.Т. и Ягужинского Л.C.</w:t>
            </w:r>
            <w:r>
              <w:rPr>
                <w:rFonts w:ascii="Times New Roman" w:hAnsi="Times New Roman" w:cs="Times New Roman"/>
                <w:color w:val="FF0000"/>
                <w:sz w:val="16"/>
                <w:szCs w:val="16"/>
                <w:u w:val="single"/>
              </w:rPr>
              <w:t xml:space="preserve"> </w:t>
            </w:r>
            <w:r>
              <w:rPr>
                <w:rFonts w:ascii="Times New Roman" w:hAnsi="Times New Roman" w:cs="Times New Roman"/>
                <w:sz w:val="16"/>
                <w:szCs w:val="16"/>
                <w:u w:val="single"/>
              </w:rPr>
              <w:t>(Новые аспекты исследования последствий использования гептила в ракетн</w:t>
            </w:r>
            <w:proofErr w:type="gramStart"/>
            <w:r>
              <w:rPr>
                <w:rFonts w:ascii="Times New Roman" w:hAnsi="Times New Roman" w:cs="Times New Roman"/>
                <w:sz w:val="16"/>
                <w:szCs w:val="16"/>
                <w:u w:val="single"/>
              </w:rPr>
              <w:t>о-</w:t>
            </w:r>
            <w:proofErr w:type="gramEnd"/>
            <w:r>
              <w:rPr>
                <w:rFonts w:ascii="Times New Roman" w:hAnsi="Times New Roman" w:cs="Times New Roman"/>
                <w:sz w:val="16"/>
                <w:szCs w:val="16"/>
                <w:u w:val="single"/>
              </w:rPr>
              <w:t xml:space="preserve"> космической технике. Книга 1. Гептил и активные формы кислорода: взаимосвязь, взаимовлияние, влияние на живые организмы и животных. М., Издательство «Пеликан», </w:t>
            </w:r>
            <w:smartTag w:uri="urn:schemas-microsoft-com:office:smarttags" w:element="metricconverter">
              <w:smartTagPr>
                <w:attr w:name="ProductID" w:val="2008 г"/>
              </w:smartTagPr>
              <w:r>
                <w:rPr>
                  <w:rFonts w:ascii="Times New Roman" w:hAnsi="Times New Roman" w:cs="Times New Roman"/>
                  <w:sz w:val="16"/>
                  <w:szCs w:val="16"/>
                  <w:u w:val="single"/>
                </w:rPr>
                <w:t>2008 г</w:t>
              </w:r>
            </w:smartTag>
            <w:r>
              <w:rPr>
                <w:rFonts w:ascii="Times New Roman" w:hAnsi="Times New Roman" w:cs="Times New Roman"/>
                <w:sz w:val="16"/>
                <w:szCs w:val="16"/>
                <w:u w:val="single"/>
              </w:rPr>
              <w:t>.</w:t>
            </w:r>
          </w:p>
          <w:p w:rsidR="00325448" w:rsidRDefault="00325448" w:rsidP="00A330BD">
            <w:pPr>
              <w:spacing w:after="0" w:line="240" w:lineRule="auto"/>
              <w:contextualSpacing/>
              <w:jc w:val="both"/>
              <w:rPr>
                <w:rFonts w:ascii="Times New Roman" w:eastAsia="Times New Roman" w:hAnsi="Times New Roman" w:cs="Times New Roman"/>
                <w:sz w:val="16"/>
                <w:szCs w:val="16"/>
                <w:lang w:eastAsia="ru-RU"/>
              </w:rPr>
            </w:pPr>
          </w:p>
          <w:p w:rsidR="00325448" w:rsidRDefault="00325448" w:rsidP="00A330BD">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Загляните в трёхтомник-справочник «Вредные вещества в промышленности». В нём около 10000 вредных веществ. Половина из них токсичнее гептила. Человеку, который «до сих пор любой интеграл может взять», не дурно было бы взять в руки три тома справочника «Вреднее вещества в промышленности». </w:t>
            </w:r>
            <w:proofErr w:type="gramStart"/>
            <w:r>
              <w:rPr>
                <w:rFonts w:ascii="Times New Roman" w:hAnsi="Times New Roman" w:cs="Times New Roman"/>
                <w:sz w:val="16"/>
                <w:szCs w:val="16"/>
              </w:rPr>
              <w:t>Бы</w:t>
            </w:r>
            <w:proofErr w:type="gramEnd"/>
            <w:r>
              <w:rPr>
                <w:rFonts w:ascii="Times New Roman" w:hAnsi="Times New Roman" w:cs="Times New Roman"/>
                <w:sz w:val="16"/>
                <w:szCs w:val="16"/>
              </w:rPr>
              <w:t>, он увидел бы, что и водород и кислород являются тоже вредными веществами. Причём при сжигании ЖК+ЖВ образуется АПОПТОЗ-Н2О2. Этот же «апоптоз» образуется и от наличия в атмосфере и самого кислорода, и самого водорода. Непонятно, отчего концентрация этого «апоптоза» изменяется в широких пределах.</w:t>
            </w:r>
          </w:p>
          <w:p w:rsidR="00325448" w:rsidRDefault="00325448" w:rsidP="00A330BD">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Но американцы подсунули учёным ЦНИИмаша идею об изменении АПОПТОЗ-Н2О2 при попадании куда-то (как будто бы только в воду) исчезающе малых примесей гептила.</w:t>
            </w:r>
          </w:p>
          <w:p w:rsidR="00325448" w:rsidRDefault="00325448" w:rsidP="00A330BD">
            <w:pPr>
              <w:spacing w:after="0" w:line="240" w:lineRule="auto"/>
              <w:contextualSpacing/>
              <w:jc w:val="both"/>
              <w:rPr>
                <w:rFonts w:ascii="Times New Roman" w:eastAsia="Calibri" w:hAnsi="Times New Roman" w:cs="Times New Roman"/>
                <w:sz w:val="16"/>
                <w:szCs w:val="16"/>
              </w:rPr>
            </w:pPr>
          </w:p>
        </w:tc>
        <w:tc>
          <w:tcPr>
            <w:tcW w:w="4944" w:type="dxa"/>
            <w:tcBorders>
              <w:top w:val="single" w:sz="4" w:space="0" w:color="auto"/>
              <w:left w:val="single" w:sz="4" w:space="0" w:color="auto"/>
              <w:bottom w:val="single" w:sz="4" w:space="0" w:color="auto"/>
              <w:right w:val="single" w:sz="4" w:space="0" w:color="auto"/>
            </w:tcBorders>
          </w:tcPr>
          <w:p w:rsidR="00325448" w:rsidRDefault="00325448" w:rsidP="00A330BD">
            <w:pPr>
              <w:spacing w:after="0" w:line="240" w:lineRule="auto"/>
              <w:contextualSpacing/>
              <w:jc w:val="both"/>
              <w:rPr>
                <w:rFonts w:ascii="Times New Roman" w:eastAsia="Calibri" w:hAnsi="Times New Roman" w:cs="Times New Roman"/>
                <w:sz w:val="16"/>
                <w:szCs w:val="16"/>
              </w:rPr>
            </w:pPr>
            <w:r w:rsidRPr="007E6A0A">
              <w:rPr>
                <w:rFonts w:ascii="Times New Roman" w:hAnsi="Times New Roman" w:cs="Times New Roman"/>
                <w:sz w:val="16"/>
                <w:szCs w:val="16"/>
                <w:highlight w:val="yellow"/>
              </w:rPr>
              <w:t>Безосновательное оскорбление, ответственность за которое предусмотрена статьей 129 УК РФ «Клевета»:</w:t>
            </w:r>
          </w:p>
          <w:p w:rsidR="00325448" w:rsidRDefault="00325448" w:rsidP="00A330BD">
            <w:pPr>
              <w:spacing w:after="0" w:line="240" w:lineRule="auto"/>
              <w:contextualSpacing/>
              <w:jc w:val="both"/>
              <w:rPr>
                <w:rFonts w:ascii="Times New Roman" w:eastAsia="Times New Roman" w:hAnsi="Times New Roman" w:cs="Times New Roman"/>
                <w:sz w:val="16"/>
                <w:szCs w:val="16"/>
                <w:lang w:eastAsia="ru-RU"/>
              </w:rPr>
            </w:pPr>
            <w:r>
              <w:rPr>
                <w:rFonts w:ascii="Times New Roman" w:hAnsi="Times New Roman" w:cs="Times New Roman"/>
                <w:sz w:val="16"/>
                <w:szCs w:val="16"/>
              </w:rPr>
              <w:t>п. 1.  Клевета, то есть распространение заведомо ложных сведений, порочащих честь и достоинство другого лица или подрывающих его репутацию, -</w:t>
            </w:r>
          </w:p>
          <w:p w:rsidR="00325448" w:rsidRDefault="00325448" w:rsidP="00A330BD">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w:t>
            </w:r>
            <w:r>
              <w:rPr>
                <w:rFonts w:ascii="Times New Roman" w:hAnsi="Times New Roman" w:cs="Times New Roman"/>
                <w:b/>
                <w:sz w:val="16"/>
                <w:szCs w:val="16"/>
              </w:rPr>
              <w:t>исправительными работами на срок до одного года</w:t>
            </w:r>
            <w:r>
              <w:rPr>
                <w:rFonts w:ascii="Times New Roman" w:hAnsi="Times New Roman" w:cs="Times New Roman"/>
                <w:sz w:val="16"/>
                <w:szCs w:val="16"/>
              </w:rPr>
              <w:t>.</w:t>
            </w:r>
          </w:p>
          <w:p w:rsidR="00325448" w:rsidRDefault="00325448" w:rsidP="00A330BD">
            <w:pPr>
              <w:spacing w:after="0" w:line="240" w:lineRule="auto"/>
              <w:contextualSpacing/>
              <w:jc w:val="both"/>
              <w:rPr>
                <w:rFonts w:ascii="Times New Roman" w:hAnsi="Times New Roman" w:cs="Times New Roman"/>
                <w:sz w:val="16"/>
                <w:szCs w:val="16"/>
              </w:rPr>
            </w:pPr>
          </w:p>
          <w:p w:rsidR="00325448" w:rsidRDefault="00325448" w:rsidP="00A330BD">
            <w:pPr>
              <w:spacing w:after="0" w:line="240" w:lineRule="auto"/>
              <w:contextualSpacing/>
              <w:jc w:val="both"/>
              <w:rPr>
                <w:rFonts w:ascii="Times New Roman" w:hAnsi="Times New Roman" w:cs="Times New Roman"/>
                <w:sz w:val="16"/>
                <w:szCs w:val="16"/>
              </w:rPr>
            </w:pPr>
            <w:r w:rsidRPr="007E6A0A">
              <w:rPr>
                <w:rFonts w:ascii="Times New Roman" w:hAnsi="Times New Roman" w:cs="Times New Roman"/>
                <w:sz w:val="16"/>
                <w:szCs w:val="16"/>
                <w:highlight w:val="yellow"/>
              </w:rPr>
              <w:t>К сожалению, Бацура ничего не понял из написанного в книге «Новые аспекты исследования последствий использования гептила в ракетно-космической технике. Книга 1. Гептил и активные формы кислорода: взаимосвязь, взаимовлияние, влияние на живые организмы и животных». Результаты, изложенные в книге уникальны. Теория внешней токсичности НДМГ была разработана одним из авторов этой книги – проф. Л.С.Ягужинским, являющимся одним из лучших биохимиков мира.</w:t>
            </w:r>
          </w:p>
          <w:p w:rsidR="00325448" w:rsidRDefault="00325448" w:rsidP="00A330BD">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8100B9">
              <w:rPr>
                <w:rFonts w:ascii="Times New Roman" w:hAnsi="Times New Roman" w:cs="Times New Roman"/>
                <w:sz w:val="16"/>
                <w:szCs w:val="16"/>
              </w:rPr>
              <w:t>Совершенно не к месту Бацура употребляет термин «апоптоз» (запрограммированная гибель отдельно взятой клетки</w:t>
            </w:r>
          </w:p>
          <w:p w:rsidR="00325448" w:rsidRDefault="00325448" w:rsidP="008100B9">
            <w:pPr>
              <w:spacing w:after="0" w:line="240" w:lineRule="auto"/>
              <w:contextualSpacing/>
              <w:jc w:val="both"/>
              <w:rPr>
                <w:rFonts w:ascii="Times New Roman" w:eastAsia="Calibri" w:hAnsi="Times New Roman" w:cs="Times New Roman"/>
                <w:sz w:val="16"/>
                <w:szCs w:val="16"/>
              </w:rPr>
            </w:pPr>
            <w:r w:rsidRPr="007E6A0A">
              <w:rPr>
                <w:rFonts w:ascii="Times New Roman" w:hAnsi="Times New Roman" w:cs="Times New Roman"/>
                <w:sz w:val="16"/>
                <w:szCs w:val="16"/>
                <w:highlight w:val="yellow"/>
              </w:rPr>
              <w:t>И следует еще раз подчеркнуть, что свойства токсичности НДМГ уникальны (пусть Бацура поинтересуется, так ли уж безвреден НДМГ у населения, проживающего вблизи РП ОЧ РН или у медиков ФМБА). Массовое применение НДМГ должно быть свернуто. Исключение может составить  его использование в  ампулизированном виде в двигателях малой тяги КА и РБ.</w:t>
            </w:r>
          </w:p>
        </w:tc>
      </w:tr>
      <w:tr w:rsidR="00325448" w:rsidTr="00A330BD">
        <w:tc>
          <w:tcPr>
            <w:tcW w:w="552" w:type="dxa"/>
            <w:tcBorders>
              <w:top w:val="single" w:sz="4" w:space="0" w:color="auto"/>
              <w:left w:val="single" w:sz="4" w:space="0" w:color="auto"/>
              <w:bottom w:val="single" w:sz="4" w:space="0" w:color="auto"/>
              <w:right w:val="single" w:sz="4" w:space="0" w:color="auto"/>
            </w:tcBorders>
            <w:hideMark/>
          </w:tcPr>
          <w:p w:rsidR="00325448" w:rsidRDefault="00325448" w:rsidP="00A330BD">
            <w:pPr>
              <w:pStyle w:val="ad"/>
              <w:spacing w:after="0" w:line="240" w:lineRule="auto"/>
              <w:ind w:left="0"/>
              <w:jc w:val="both"/>
              <w:rPr>
                <w:rFonts w:ascii="Times New Roman" w:hAnsi="Times New Roman"/>
                <w:sz w:val="16"/>
                <w:szCs w:val="16"/>
              </w:rPr>
            </w:pPr>
            <w:r>
              <w:rPr>
                <w:rFonts w:ascii="Times New Roman" w:hAnsi="Times New Roman"/>
                <w:sz w:val="16"/>
                <w:szCs w:val="16"/>
              </w:rPr>
              <w:t>9</w:t>
            </w:r>
          </w:p>
        </w:tc>
        <w:tc>
          <w:tcPr>
            <w:tcW w:w="3366" w:type="dxa"/>
            <w:tcBorders>
              <w:top w:val="single" w:sz="4" w:space="0" w:color="auto"/>
              <w:left w:val="single" w:sz="4" w:space="0" w:color="auto"/>
              <w:bottom w:val="single" w:sz="4" w:space="0" w:color="auto"/>
              <w:right w:val="single" w:sz="4" w:space="0" w:color="auto"/>
            </w:tcBorders>
            <w:hideMark/>
          </w:tcPr>
          <w:p w:rsidR="00325448" w:rsidRDefault="00325448" w:rsidP="00A330BD">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color w:val="FF0000"/>
                <w:sz w:val="16"/>
                <w:szCs w:val="16"/>
              </w:rPr>
              <w:t>труд Шатрова Я.Т.</w:t>
            </w:r>
            <w:r>
              <w:rPr>
                <w:rFonts w:ascii="Times New Roman" w:hAnsi="Times New Roman" w:cs="Times New Roman"/>
                <w:color w:val="FF0000"/>
                <w:sz w:val="16"/>
                <w:szCs w:val="16"/>
              </w:rPr>
              <w:t xml:space="preserve"> </w:t>
            </w:r>
            <w:r>
              <w:rPr>
                <w:rFonts w:ascii="Times New Roman" w:hAnsi="Times New Roman" w:cs="Times New Roman"/>
                <w:sz w:val="16"/>
                <w:szCs w:val="16"/>
              </w:rPr>
              <w:t>опубликован тиражом всего 300 экземпляров. Получили ли этот труд организации, подведомственные Роскосмосу? Этого, оказывается, не важно! Но этого достаточно для Роскосмоса, чтобы получить «Новые аспекты...» в качестве «Научного обоснования» для ликвидации неугодных американцам PH «Протон-М» и РБ «Бриз-М»!!!</w:t>
            </w:r>
          </w:p>
        </w:tc>
        <w:tc>
          <w:tcPr>
            <w:tcW w:w="4944" w:type="dxa"/>
            <w:tcBorders>
              <w:top w:val="single" w:sz="4" w:space="0" w:color="auto"/>
              <w:left w:val="single" w:sz="4" w:space="0" w:color="auto"/>
              <w:bottom w:val="single" w:sz="4" w:space="0" w:color="auto"/>
              <w:right w:val="single" w:sz="4" w:space="0" w:color="auto"/>
            </w:tcBorders>
            <w:hideMark/>
          </w:tcPr>
          <w:p w:rsidR="00325448" w:rsidRPr="007E6A0A" w:rsidRDefault="00325448" w:rsidP="00A330BD">
            <w:pPr>
              <w:spacing w:after="0" w:line="240" w:lineRule="auto"/>
              <w:contextualSpacing/>
              <w:jc w:val="both"/>
              <w:rPr>
                <w:rFonts w:ascii="Times New Roman" w:eastAsia="Calibri" w:hAnsi="Times New Roman" w:cs="Times New Roman"/>
                <w:sz w:val="16"/>
                <w:szCs w:val="16"/>
                <w:highlight w:val="yellow"/>
              </w:rPr>
            </w:pPr>
            <w:r w:rsidRPr="007E6A0A">
              <w:rPr>
                <w:rFonts w:ascii="Times New Roman" w:hAnsi="Times New Roman" w:cs="Times New Roman"/>
                <w:sz w:val="16"/>
                <w:szCs w:val="16"/>
                <w:highlight w:val="yellow"/>
              </w:rPr>
              <w:t>Безосновательное оскорбление, ответственность за которое предусмотрена статьей 129 УК РФ «Клевета»:</w:t>
            </w:r>
          </w:p>
          <w:p w:rsidR="00325448" w:rsidRDefault="00325448" w:rsidP="00A330BD">
            <w:pPr>
              <w:spacing w:after="0" w:line="240" w:lineRule="auto"/>
              <w:contextualSpacing/>
              <w:jc w:val="both"/>
              <w:rPr>
                <w:rFonts w:ascii="Times New Roman" w:eastAsia="Times New Roman" w:hAnsi="Times New Roman" w:cs="Times New Roman"/>
                <w:sz w:val="16"/>
                <w:szCs w:val="16"/>
                <w:lang w:eastAsia="ru-RU"/>
              </w:rPr>
            </w:pPr>
            <w:r w:rsidRPr="007E6A0A">
              <w:rPr>
                <w:rFonts w:ascii="Times New Roman" w:hAnsi="Times New Roman" w:cs="Times New Roman"/>
                <w:sz w:val="16"/>
                <w:szCs w:val="16"/>
                <w:highlight w:val="yellow"/>
              </w:rPr>
              <w:t>п. 1.  Клевета</w:t>
            </w:r>
            <w:proofErr w:type="gramStart"/>
            <w:r w:rsidRPr="007E6A0A">
              <w:rPr>
                <w:rFonts w:ascii="Times New Roman" w:hAnsi="Times New Roman" w:cs="Times New Roman"/>
                <w:sz w:val="16"/>
                <w:szCs w:val="16"/>
                <w:highlight w:val="yellow"/>
              </w:rPr>
              <w:t xml:space="preserve"> ,</w:t>
            </w:r>
            <w:proofErr w:type="gramEnd"/>
            <w:r w:rsidRPr="007E6A0A">
              <w:rPr>
                <w:rFonts w:ascii="Times New Roman" w:hAnsi="Times New Roman" w:cs="Times New Roman"/>
                <w:sz w:val="16"/>
                <w:szCs w:val="16"/>
                <w:highlight w:val="yellow"/>
              </w:rPr>
              <w:t xml:space="preserve"> то есть распространение заведомо ложных сведений, порочащих честь и достоинство другого лица или подрывающих его репутацию, -</w:t>
            </w:r>
          </w:p>
          <w:p w:rsidR="00325448" w:rsidRDefault="00325448" w:rsidP="00A330BD">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sz w:val="16"/>
                <w:szCs w:val="16"/>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w:t>
            </w:r>
            <w:r>
              <w:rPr>
                <w:rFonts w:ascii="Times New Roman" w:hAnsi="Times New Roman" w:cs="Times New Roman"/>
                <w:b/>
                <w:sz w:val="16"/>
                <w:szCs w:val="16"/>
              </w:rPr>
              <w:t>исправительными работами на срок до одного года</w:t>
            </w:r>
            <w:r>
              <w:rPr>
                <w:rFonts w:ascii="Times New Roman" w:hAnsi="Times New Roman" w:cs="Times New Roman"/>
                <w:sz w:val="16"/>
                <w:szCs w:val="16"/>
              </w:rPr>
              <w:t>.</w:t>
            </w:r>
          </w:p>
        </w:tc>
      </w:tr>
    </w:tbl>
    <w:p w:rsidR="00325448" w:rsidRDefault="00325448" w:rsidP="00325448">
      <w:pPr>
        <w:spacing w:after="0" w:line="240" w:lineRule="auto"/>
        <w:contextualSpacing/>
        <w:jc w:val="both"/>
        <w:rPr>
          <w:rFonts w:ascii="Times New Roman" w:eastAsia="Calibri" w:hAnsi="Times New Roman" w:cs="Times New Roman"/>
          <w:sz w:val="16"/>
          <w:szCs w:val="16"/>
        </w:rPr>
      </w:pPr>
    </w:p>
    <w:p w:rsidR="00325448" w:rsidRPr="007E6A0A" w:rsidRDefault="00325448" w:rsidP="00325448">
      <w:pPr>
        <w:spacing w:after="0" w:line="240" w:lineRule="auto"/>
        <w:contextualSpacing/>
        <w:jc w:val="both"/>
        <w:rPr>
          <w:rFonts w:ascii="Times New Roman" w:eastAsia="Times New Roman" w:hAnsi="Times New Roman" w:cs="Times New Roman"/>
          <w:sz w:val="16"/>
          <w:szCs w:val="16"/>
          <w:highlight w:val="yellow"/>
          <w:u w:val="single"/>
          <w:lang w:eastAsia="ru-RU"/>
        </w:rPr>
      </w:pPr>
      <w:r w:rsidRPr="007E6A0A">
        <w:rPr>
          <w:rFonts w:ascii="Times New Roman" w:hAnsi="Times New Roman" w:cs="Times New Roman"/>
          <w:sz w:val="16"/>
          <w:szCs w:val="16"/>
          <w:highlight w:val="yellow"/>
          <w:u w:val="single"/>
        </w:rPr>
        <w:t xml:space="preserve">3. Вывод </w:t>
      </w:r>
    </w:p>
    <w:p w:rsidR="00325448" w:rsidRDefault="00325448" w:rsidP="00325448">
      <w:pPr>
        <w:spacing w:after="0" w:line="240" w:lineRule="auto"/>
        <w:ind w:firstLine="709"/>
        <w:contextualSpacing/>
        <w:jc w:val="both"/>
        <w:rPr>
          <w:rFonts w:ascii="Times New Roman" w:hAnsi="Times New Roman" w:cs="Times New Roman"/>
          <w:b/>
          <w:sz w:val="16"/>
          <w:szCs w:val="16"/>
        </w:rPr>
      </w:pPr>
      <w:r w:rsidRPr="007E6A0A">
        <w:rPr>
          <w:rFonts w:ascii="Times New Roman" w:hAnsi="Times New Roman" w:cs="Times New Roman"/>
          <w:sz w:val="16"/>
          <w:szCs w:val="16"/>
          <w:highlight w:val="yellow"/>
        </w:rPr>
        <w:t xml:space="preserve">Утверждения и предложения Бацуры попросту несерьезны по причине тенденциозности, необъективности и слабого знания предмета. </w:t>
      </w:r>
      <w:r w:rsidRPr="007E6A0A">
        <w:rPr>
          <w:rFonts w:ascii="Times New Roman" w:hAnsi="Times New Roman" w:cs="Times New Roman"/>
          <w:b/>
          <w:sz w:val="16"/>
          <w:szCs w:val="16"/>
          <w:highlight w:val="yellow"/>
        </w:rPr>
        <w:t>По результатам последнего его обращения можно подготовить судебный иск за нанесенные в письменном виде оскорбления.</w:t>
      </w:r>
    </w:p>
    <w:p w:rsidR="00325448" w:rsidRDefault="00325448" w:rsidP="00325448">
      <w:pPr>
        <w:spacing w:after="0" w:line="240" w:lineRule="auto"/>
        <w:contextualSpacing/>
        <w:jc w:val="both"/>
        <w:rPr>
          <w:rFonts w:ascii="Times New Roman" w:hAnsi="Times New Roman" w:cs="Times New Roman"/>
          <w:sz w:val="16"/>
          <w:szCs w:val="16"/>
        </w:rPr>
      </w:pPr>
    </w:p>
    <w:p w:rsidR="000B14BF" w:rsidRDefault="000B14BF" w:rsidP="005A6D87">
      <w:pPr>
        <w:spacing w:after="0" w:line="240" w:lineRule="auto"/>
        <w:contextualSpacing/>
        <w:rPr>
          <w:rFonts w:ascii="Times New Roman" w:hAnsi="Times New Roman" w:cs="Times New Roman"/>
          <w:sz w:val="24"/>
          <w:szCs w:val="24"/>
        </w:rPr>
      </w:pPr>
    </w:p>
    <w:p w:rsidR="009B4B69" w:rsidRDefault="009B4B69" w:rsidP="005A6D87">
      <w:pPr>
        <w:spacing w:after="0" w:line="240" w:lineRule="auto"/>
        <w:contextualSpacing/>
        <w:rPr>
          <w:rFonts w:ascii="Times New Roman" w:hAnsi="Times New Roman" w:cs="Times New Roman"/>
          <w:sz w:val="24"/>
          <w:szCs w:val="24"/>
        </w:rPr>
      </w:pPr>
    </w:p>
    <w:p w:rsidR="00535028" w:rsidRPr="00535028" w:rsidRDefault="00535028"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Насчёт фантома: </w:t>
      </w:r>
      <w:r>
        <w:rPr>
          <w:rFonts w:ascii="Times New Roman" w:hAnsi="Times New Roman" w:cs="Times New Roman"/>
          <w:i/>
          <w:sz w:val="24"/>
          <w:szCs w:val="24"/>
        </w:rPr>
        <w:t>«</w:t>
      </w:r>
      <w:r w:rsidRPr="00457044">
        <w:rPr>
          <w:rFonts w:ascii="Times New Roman" w:hAnsi="Times New Roman" w:cs="Times New Roman"/>
          <w:i/>
          <w:sz w:val="24"/>
          <w:szCs w:val="24"/>
        </w:rPr>
        <w:t>даже в концентрациях, существенно ниже допустимых, способных нарушать (через внешние гормоны – активные формы кислорода) процессы деления (митоза) и самоуничтожения (апоптоза) живых клеток. В этом смысле свойства токсичности НДМГ можно назвать уникальными»</w:t>
      </w:r>
    </w:p>
    <w:p w:rsidR="00484E06" w:rsidRDefault="00535028"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Тов. Я.Т. Шатров насчитывает 5 активных форм кислорода (стр.22). Это мгновенные переходы от одной формы к другой, заканчивающиеся стабильной формой </w:t>
      </w:r>
      <w:r w:rsidR="001B5610">
        <w:rPr>
          <w:rFonts w:ascii="Times New Roman" w:hAnsi="Times New Roman" w:cs="Times New Roman"/>
          <w:sz w:val="24"/>
          <w:szCs w:val="24"/>
        </w:rPr>
        <w:t xml:space="preserve">АФК </w:t>
      </w:r>
      <w:r>
        <w:rPr>
          <w:rFonts w:ascii="Times New Roman" w:hAnsi="Times New Roman" w:cs="Times New Roman"/>
          <w:sz w:val="24"/>
          <w:szCs w:val="24"/>
        </w:rPr>
        <w:t>Н</w:t>
      </w:r>
      <w:r>
        <w:rPr>
          <w:rFonts w:ascii="Times New Roman" w:hAnsi="Times New Roman" w:cs="Times New Roman"/>
          <w:sz w:val="24"/>
          <w:szCs w:val="24"/>
          <w:vertAlign w:val="subscript"/>
        </w:rPr>
        <w:t>2</w:t>
      </w:r>
      <w:r>
        <w:rPr>
          <w:rFonts w:ascii="Times New Roman" w:hAnsi="Times New Roman" w:cs="Times New Roman"/>
          <w:sz w:val="24"/>
          <w:szCs w:val="24"/>
        </w:rPr>
        <w:t>О</w:t>
      </w:r>
      <w:r>
        <w:rPr>
          <w:rFonts w:ascii="Times New Roman" w:hAnsi="Times New Roman" w:cs="Times New Roman"/>
          <w:sz w:val="24"/>
          <w:szCs w:val="24"/>
          <w:vertAlign w:val="subscript"/>
        </w:rPr>
        <w:t>2</w:t>
      </w:r>
      <w:r>
        <w:rPr>
          <w:rFonts w:ascii="Times New Roman" w:hAnsi="Times New Roman" w:cs="Times New Roman"/>
          <w:sz w:val="24"/>
          <w:szCs w:val="24"/>
        </w:rPr>
        <w:t xml:space="preserve"> – перекись водорода. </w:t>
      </w:r>
      <w:r w:rsidR="00484E06">
        <w:rPr>
          <w:rFonts w:ascii="Times New Roman" w:hAnsi="Times New Roman" w:cs="Times New Roman"/>
          <w:sz w:val="24"/>
          <w:szCs w:val="24"/>
        </w:rPr>
        <w:t>Предыдущие четыре короткоживущие, их не поймать, не сохранить и не изучить</w:t>
      </w:r>
    </w:p>
    <w:p w:rsidR="00535028" w:rsidRPr="00484E06" w:rsidRDefault="00535028" w:rsidP="00484E06">
      <w:pPr>
        <w:spacing w:after="0" w:line="240" w:lineRule="auto"/>
        <w:ind w:firstLine="708"/>
        <w:contextualSpacing/>
        <w:jc w:val="both"/>
        <w:rPr>
          <w:rFonts w:ascii="Times New Roman" w:hAnsi="Times New Roman" w:cs="Times New Roman"/>
          <w:i/>
          <w:sz w:val="24"/>
          <w:szCs w:val="24"/>
        </w:rPr>
      </w:pPr>
      <w:r>
        <w:rPr>
          <w:rFonts w:ascii="Times New Roman" w:hAnsi="Times New Roman" w:cs="Times New Roman"/>
          <w:sz w:val="24"/>
          <w:szCs w:val="24"/>
        </w:rPr>
        <w:t>Одним из факторов возникновения в воде Н</w:t>
      </w:r>
      <w:r>
        <w:rPr>
          <w:rFonts w:ascii="Times New Roman" w:hAnsi="Times New Roman" w:cs="Times New Roman"/>
          <w:sz w:val="24"/>
          <w:szCs w:val="24"/>
          <w:vertAlign w:val="subscript"/>
        </w:rPr>
        <w:t>2</w:t>
      </w:r>
      <w:r>
        <w:rPr>
          <w:rFonts w:ascii="Times New Roman" w:hAnsi="Times New Roman" w:cs="Times New Roman"/>
          <w:sz w:val="24"/>
          <w:szCs w:val="24"/>
        </w:rPr>
        <w:t>О</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авторы «Новых аспектов» называют присутствие где-то рядов молекулы гептила</w:t>
      </w:r>
      <w:r w:rsidR="00484E06">
        <w:rPr>
          <w:rFonts w:ascii="Times New Roman" w:hAnsi="Times New Roman" w:cs="Times New Roman"/>
          <w:sz w:val="24"/>
          <w:szCs w:val="24"/>
        </w:rPr>
        <w:t xml:space="preserve">: </w:t>
      </w:r>
      <w:r w:rsidR="00484E06" w:rsidRPr="00484E06">
        <w:rPr>
          <w:rFonts w:ascii="Times New Roman" w:hAnsi="Times New Roman" w:cs="Times New Roman"/>
          <w:i/>
          <w:sz w:val="24"/>
          <w:szCs w:val="24"/>
        </w:rPr>
        <w:t>«Вот молекула гептила пролетела…»</w:t>
      </w:r>
      <w:r w:rsidR="00463804" w:rsidRPr="00484E06">
        <w:rPr>
          <w:rFonts w:ascii="Times New Roman" w:hAnsi="Times New Roman" w:cs="Times New Roman"/>
          <w:i/>
          <w:sz w:val="24"/>
          <w:szCs w:val="24"/>
        </w:rPr>
        <w:t>.</w:t>
      </w:r>
    </w:p>
    <w:p w:rsidR="00463804" w:rsidRPr="00535028" w:rsidRDefault="00463804" w:rsidP="00FF059C">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Однако тут же авторы отмечают, что присутствие молекулы гептила не обязательно срабатывает </w:t>
      </w:r>
      <w:r w:rsidR="001B5610">
        <w:rPr>
          <w:rFonts w:ascii="Times New Roman" w:hAnsi="Times New Roman" w:cs="Times New Roman"/>
          <w:sz w:val="24"/>
          <w:szCs w:val="24"/>
        </w:rPr>
        <w:t xml:space="preserve">на </w:t>
      </w:r>
      <w:r w:rsidR="007E6A0A">
        <w:rPr>
          <w:rFonts w:ascii="Times New Roman" w:hAnsi="Times New Roman" w:cs="Times New Roman"/>
          <w:sz w:val="24"/>
          <w:szCs w:val="24"/>
        </w:rPr>
        <w:t>увеличения в воде концентрации Н</w:t>
      </w:r>
      <w:r w:rsidR="007E6A0A">
        <w:rPr>
          <w:rFonts w:ascii="Times New Roman" w:hAnsi="Times New Roman" w:cs="Times New Roman"/>
          <w:sz w:val="24"/>
          <w:szCs w:val="24"/>
          <w:vertAlign w:val="subscript"/>
        </w:rPr>
        <w:t>2</w:t>
      </w:r>
      <w:r w:rsidR="007E6A0A">
        <w:rPr>
          <w:rFonts w:ascii="Times New Roman" w:hAnsi="Times New Roman" w:cs="Times New Roman"/>
          <w:sz w:val="24"/>
          <w:szCs w:val="24"/>
        </w:rPr>
        <w:t>О</w:t>
      </w:r>
      <w:r w:rsidR="007E6A0A">
        <w:rPr>
          <w:rFonts w:ascii="Times New Roman" w:hAnsi="Times New Roman" w:cs="Times New Roman"/>
          <w:sz w:val="24"/>
          <w:szCs w:val="24"/>
          <w:vertAlign w:val="subscript"/>
        </w:rPr>
        <w:t>2.</w:t>
      </w:r>
      <w:r>
        <w:rPr>
          <w:rFonts w:ascii="Times New Roman" w:hAnsi="Times New Roman" w:cs="Times New Roman"/>
          <w:sz w:val="24"/>
          <w:szCs w:val="24"/>
        </w:rPr>
        <w:t>. Присутствие молекулы гептила может сработать и в сторону уменьшения в воде концентрации Н</w:t>
      </w:r>
      <w:r>
        <w:rPr>
          <w:rFonts w:ascii="Times New Roman" w:hAnsi="Times New Roman" w:cs="Times New Roman"/>
          <w:sz w:val="24"/>
          <w:szCs w:val="24"/>
          <w:vertAlign w:val="subscript"/>
        </w:rPr>
        <w:t>2</w:t>
      </w:r>
      <w:r>
        <w:rPr>
          <w:rFonts w:ascii="Times New Roman" w:hAnsi="Times New Roman" w:cs="Times New Roman"/>
          <w:sz w:val="24"/>
          <w:szCs w:val="24"/>
        </w:rPr>
        <w:t>О</w:t>
      </w:r>
      <w:r>
        <w:rPr>
          <w:rFonts w:ascii="Times New Roman" w:hAnsi="Times New Roman" w:cs="Times New Roman"/>
          <w:sz w:val="24"/>
          <w:szCs w:val="24"/>
          <w:vertAlign w:val="subscript"/>
        </w:rPr>
        <w:t>2.</w:t>
      </w:r>
    </w:p>
    <w:p w:rsidR="000B14BF" w:rsidRPr="004938E8" w:rsidRDefault="00463804"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Объяснение, видимо</w:t>
      </w:r>
      <w:r w:rsidR="004938E8">
        <w:rPr>
          <w:rFonts w:ascii="Times New Roman" w:hAnsi="Times New Roman" w:cs="Times New Roman"/>
          <w:sz w:val="24"/>
          <w:szCs w:val="24"/>
        </w:rPr>
        <w:t>,</w:t>
      </w:r>
      <w:r>
        <w:rPr>
          <w:rFonts w:ascii="Times New Roman" w:hAnsi="Times New Roman" w:cs="Times New Roman"/>
          <w:sz w:val="24"/>
          <w:szCs w:val="24"/>
        </w:rPr>
        <w:t xml:space="preserve"> этого эффекта такое: на появление в воде концентрации Н</w:t>
      </w:r>
      <w:r>
        <w:rPr>
          <w:rFonts w:ascii="Times New Roman" w:hAnsi="Times New Roman" w:cs="Times New Roman"/>
          <w:sz w:val="24"/>
          <w:szCs w:val="24"/>
          <w:vertAlign w:val="subscript"/>
        </w:rPr>
        <w:t>2</w:t>
      </w:r>
      <w:r>
        <w:rPr>
          <w:rFonts w:ascii="Times New Roman" w:hAnsi="Times New Roman" w:cs="Times New Roman"/>
          <w:sz w:val="24"/>
          <w:szCs w:val="24"/>
        </w:rPr>
        <w:t>О</w:t>
      </w:r>
      <w:r>
        <w:rPr>
          <w:rFonts w:ascii="Times New Roman" w:hAnsi="Times New Roman" w:cs="Times New Roman"/>
          <w:sz w:val="24"/>
          <w:szCs w:val="24"/>
          <w:vertAlign w:val="subscript"/>
        </w:rPr>
        <w:t xml:space="preserve">2 </w:t>
      </w:r>
      <w:r w:rsidRPr="00463804">
        <w:rPr>
          <w:rFonts w:ascii="Times New Roman" w:hAnsi="Times New Roman" w:cs="Times New Roman"/>
          <w:sz w:val="24"/>
          <w:szCs w:val="24"/>
        </w:rPr>
        <w:t>влияет множество факторов</w:t>
      </w:r>
      <w:r>
        <w:rPr>
          <w:rFonts w:ascii="Times New Roman" w:hAnsi="Times New Roman" w:cs="Times New Roman"/>
          <w:sz w:val="24"/>
          <w:szCs w:val="24"/>
        </w:rPr>
        <w:t>, а максимальн</w:t>
      </w:r>
      <w:r w:rsidR="00C91990">
        <w:rPr>
          <w:rFonts w:ascii="Times New Roman" w:hAnsi="Times New Roman" w:cs="Times New Roman"/>
          <w:sz w:val="24"/>
          <w:szCs w:val="24"/>
        </w:rPr>
        <w:t>о допустимую</w:t>
      </w:r>
      <w:r>
        <w:rPr>
          <w:rFonts w:ascii="Times New Roman" w:hAnsi="Times New Roman" w:cs="Times New Roman"/>
          <w:sz w:val="24"/>
          <w:szCs w:val="24"/>
        </w:rPr>
        <w:t xml:space="preserve"> спонтанную концентрацию</w:t>
      </w:r>
      <w:r w:rsidRPr="00463804">
        <w:rPr>
          <w:rFonts w:ascii="Times New Roman" w:hAnsi="Times New Roman" w:cs="Times New Roman"/>
          <w:sz w:val="24"/>
          <w:szCs w:val="24"/>
        </w:rPr>
        <w:t xml:space="preserve"> </w:t>
      </w:r>
      <w:r>
        <w:rPr>
          <w:rFonts w:ascii="Times New Roman" w:hAnsi="Times New Roman" w:cs="Times New Roman"/>
          <w:sz w:val="24"/>
          <w:szCs w:val="24"/>
        </w:rPr>
        <w:t>Н</w:t>
      </w:r>
      <w:r>
        <w:rPr>
          <w:rFonts w:ascii="Times New Roman" w:hAnsi="Times New Roman" w:cs="Times New Roman"/>
          <w:sz w:val="24"/>
          <w:szCs w:val="24"/>
          <w:vertAlign w:val="subscript"/>
        </w:rPr>
        <w:t>2</w:t>
      </w:r>
      <w:r>
        <w:rPr>
          <w:rFonts w:ascii="Times New Roman" w:hAnsi="Times New Roman" w:cs="Times New Roman"/>
          <w:sz w:val="24"/>
          <w:szCs w:val="24"/>
        </w:rPr>
        <w:t>О</w:t>
      </w:r>
      <w:r>
        <w:rPr>
          <w:rFonts w:ascii="Times New Roman" w:hAnsi="Times New Roman" w:cs="Times New Roman"/>
          <w:sz w:val="24"/>
          <w:szCs w:val="24"/>
          <w:vertAlign w:val="subscript"/>
        </w:rPr>
        <w:t>2</w:t>
      </w:r>
      <w:r>
        <w:rPr>
          <w:rFonts w:ascii="Times New Roman" w:hAnsi="Times New Roman" w:cs="Times New Roman"/>
          <w:sz w:val="24"/>
          <w:szCs w:val="24"/>
        </w:rPr>
        <w:t xml:space="preserve"> в воде   опеределяет</w:t>
      </w:r>
      <w:proofErr w:type="gramStart"/>
      <w:r>
        <w:rPr>
          <w:rFonts w:ascii="Times New Roman" w:hAnsi="Times New Roman" w:cs="Times New Roman"/>
          <w:sz w:val="24"/>
          <w:szCs w:val="24"/>
        </w:rPr>
        <w:t xml:space="preserve"> </w:t>
      </w:r>
      <w:r w:rsidR="008E3D26">
        <w:rPr>
          <w:rFonts w:ascii="Times New Roman" w:hAnsi="Times New Roman" w:cs="Times New Roman"/>
          <w:sz w:val="24"/>
          <w:szCs w:val="24"/>
        </w:rPr>
        <w:t>С</w:t>
      </w:r>
      <w:proofErr w:type="gramEnd"/>
      <w:r w:rsidR="008E3D26">
        <w:rPr>
          <w:rFonts w:ascii="Times New Roman" w:hAnsi="Times New Roman" w:cs="Times New Roman"/>
          <w:sz w:val="24"/>
          <w:szCs w:val="24"/>
        </w:rPr>
        <w:t xml:space="preserve">ам </w:t>
      </w:r>
      <w:r>
        <w:rPr>
          <w:rFonts w:ascii="Times New Roman" w:hAnsi="Times New Roman" w:cs="Times New Roman"/>
          <w:sz w:val="24"/>
          <w:szCs w:val="24"/>
        </w:rPr>
        <w:t>Господь Бог. И если концентрация грозит увеличиться, Господь Бог для предотвращения  повышения концентрации</w:t>
      </w:r>
      <w:r w:rsidR="004938E8">
        <w:rPr>
          <w:rFonts w:ascii="Times New Roman" w:hAnsi="Times New Roman" w:cs="Times New Roman"/>
          <w:sz w:val="24"/>
          <w:szCs w:val="24"/>
        </w:rPr>
        <w:t xml:space="preserve"> может использовать и НДМГ. </w:t>
      </w:r>
      <w:proofErr w:type="gramStart"/>
      <w:r w:rsidR="004938E8">
        <w:rPr>
          <w:rFonts w:ascii="Times New Roman" w:hAnsi="Times New Roman" w:cs="Times New Roman"/>
          <w:sz w:val="24"/>
          <w:szCs w:val="24"/>
        </w:rPr>
        <w:t>В этом и заключается мудрость Господа-Бога: отпусти их (</w:t>
      </w:r>
      <w:r w:rsidR="00F71A1A">
        <w:rPr>
          <w:rFonts w:ascii="Times New Roman" w:hAnsi="Times New Roman" w:cs="Times New Roman"/>
          <w:sz w:val="24"/>
          <w:szCs w:val="24"/>
        </w:rPr>
        <w:t xml:space="preserve">сотню </w:t>
      </w:r>
      <w:r w:rsidR="004938E8">
        <w:rPr>
          <w:rFonts w:ascii="Times New Roman" w:hAnsi="Times New Roman" w:cs="Times New Roman"/>
          <w:sz w:val="24"/>
          <w:szCs w:val="24"/>
        </w:rPr>
        <w:t>фактор</w:t>
      </w:r>
      <w:r w:rsidR="00F71A1A">
        <w:rPr>
          <w:rFonts w:ascii="Times New Roman" w:hAnsi="Times New Roman" w:cs="Times New Roman"/>
          <w:sz w:val="24"/>
          <w:szCs w:val="24"/>
        </w:rPr>
        <w:t>ов</w:t>
      </w:r>
      <w:r w:rsidR="004938E8">
        <w:rPr>
          <w:rFonts w:ascii="Times New Roman" w:hAnsi="Times New Roman" w:cs="Times New Roman"/>
          <w:sz w:val="24"/>
          <w:szCs w:val="24"/>
        </w:rPr>
        <w:t xml:space="preserve"> на самотёк, они сработают все в </w:t>
      </w:r>
      <w:r w:rsidR="00F71A1A">
        <w:rPr>
          <w:rFonts w:ascii="Times New Roman" w:hAnsi="Times New Roman" w:cs="Times New Roman"/>
          <w:sz w:val="24"/>
          <w:szCs w:val="24"/>
        </w:rPr>
        <w:t>«</w:t>
      </w:r>
      <w:r w:rsidR="004938E8">
        <w:rPr>
          <w:rFonts w:ascii="Times New Roman" w:hAnsi="Times New Roman" w:cs="Times New Roman"/>
          <w:sz w:val="24"/>
          <w:szCs w:val="24"/>
        </w:rPr>
        <w:t>плюс</w:t>
      </w:r>
      <w:r w:rsidR="00F71A1A">
        <w:rPr>
          <w:rFonts w:ascii="Times New Roman" w:hAnsi="Times New Roman" w:cs="Times New Roman"/>
          <w:sz w:val="24"/>
          <w:szCs w:val="24"/>
        </w:rPr>
        <w:t>»</w:t>
      </w:r>
      <w:r w:rsidR="004938E8">
        <w:rPr>
          <w:rFonts w:ascii="Times New Roman" w:hAnsi="Times New Roman" w:cs="Times New Roman"/>
          <w:sz w:val="24"/>
          <w:szCs w:val="24"/>
        </w:rPr>
        <w:t xml:space="preserve"> (на увеличение концентрации Н</w:t>
      </w:r>
      <w:r w:rsidR="004938E8">
        <w:rPr>
          <w:rFonts w:ascii="Times New Roman" w:hAnsi="Times New Roman" w:cs="Times New Roman"/>
          <w:sz w:val="24"/>
          <w:szCs w:val="24"/>
          <w:vertAlign w:val="subscript"/>
        </w:rPr>
        <w:t>2</w:t>
      </w:r>
      <w:r w:rsidR="004938E8">
        <w:rPr>
          <w:rFonts w:ascii="Times New Roman" w:hAnsi="Times New Roman" w:cs="Times New Roman"/>
          <w:sz w:val="24"/>
          <w:szCs w:val="24"/>
        </w:rPr>
        <w:t>О</w:t>
      </w:r>
      <w:r w:rsidR="004938E8">
        <w:rPr>
          <w:rFonts w:ascii="Times New Roman" w:hAnsi="Times New Roman" w:cs="Times New Roman"/>
          <w:sz w:val="24"/>
          <w:szCs w:val="24"/>
          <w:vertAlign w:val="subscript"/>
        </w:rPr>
        <w:t>2</w:t>
      </w:r>
      <w:r w:rsidR="004938E8">
        <w:rPr>
          <w:rFonts w:ascii="Times New Roman" w:hAnsi="Times New Roman" w:cs="Times New Roman"/>
          <w:sz w:val="24"/>
          <w:szCs w:val="24"/>
        </w:rPr>
        <w:t xml:space="preserve"> в воде) и всю воду превратят в перекись водорода.</w:t>
      </w:r>
      <w:proofErr w:type="gramEnd"/>
      <w:r w:rsidR="004938E8">
        <w:rPr>
          <w:rFonts w:ascii="Times New Roman" w:hAnsi="Times New Roman" w:cs="Times New Roman"/>
          <w:sz w:val="24"/>
          <w:szCs w:val="24"/>
        </w:rPr>
        <w:t xml:space="preserve"> А это противно воле Госпда-Бога, который печётся о благе любимых его тварей</w:t>
      </w:r>
      <w:r w:rsidR="007E6A0A">
        <w:rPr>
          <w:rFonts w:ascii="Times New Roman" w:hAnsi="Times New Roman" w:cs="Times New Roman"/>
          <w:sz w:val="24"/>
          <w:szCs w:val="24"/>
        </w:rPr>
        <w:t>, которые называют себя «людями».</w:t>
      </w:r>
    </w:p>
    <w:p w:rsidR="0030603D" w:rsidRDefault="00BA73F6"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И.П. Неумывакие «Перекись водорода.</w:t>
      </w:r>
      <w:r w:rsidR="00A278A9">
        <w:rPr>
          <w:rFonts w:ascii="Times New Roman" w:hAnsi="Times New Roman" w:cs="Times New Roman"/>
          <w:sz w:val="24"/>
          <w:szCs w:val="24"/>
        </w:rPr>
        <w:t xml:space="preserve"> </w:t>
      </w:r>
      <w:r>
        <w:rPr>
          <w:rFonts w:ascii="Times New Roman" w:hAnsi="Times New Roman" w:cs="Times New Roman"/>
          <w:sz w:val="24"/>
          <w:szCs w:val="24"/>
        </w:rPr>
        <w:t xml:space="preserve">Мифы и реальность», третье, переработанное издание – Москва-СПб: «Издательство </w:t>
      </w:r>
      <w:r w:rsidR="0030603D">
        <w:rPr>
          <w:rFonts w:ascii="Times New Roman" w:hAnsi="Times New Roman" w:cs="Times New Roman"/>
          <w:sz w:val="24"/>
          <w:szCs w:val="24"/>
        </w:rPr>
        <w:t xml:space="preserve">«Диля», 2013 192 </w:t>
      </w:r>
      <w:proofErr w:type="gramStart"/>
      <w:r w:rsidR="0030603D">
        <w:rPr>
          <w:rFonts w:ascii="Times New Roman" w:hAnsi="Times New Roman" w:cs="Times New Roman"/>
          <w:sz w:val="24"/>
          <w:szCs w:val="24"/>
        </w:rPr>
        <w:t>с</w:t>
      </w:r>
      <w:proofErr w:type="gramEnd"/>
      <w:r w:rsidR="0030603D">
        <w:rPr>
          <w:rFonts w:ascii="Times New Roman" w:hAnsi="Times New Roman" w:cs="Times New Roman"/>
          <w:sz w:val="24"/>
          <w:szCs w:val="24"/>
        </w:rPr>
        <w:t>.</w:t>
      </w:r>
    </w:p>
    <w:p w:rsidR="00535028" w:rsidRDefault="00BA73F6" w:rsidP="00FF059C">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Помимо </w:t>
      </w:r>
      <w:r w:rsidR="007E6A0A">
        <w:rPr>
          <w:rFonts w:ascii="Times New Roman" w:hAnsi="Times New Roman" w:cs="Times New Roman"/>
          <w:sz w:val="24"/>
          <w:szCs w:val="24"/>
        </w:rPr>
        <w:t xml:space="preserve">естественного </w:t>
      </w:r>
      <w:r>
        <w:rPr>
          <w:rFonts w:ascii="Times New Roman" w:hAnsi="Times New Roman" w:cs="Times New Roman"/>
          <w:sz w:val="24"/>
          <w:szCs w:val="24"/>
        </w:rPr>
        <w:t>производителя АФК Н</w:t>
      </w:r>
      <w:r>
        <w:rPr>
          <w:rFonts w:ascii="Times New Roman" w:hAnsi="Times New Roman" w:cs="Times New Roman"/>
          <w:sz w:val="24"/>
          <w:szCs w:val="24"/>
          <w:vertAlign w:val="subscript"/>
        </w:rPr>
        <w:t>2</w:t>
      </w:r>
      <w:r>
        <w:rPr>
          <w:rFonts w:ascii="Times New Roman" w:hAnsi="Times New Roman" w:cs="Times New Roman"/>
          <w:sz w:val="24"/>
          <w:szCs w:val="24"/>
        </w:rPr>
        <w:t>О</w:t>
      </w:r>
      <w:r>
        <w:rPr>
          <w:rFonts w:ascii="Times New Roman" w:hAnsi="Times New Roman" w:cs="Times New Roman"/>
          <w:sz w:val="24"/>
          <w:szCs w:val="24"/>
          <w:vertAlign w:val="subscript"/>
        </w:rPr>
        <w:t>2</w:t>
      </w:r>
      <w:proofErr w:type="gramStart"/>
      <w:r>
        <w:rPr>
          <w:rFonts w:ascii="Times New Roman" w:hAnsi="Times New Roman" w:cs="Times New Roman"/>
          <w:sz w:val="24"/>
          <w:szCs w:val="24"/>
          <w:vertAlign w:val="subscript"/>
        </w:rPr>
        <w:t xml:space="preserve"> </w:t>
      </w:r>
      <w:r w:rsidR="001B5610">
        <w:rPr>
          <w:rFonts w:ascii="Times New Roman" w:hAnsi="Times New Roman" w:cs="Times New Roman"/>
          <w:sz w:val="24"/>
          <w:szCs w:val="24"/>
        </w:rPr>
        <w:t>С</w:t>
      </w:r>
      <w:proofErr w:type="gramEnd"/>
      <w:r w:rsidR="001B5610">
        <w:rPr>
          <w:rFonts w:ascii="Times New Roman" w:hAnsi="Times New Roman" w:cs="Times New Roman"/>
          <w:sz w:val="24"/>
          <w:szCs w:val="24"/>
        </w:rPr>
        <w:t>амого Бога</w:t>
      </w:r>
      <w:r>
        <w:rPr>
          <w:rFonts w:ascii="Times New Roman" w:hAnsi="Times New Roman" w:cs="Times New Roman"/>
          <w:sz w:val="24"/>
          <w:szCs w:val="24"/>
          <w:vertAlign w:val="subscript"/>
        </w:rPr>
        <w:t xml:space="preserve">, </w:t>
      </w:r>
      <w:r>
        <w:rPr>
          <w:rFonts w:ascii="Times New Roman" w:hAnsi="Times New Roman" w:cs="Times New Roman"/>
          <w:sz w:val="24"/>
          <w:szCs w:val="24"/>
        </w:rPr>
        <w:t>перекись водорода производится в промышленных масштабах. Вплоть до концентрации 98%. А 3% перекись водорода в огромных масштабах распространяет среди населения аптечн</w:t>
      </w:r>
      <w:r w:rsidR="007E6A0A">
        <w:rPr>
          <w:rFonts w:ascii="Times New Roman" w:hAnsi="Times New Roman" w:cs="Times New Roman"/>
          <w:sz w:val="24"/>
          <w:szCs w:val="24"/>
        </w:rPr>
        <w:t>ая</w:t>
      </w:r>
      <w:r>
        <w:rPr>
          <w:rFonts w:ascii="Times New Roman" w:hAnsi="Times New Roman" w:cs="Times New Roman"/>
          <w:sz w:val="24"/>
          <w:szCs w:val="24"/>
        </w:rPr>
        <w:t xml:space="preserve"> сеть</w:t>
      </w:r>
      <w:proofErr w:type="gramStart"/>
      <w:r w:rsidR="007E6A0A">
        <w:rPr>
          <w:rFonts w:ascii="Times New Roman" w:hAnsi="Times New Roman" w:cs="Times New Roman"/>
          <w:sz w:val="24"/>
          <w:szCs w:val="24"/>
        </w:rPr>
        <w:t>.</w:t>
      </w:r>
      <w:r w:rsidR="0030603D">
        <w:rPr>
          <w:rFonts w:ascii="Times New Roman" w:hAnsi="Times New Roman" w:cs="Times New Roman"/>
          <w:sz w:val="24"/>
          <w:szCs w:val="24"/>
        </w:rPr>
        <w:t xml:space="preserve">. </w:t>
      </w:r>
      <w:proofErr w:type="gramEnd"/>
      <w:r w:rsidR="0030603D">
        <w:rPr>
          <w:rFonts w:ascii="Times New Roman" w:hAnsi="Times New Roman" w:cs="Times New Roman"/>
          <w:sz w:val="24"/>
          <w:szCs w:val="24"/>
        </w:rPr>
        <w:t>Очевидно, что в процессе использования аптечной Н</w:t>
      </w:r>
      <w:r w:rsidR="0030603D">
        <w:rPr>
          <w:rFonts w:ascii="Times New Roman" w:hAnsi="Times New Roman" w:cs="Times New Roman"/>
          <w:sz w:val="24"/>
          <w:szCs w:val="24"/>
          <w:vertAlign w:val="subscript"/>
        </w:rPr>
        <w:t>2</w:t>
      </w:r>
      <w:r w:rsidR="0030603D">
        <w:rPr>
          <w:rFonts w:ascii="Times New Roman" w:hAnsi="Times New Roman" w:cs="Times New Roman"/>
          <w:sz w:val="24"/>
          <w:szCs w:val="24"/>
        </w:rPr>
        <w:t>О</w:t>
      </w:r>
      <w:r w:rsidR="0030603D">
        <w:rPr>
          <w:rFonts w:ascii="Times New Roman" w:hAnsi="Times New Roman" w:cs="Times New Roman"/>
          <w:sz w:val="24"/>
          <w:szCs w:val="24"/>
          <w:vertAlign w:val="subscript"/>
        </w:rPr>
        <w:t>2</w:t>
      </w:r>
      <w:r w:rsidR="007E6A0A">
        <w:rPr>
          <w:rFonts w:ascii="Times New Roman" w:hAnsi="Times New Roman" w:cs="Times New Roman"/>
          <w:sz w:val="24"/>
          <w:szCs w:val="24"/>
        </w:rPr>
        <w:t xml:space="preserve"> совершенно неконтролируемо происходит расползание АФК Н</w:t>
      </w:r>
      <w:r w:rsidR="007E6A0A">
        <w:rPr>
          <w:rFonts w:ascii="Times New Roman" w:hAnsi="Times New Roman" w:cs="Times New Roman"/>
          <w:sz w:val="24"/>
          <w:szCs w:val="24"/>
          <w:vertAlign w:val="subscript"/>
        </w:rPr>
        <w:t>2</w:t>
      </w:r>
      <w:r w:rsidR="007E6A0A">
        <w:rPr>
          <w:rFonts w:ascii="Times New Roman" w:hAnsi="Times New Roman" w:cs="Times New Roman"/>
          <w:sz w:val="24"/>
          <w:szCs w:val="24"/>
        </w:rPr>
        <w:t>О</w:t>
      </w:r>
      <w:r w:rsidR="007E6A0A">
        <w:rPr>
          <w:rFonts w:ascii="Times New Roman" w:hAnsi="Times New Roman" w:cs="Times New Roman"/>
          <w:sz w:val="24"/>
          <w:szCs w:val="24"/>
          <w:vertAlign w:val="subscript"/>
        </w:rPr>
        <w:t>2</w:t>
      </w:r>
      <w:r w:rsidR="007E6A0A">
        <w:rPr>
          <w:rFonts w:ascii="Times New Roman" w:hAnsi="Times New Roman" w:cs="Times New Roman"/>
          <w:sz w:val="24"/>
          <w:szCs w:val="24"/>
        </w:rPr>
        <w:t xml:space="preserve"> по людям и жилищам</w:t>
      </w:r>
      <w:r w:rsidR="0030603D">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
    <w:p w:rsidR="003A5636" w:rsidRDefault="003A5636" w:rsidP="00FF059C">
      <w:pPr>
        <w:spacing w:after="0" w:line="240" w:lineRule="auto"/>
        <w:contextualSpacing/>
        <w:jc w:val="both"/>
        <w:rPr>
          <w:rFonts w:ascii="Times New Roman" w:hAnsi="Times New Roman" w:cs="Times New Roman"/>
          <w:sz w:val="24"/>
          <w:szCs w:val="24"/>
        </w:rPr>
      </w:pPr>
    </w:p>
    <w:p w:rsidR="003A5636" w:rsidRDefault="003A5636"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«Новые аспекты», стр. 65:</w:t>
      </w:r>
    </w:p>
    <w:p w:rsidR="00535028" w:rsidRPr="003A5636" w:rsidRDefault="0030603D" w:rsidP="00FF059C">
      <w:pPr>
        <w:spacing w:after="0" w:line="240" w:lineRule="auto"/>
        <w:contextualSpacing/>
        <w:jc w:val="both"/>
        <w:rPr>
          <w:rFonts w:ascii="Times New Roman" w:hAnsi="Times New Roman" w:cs="Times New Roman"/>
          <w:i/>
          <w:sz w:val="24"/>
          <w:szCs w:val="24"/>
        </w:rPr>
      </w:pPr>
      <w:r w:rsidRPr="003A5636">
        <w:rPr>
          <w:rFonts w:ascii="Times New Roman" w:hAnsi="Times New Roman" w:cs="Times New Roman"/>
          <w:i/>
          <w:sz w:val="24"/>
          <w:szCs w:val="24"/>
        </w:rPr>
        <w:tab/>
        <w:t>«Три типа</w:t>
      </w:r>
      <w:r w:rsidR="003A5636">
        <w:rPr>
          <w:rFonts w:ascii="Times New Roman" w:hAnsi="Times New Roman" w:cs="Times New Roman"/>
          <w:i/>
          <w:sz w:val="24"/>
          <w:szCs w:val="24"/>
        </w:rPr>
        <w:t xml:space="preserve"> </w:t>
      </w:r>
      <w:r w:rsidRPr="003A5636">
        <w:rPr>
          <w:rFonts w:ascii="Times New Roman" w:hAnsi="Times New Roman" w:cs="Times New Roman"/>
          <w:i/>
          <w:sz w:val="24"/>
          <w:szCs w:val="24"/>
        </w:rPr>
        <w:t>воздействия гептила на живые организмы.</w:t>
      </w:r>
    </w:p>
    <w:p w:rsidR="0030603D" w:rsidRPr="003A5636" w:rsidRDefault="0030603D" w:rsidP="00FF059C">
      <w:pPr>
        <w:spacing w:after="0" w:line="240" w:lineRule="auto"/>
        <w:contextualSpacing/>
        <w:jc w:val="both"/>
        <w:rPr>
          <w:rFonts w:ascii="Times New Roman" w:hAnsi="Times New Roman" w:cs="Times New Roman"/>
          <w:i/>
          <w:sz w:val="24"/>
          <w:szCs w:val="24"/>
        </w:rPr>
      </w:pPr>
      <w:r w:rsidRPr="003A5636">
        <w:rPr>
          <w:rFonts w:ascii="Times New Roman" w:hAnsi="Times New Roman" w:cs="Times New Roman"/>
          <w:i/>
          <w:sz w:val="24"/>
          <w:szCs w:val="24"/>
        </w:rPr>
        <w:tab/>
        <w:t>Анализ данных литературы и наших собственныхданных показал, что можно выделить три различных типа</w:t>
      </w:r>
      <w:r w:rsidR="003A5636" w:rsidRPr="003A5636">
        <w:rPr>
          <w:rFonts w:ascii="Times New Roman" w:hAnsi="Times New Roman" w:cs="Times New Roman"/>
          <w:i/>
          <w:sz w:val="24"/>
          <w:szCs w:val="24"/>
        </w:rPr>
        <w:t xml:space="preserve"> воздействия гептила на живые системы. </w:t>
      </w:r>
    </w:p>
    <w:p w:rsidR="003A5636" w:rsidRPr="00266C6B" w:rsidRDefault="00266C6B" w:rsidP="00FF059C">
      <w:pPr>
        <w:spacing w:after="0" w:line="240" w:lineRule="auto"/>
        <w:ind w:firstLine="708"/>
        <w:jc w:val="both"/>
        <w:rPr>
          <w:rFonts w:ascii="Times New Roman" w:hAnsi="Times New Roman"/>
          <w:i/>
          <w:sz w:val="24"/>
          <w:szCs w:val="24"/>
        </w:rPr>
      </w:pPr>
      <w:r>
        <w:rPr>
          <w:rFonts w:ascii="Times New Roman" w:hAnsi="Times New Roman"/>
          <w:i/>
          <w:sz w:val="24"/>
          <w:szCs w:val="24"/>
        </w:rPr>
        <w:t>1</w:t>
      </w:r>
      <w:proofErr w:type="gramStart"/>
      <w:r w:rsidR="003A5636" w:rsidRPr="00266C6B">
        <w:rPr>
          <w:rFonts w:ascii="Times New Roman" w:hAnsi="Times New Roman"/>
          <w:i/>
          <w:sz w:val="24"/>
          <w:szCs w:val="24"/>
        </w:rPr>
        <w:t xml:space="preserve"> Н</w:t>
      </w:r>
      <w:proofErr w:type="gramEnd"/>
      <w:r w:rsidR="003A5636" w:rsidRPr="00266C6B">
        <w:rPr>
          <w:rFonts w:ascii="Times New Roman" w:hAnsi="Times New Roman"/>
          <w:i/>
          <w:sz w:val="24"/>
          <w:szCs w:val="24"/>
        </w:rPr>
        <w:t>аиболее изучен эффект быстрого токсического действия гептила на организм животных, который наблюдается при введении этого соединения в организм животного. Проявление этих эффектов в зависимости от дозы наступает в пределах нескольких дней, недель или через 2-3 месяца»</w:t>
      </w:r>
    </w:p>
    <w:p w:rsidR="00C012D0" w:rsidRDefault="003A5636"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Использование гептила в ракетной технике России не предусматривает </w:t>
      </w:r>
      <w:r w:rsidR="00266C6B">
        <w:rPr>
          <w:rFonts w:ascii="Times New Roman" w:hAnsi="Times New Roman" w:cs="Times New Roman"/>
          <w:sz w:val="24"/>
          <w:szCs w:val="24"/>
        </w:rPr>
        <w:t xml:space="preserve">его </w:t>
      </w:r>
      <w:r>
        <w:rPr>
          <w:rFonts w:ascii="Times New Roman" w:hAnsi="Times New Roman" w:cs="Times New Roman"/>
          <w:sz w:val="24"/>
          <w:szCs w:val="24"/>
        </w:rPr>
        <w:t>непосредственного введения</w:t>
      </w:r>
      <w:r w:rsidR="00266C6B">
        <w:rPr>
          <w:rFonts w:ascii="Times New Roman" w:hAnsi="Times New Roman" w:cs="Times New Roman"/>
          <w:sz w:val="24"/>
          <w:szCs w:val="24"/>
        </w:rPr>
        <w:t xml:space="preserve"> в</w:t>
      </w:r>
      <w:r>
        <w:rPr>
          <w:rFonts w:ascii="Times New Roman" w:hAnsi="Times New Roman" w:cs="Times New Roman"/>
          <w:sz w:val="24"/>
          <w:szCs w:val="24"/>
        </w:rPr>
        <w:t xml:space="preserve"> организм человека. </w:t>
      </w:r>
      <w:r w:rsidR="007E6A0A">
        <w:rPr>
          <w:rFonts w:ascii="Times New Roman" w:hAnsi="Times New Roman" w:cs="Times New Roman"/>
          <w:sz w:val="24"/>
          <w:szCs w:val="24"/>
        </w:rPr>
        <w:t>Хотя в других</w:t>
      </w:r>
      <w:r w:rsidR="00C012D0">
        <w:rPr>
          <w:rFonts w:ascii="Times New Roman" w:hAnsi="Times New Roman" w:cs="Times New Roman"/>
          <w:sz w:val="24"/>
          <w:szCs w:val="24"/>
        </w:rPr>
        <w:t xml:space="preserve"> областях применения гептила в «мелкой расфасовке» производителю важно реализовать продукт, содержащий гептил, без упирания на необходимость соблюдения</w:t>
      </w:r>
      <w:r w:rsidR="00E95DCA">
        <w:rPr>
          <w:rFonts w:ascii="Times New Roman" w:hAnsi="Times New Roman" w:cs="Times New Roman"/>
          <w:sz w:val="24"/>
          <w:szCs w:val="24"/>
        </w:rPr>
        <w:t xml:space="preserve"> «драконовских» </w:t>
      </w:r>
      <w:r w:rsidR="00C012D0">
        <w:rPr>
          <w:rFonts w:ascii="Times New Roman" w:hAnsi="Times New Roman" w:cs="Times New Roman"/>
          <w:sz w:val="24"/>
          <w:szCs w:val="24"/>
        </w:rPr>
        <w:t xml:space="preserve"> правил техники безопасности. Да, и гептил, скажем в косметике, может быть самым безопасным ингредиентом наряду с другими.</w:t>
      </w:r>
    </w:p>
    <w:p w:rsidR="00535028" w:rsidRDefault="00266C6B"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Это странный пункт. Весьма яростно сторонники «экологически чистого ке</w:t>
      </w:r>
      <w:r w:rsidR="007E6A0A">
        <w:rPr>
          <w:rFonts w:ascii="Times New Roman" w:hAnsi="Times New Roman" w:cs="Times New Roman"/>
          <w:sz w:val="24"/>
          <w:szCs w:val="24"/>
        </w:rPr>
        <w:t>росина» протестуют против указа</w:t>
      </w:r>
      <w:r>
        <w:rPr>
          <w:rFonts w:ascii="Times New Roman" w:hAnsi="Times New Roman" w:cs="Times New Roman"/>
          <w:sz w:val="24"/>
          <w:szCs w:val="24"/>
        </w:rPr>
        <w:t>ния на то, что в случае попадания в пр</w:t>
      </w:r>
      <w:r w:rsidR="00FF059C">
        <w:rPr>
          <w:rFonts w:ascii="Times New Roman" w:hAnsi="Times New Roman" w:cs="Times New Roman"/>
          <w:sz w:val="24"/>
          <w:szCs w:val="24"/>
        </w:rPr>
        <w:t>е</w:t>
      </w:r>
      <w:r>
        <w:rPr>
          <w:rFonts w:ascii="Times New Roman" w:hAnsi="Times New Roman" w:cs="Times New Roman"/>
          <w:sz w:val="24"/>
          <w:szCs w:val="24"/>
        </w:rPr>
        <w:t>парат, предназначенный для введения в организм человека микроскопических доз «экологически чистого керосина», смерть человека наступает немедленно в результате анафилактического шока</w:t>
      </w:r>
      <w:r w:rsidR="00FF059C">
        <w:rPr>
          <w:rFonts w:ascii="Times New Roman" w:hAnsi="Times New Roman" w:cs="Times New Roman"/>
          <w:sz w:val="24"/>
          <w:szCs w:val="24"/>
        </w:rPr>
        <w:t>.</w:t>
      </w:r>
    </w:p>
    <w:p w:rsidR="00E95DCA" w:rsidRPr="00266C6B" w:rsidRDefault="00E95DCA" w:rsidP="00E95DCA">
      <w:pPr>
        <w:spacing w:after="0" w:line="240" w:lineRule="auto"/>
        <w:ind w:firstLine="708"/>
        <w:jc w:val="both"/>
        <w:rPr>
          <w:rFonts w:ascii="Times New Roman" w:hAnsi="Times New Roman"/>
          <w:i/>
          <w:sz w:val="24"/>
          <w:szCs w:val="24"/>
        </w:rPr>
      </w:pPr>
      <w:r>
        <w:rPr>
          <w:rFonts w:ascii="Times New Roman" w:hAnsi="Times New Roman"/>
          <w:sz w:val="24"/>
          <w:szCs w:val="24"/>
        </w:rPr>
        <w:t xml:space="preserve">Поэтому: </w:t>
      </w:r>
      <w:r w:rsidRPr="00A278A9">
        <w:rPr>
          <w:rFonts w:ascii="Times New Roman" w:hAnsi="Times New Roman"/>
          <w:sz w:val="24"/>
          <w:szCs w:val="24"/>
          <w:highlight w:val="yellow"/>
        </w:rPr>
        <w:t>"</w:t>
      </w:r>
      <w:r w:rsidRPr="00A278A9">
        <w:rPr>
          <w:rFonts w:ascii="Times New Roman" w:hAnsi="Times New Roman"/>
          <w:i/>
          <w:sz w:val="24"/>
          <w:szCs w:val="24"/>
          <w:highlight w:val="yellow"/>
        </w:rPr>
        <w:t>Наиболее изучен эффект быстрого токсического действия керосина на организм животных, который наблюдается при введении этого соединения в организм животного</w:t>
      </w:r>
      <w:r w:rsidR="00A278A9" w:rsidRPr="00A278A9">
        <w:rPr>
          <w:rFonts w:ascii="Times New Roman" w:hAnsi="Times New Roman"/>
          <w:i/>
          <w:sz w:val="24"/>
          <w:szCs w:val="24"/>
          <w:highlight w:val="yellow"/>
        </w:rPr>
        <w:t>»</w:t>
      </w:r>
      <w:r w:rsidRPr="00A278A9">
        <w:rPr>
          <w:rFonts w:ascii="Times New Roman" w:hAnsi="Times New Roman"/>
          <w:i/>
          <w:sz w:val="24"/>
          <w:szCs w:val="24"/>
          <w:highlight w:val="yellow"/>
        </w:rPr>
        <w:t>. Проявление этих эффектов не зависи</w:t>
      </w:r>
      <w:r w:rsidR="00C03CFA">
        <w:rPr>
          <w:rFonts w:ascii="Times New Roman" w:hAnsi="Times New Roman"/>
          <w:i/>
          <w:sz w:val="24"/>
          <w:szCs w:val="24"/>
          <w:highlight w:val="yellow"/>
        </w:rPr>
        <w:t>т</w:t>
      </w:r>
      <w:r w:rsidRPr="00A278A9">
        <w:rPr>
          <w:rFonts w:ascii="Times New Roman" w:hAnsi="Times New Roman"/>
          <w:i/>
          <w:sz w:val="24"/>
          <w:szCs w:val="24"/>
          <w:highlight w:val="yellow"/>
        </w:rPr>
        <w:t xml:space="preserve"> от дозы и наступает в пределах нескольких секунд в результате анафилактического шока»</w:t>
      </w:r>
    </w:p>
    <w:p w:rsidR="00E95DCA" w:rsidRDefault="00E95DCA" w:rsidP="00FF059C">
      <w:pPr>
        <w:spacing w:after="0" w:line="240" w:lineRule="auto"/>
        <w:contextualSpacing/>
        <w:jc w:val="both"/>
        <w:rPr>
          <w:rFonts w:ascii="Times New Roman" w:hAnsi="Times New Roman" w:cs="Times New Roman"/>
          <w:sz w:val="24"/>
          <w:szCs w:val="24"/>
        </w:rPr>
      </w:pPr>
    </w:p>
    <w:p w:rsidR="00535028" w:rsidRPr="00531A6F" w:rsidRDefault="00531A6F" w:rsidP="00FF059C">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ab/>
      </w:r>
      <w:r w:rsidRPr="00531A6F">
        <w:rPr>
          <w:rFonts w:ascii="Times New Roman" w:hAnsi="Times New Roman" w:cs="Times New Roman"/>
          <w:i/>
          <w:sz w:val="24"/>
          <w:szCs w:val="24"/>
        </w:rPr>
        <w:t>«2 Второй, отдалённый  эффект более низких концентраций гептила, попавшего в организм, может проявиться через несколько лет и даже через 10-20 лет – это, в первую очередь, канцерогенное действие гептила (см</w:t>
      </w:r>
      <w:proofErr w:type="gramStart"/>
      <w:r w:rsidRPr="00531A6F">
        <w:rPr>
          <w:rFonts w:ascii="Times New Roman" w:hAnsi="Times New Roman" w:cs="Times New Roman"/>
          <w:i/>
          <w:sz w:val="24"/>
          <w:szCs w:val="24"/>
        </w:rPr>
        <w:t>.в</w:t>
      </w:r>
      <w:proofErr w:type="gramEnd"/>
      <w:r w:rsidRPr="00531A6F">
        <w:rPr>
          <w:rFonts w:ascii="Times New Roman" w:hAnsi="Times New Roman" w:cs="Times New Roman"/>
          <w:i/>
          <w:sz w:val="24"/>
          <w:szCs w:val="24"/>
        </w:rPr>
        <w:t>ыше). Важно также подчеркнуть, что фактором, который определяет «отсроченную» токсичность, является не сам гептил, а один из продуктов его окисления – указанный выше нитрозодиметилгидразин».</w:t>
      </w:r>
    </w:p>
    <w:p w:rsidR="00535028" w:rsidRDefault="00531A6F"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Это абсолютно недоказуемый «второй тип». Так как </w:t>
      </w:r>
      <w:r w:rsidR="00A278A9">
        <w:rPr>
          <w:rFonts w:ascii="Times New Roman" w:hAnsi="Times New Roman" w:cs="Times New Roman"/>
          <w:sz w:val="24"/>
          <w:szCs w:val="24"/>
        </w:rPr>
        <w:t>«</w:t>
      </w:r>
      <w:r w:rsidR="00A278A9" w:rsidRPr="00A278A9">
        <w:rPr>
          <w:rFonts w:ascii="Times New Roman" w:hAnsi="Times New Roman" w:cs="Times New Roman"/>
          <w:b/>
          <w:i/>
          <w:sz w:val="24"/>
          <w:szCs w:val="24"/>
        </w:rPr>
        <w:t>этот тип</w:t>
      </w:r>
      <w:r w:rsidR="00A278A9">
        <w:rPr>
          <w:rFonts w:ascii="Times New Roman" w:hAnsi="Times New Roman" w:cs="Times New Roman"/>
          <w:sz w:val="24"/>
          <w:szCs w:val="24"/>
        </w:rPr>
        <w:t xml:space="preserve">» </w:t>
      </w:r>
      <w:r w:rsidR="00C03CFA">
        <w:rPr>
          <w:rFonts w:ascii="Times New Roman" w:hAnsi="Times New Roman" w:cs="Times New Roman"/>
          <w:sz w:val="24"/>
          <w:szCs w:val="24"/>
        </w:rPr>
        <w:t>(</w:t>
      </w:r>
      <w:r>
        <w:rPr>
          <w:rFonts w:ascii="Times New Roman" w:hAnsi="Times New Roman" w:cs="Times New Roman"/>
          <w:sz w:val="24"/>
          <w:szCs w:val="24"/>
        </w:rPr>
        <w:t>гептил</w:t>
      </w:r>
      <w:r w:rsidR="00C03CFA">
        <w:rPr>
          <w:rFonts w:ascii="Times New Roman" w:hAnsi="Times New Roman" w:cs="Times New Roman"/>
          <w:sz w:val="24"/>
          <w:szCs w:val="24"/>
        </w:rPr>
        <w:t>)</w:t>
      </w:r>
      <w:r>
        <w:rPr>
          <w:rFonts w:ascii="Times New Roman" w:hAnsi="Times New Roman" w:cs="Times New Roman"/>
          <w:sz w:val="24"/>
          <w:szCs w:val="24"/>
        </w:rPr>
        <w:t xml:space="preserve"> не оставляет распис</w:t>
      </w:r>
      <w:r w:rsidR="008F5677">
        <w:rPr>
          <w:rFonts w:ascii="Times New Roman" w:hAnsi="Times New Roman" w:cs="Times New Roman"/>
          <w:sz w:val="24"/>
          <w:szCs w:val="24"/>
        </w:rPr>
        <w:t>ки «</w:t>
      </w:r>
      <w:r w:rsidRPr="00C012D0">
        <w:rPr>
          <w:rFonts w:ascii="Times New Roman" w:hAnsi="Times New Roman" w:cs="Times New Roman"/>
          <w:i/>
          <w:sz w:val="24"/>
          <w:szCs w:val="24"/>
        </w:rPr>
        <w:t>здесь был гептил</w:t>
      </w:r>
      <w:r>
        <w:rPr>
          <w:rFonts w:ascii="Times New Roman" w:hAnsi="Times New Roman" w:cs="Times New Roman"/>
          <w:sz w:val="24"/>
          <w:szCs w:val="24"/>
        </w:rPr>
        <w:t xml:space="preserve">». А нитрозодиметилгидразин можно употребить вместе с копчёной колбасой, вместе с шашлыком, </w:t>
      </w:r>
      <w:r w:rsidR="00C012D0">
        <w:rPr>
          <w:rFonts w:ascii="Times New Roman" w:hAnsi="Times New Roman" w:cs="Times New Roman"/>
          <w:sz w:val="24"/>
          <w:szCs w:val="24"/>
        </w:rPr>
        <w:t xml:space="preserve">также </w:t>
      </w:r>
      <w:r w:rsidR="008F5677">
        <w:rPr>
          <w:rFonts w:ascii="Times New Roman" w:hAnsi="Times New Roman" w:cs="Times New Roman"/>
          <w:sz w:val="24"/>
          <w:szCs w:val="24"/>
        </w:rPr>
        <w:t xml:space="preserve">вдыхая воздух </w:t>
      </w:r>
      <w:r>
        <w:rPr>
          <w:rFonts w:ascii="Times New Roman" w:hAnsi="Times New Roman" w:cs="Times New Roman"/>
          <w:sz w:val="24"/>
          <w:szCs w:val="24"/>
        </w:rPr>
        <w:t>на кухне</w:t>
      </w:r>
      <w:r w:rsidR="008F5677">
        <w:rPr>
          <w:rFonts w:ascii="Times New Roman" w:hAnsi="Times New Roman" w:cs="Times New Roman"/>
          <w:sz w:val="24"/>
          <w:szCs w:val="24"/>
        </w:rPr>
        <w:t xml:space="preserve">, </w:t>
      </w:r>
      <w:r w:rsidR="00C012D0">
        <w:rPr>
          <w:rFonts w:ascii="Times New Roman" w:hAnsi="Times New Roman" w:cs="Times New Roman"/>
          <w:sz w:val="24"/>
          <w:szCs w:val="24"/>
        </w:rPr>
        <w:t xml:space="preserve">также </w:t>
      </w:r>
      <w:r w:rsidR="008F5677">
        <w:rPr>
          <w:rFonts w:ascii="Times New Roman" w:hAnsi="Times New Roman" w:cs="Times New Roman"/>
          <w:sz w:val="24"/>
          <w:szCs w:val="24"/>
        </w:rPr>
        <w:t>вместе с дымом отечеств</w:t>
      </w:r>
      <w:r w:rsidR="00C012D0">
        <w:rPr>
          <w:rFonts w:ascii="Times New Roman" w:hAnsi="Times New Roman" w:cs="Times New Roman"/>
          <w:sz w:val="24"/>
          <w:szCs w:val="24"/>
        </w:rPr>
        <w:t>а</w:t>
      </w:r>
      <w:r w:rsidR="008F5677">
        <w:rPr>
          <w:rFonts w:ascii="Times New Roman" w:hAnsi="Times New Roman" w:cs="Times New Roman"/>
          <w:sz w:val="24"/>
          <w:szCs w:val="24"/>
        </w:rPr>
        <w:t xml:space="preserve"> («который нам сладок и приятен»). Но особенно на даче (огороде), где в костре сжига</w:t>
      </w:r>
      <w:r w:rsidR="00A95B4E">
        <w:rPr>
          <w:rFonts w:ascii="Times New Roman" w:hAnsi="Times New Roman" w:cs="Times New Roman"/>
          <w:sz w:val="24"/>
          <w:szCs w:val="24"/>
        </w:rPr>
        <w:t>е</w:t>
      </w:r>
      <w:r w:rsidR="008F5677">
        <w:rPr>
          <w:rFonts w:ascii="Times New Roman" w:hAnsi="Times New Roman" w:cs="Times New Roman"/>
          <w:sz w:val="24"/>
          <w:szCs w:val="24"/>
        </w:rPr>
        <w:t>тся непонятно что содержащи</w:t>
      </w:r>
      <w:r w:rsidR="00A95B4E">
        <w:rPr>
          <w:rFonts w:ascii="Times New Roman" w:hAnsi="Times New Roman" w:cs="Times New Roman"/>
          <w:sz w:val="24"/>
          <w:szCs w:val="24"/>
        </w:rPr>
        <w:t>й мусор.</w:t>
      </w:r>
      <w:r w:rsidR="008F5677">
        <w:rPr>
          <w:rFonts w:ascii="Times New Roman" w:hAnsi="Times New Roman" w:cs="Times New Roman"/>
          <w:sz w:val="24"/>
          <w:szCs w:val="24"/>
        </w:rPr>
        <w:t xml:space="preserve">  </w:t>
      </w:r>
      <w:r>
        <w:rPr>
          <w:rFonts w:ascii="Times New Roman" w:hAnsi="Times New Roman" w:cs="Times New Roman"/>
          <w:sz w:val="24"/>
          <w:szCs w:val="24"/>
        </w:rPr>
        <w:t xml:space="preserve"> Человек живёт в</w:t>
      </w:r>
      <w:r w:rsidR="008F5677">
        <w:rPr>
          <w:rFonts w:ascii="Times New Roman" w:hAnsi="Times New Roman" w:cs="Times New Roman"/>
          <w:sz w:val="24"/>
          <w:szCs w:val="24"/>
        </w:rPr>
        <w:t xml:space="preserve"> </w:t>
      </w:r>
      <w:r w:rsidR="008F5677">
        <w:rPr>
          <w:rFonts w:ascii="Times New Roman" w:hAnsi="Times New Roman" w:cs="Times New Roman"/>
          <w:sz w:val="24"/>
          <w:szCs w:val="24"/>
        </w:rPr>
        <w:lastRenderedPageBreak/>
        <w:t xml:space="preserve">окружающей </w:t>
      </w:r>
      <w:r>
        <w:rPr>
          <w:rFonts w:ascii="Times New Roman" w:hAnsi="Times New Roman" w:cs="Times New Roman"/>
          <w:sz w:val="24"/>
          <w:szCs w:val="24"/>
        </w:rPr>
        <w:t>среде</w:t>
      </w:r>
      <w:r w:rsidR="008F5677">
        <w:rPr>
          <w:rFonts w:ascii="Times New Roman" w:hAnsi="Times New Roman" w:cs="Times New Roman"/>
          <w:sz w:val="24"/>
          <w:szCs w:val="24"/>
        </w:rPr>
        <w:t>, наполненной 273 веществами, являющимися твёрдоустановленными канцерогенами. Так бенз</w:t>
      </w:r>
      <w:proofErr w:type="gramStart"/>
      <w:r w:rsidR="008F5677">
        <w:rPr>
          <w:rFonts w:ascii="Times New Roman" w:hAnsi="Times New Roman" w:cs="Times New Roman"/>
          <w:sz w:val="24"/>
          <w:szCs w:val="24"/>
        </w:rPr>
        <w:t>о</w:t>
      </w:r>
      <w:r w:rsidR="008F5677" w:rsidRPr="008F5677">
        <w:rPr>
          <w:rFonts w:ascii="Times New Roman" w:hAnsi="Times New Roman" w:cs="Times New Roman"/>
          <w:sz w:val="24"/>
          <w:szCs w:val="24"/>
        </w:rPr>
        <w:t>[</w:t>
      </w:r>
      <w:proofErr w:type="gramEnd"/>
      <w:r w:rsidR="008F5677">
        <w:rPr>
          <w:rFonts w:ascii="Times New Roman" w:hAnsi="Times New Roman" w:cs="Times New Roman"/>
          <w:sz w:val="24"/>
          <w:szCs w:val="24"/>
        </w:rPr>
        <w:t>а</w:t>
      </w:r>
      <w:r w:rsidR="008F5677" w:rsidRPr="008F5677">
        <w:rPr>
          <w:rFonts w:ascii="Times New Roman" w:hAnsi="Times New Roman" w:cs="Times New Roman"/>
          <w:sz w:val="24"/>
          <w:szCs w:val="24"/>
        </w:rPr>
        <w:t>]</w:t>
      </w:r>
      <w:r w:rsidR="008F5677">
        <w:rPr>
          <w:rFonts w:ascii="Times New Roman" w:hAnsi="Times New Roman" w:cs="Times New Roman"/>
          <w:sz w:val="24"/>
          <w:szCs w:val="24"/>
        </w:rPr>
        <w:t>пирен, непременная примесь выхлопа автомобильного двигателя, является твёрдоустановленным канцерогеном.</w:t>
      </w:r>
      <w:r>
        <w:rPr>
          <w:rFonts w:ascii="Times New Roman" w:hAnsi="Times New Roman" w:cs="Times New Roman"/>
          <w:sz w:val="24"/>
          <w:szCs w:val="24"/>
        </w:rPr>
        <w:t xml:space="preserve"> </w:t>
      </w:r>
      <w:r w:rsidR="008F5677">
        <w:rPr>
          <w:rFonts w:ascii="Times New Roman" w:hAnsi="Times New Roman" w:cs="Times New Roman"/>
          <w:sz w:val="24"/>
          <w:szCs w:val="24"/>
        </w:rPr>
        <w:t>Говорить о том, что опухоль у человека возникла через 10-20 лет по вине гептила – это акт шантажа, который авторы «Новых аспектов» втюхали в книгу, чтобы выполнить заказ стратега Роскосмоса Макарова Ю.Н.</w:t>
      </w:r>
    </w:p>
    <w:p w:rsidR="00ED553B" w:rsidRPr="00A278A9" w:rsidRDefault="00ED553B" w:rsidP="00FF059C">
      <w:pPr>
        <w:spacing w:after="0" w:line="240" w:lineRule="auto"/>
        <w:contextualSpacing/>
        <w:jc w:val="both"/>
        <w:rPr>
          <w:rFonts w:ascii="Times New Roman" w:hAnsi="Times New Roman" w:cs="Times New Roman"/>
          <w:b/>
          <w:i/>
          <w:sz w:val="24"/>
          <w:szCs w:val="24"/>
        </w:rPr>
      </w:pPr>
      <w:r>
        <w:rPr>
          <w:rFonts w:ascii="Times New Roman" w:hAnsi="Times New Roman" w:cs="Times New Roman"/>
          <w:sz w:val="24"/>
          <w:szCs w:val="24"/>
        </w:rPr>
        <w:tab/>
      </w:r>
      <w:r w:rsidR="0049297D">
        <w:rPr>
          <w:rFonts w:ascii="Times New Roman" w:hAnsi="Times New Roman" w:cs="Times New Roman"/>
          <w:sz w:val="24"/>
          <w:szCs w:val="24"/>
        </w:rPr>
        <w:t xml:space="preserve">Сейчас через интернет проходит «красной нитью»: </w:t>
      </w:r>
      <w:r w:rsidR="0049297D" w:rsidRPr="00A278A9">
        <w:rPr>
          <w:rFonts w:ascii="Times New Roman" w:hAnsi="Times New Roman" w:cs="Times New Roman"/>
          <w:b/>
          <w:i/>
          <w:sz w:val="24"/>
          <w:szCs w:val="24"/>
        </w:rPr>
        <w:t>единственной угрозой существования человечества является гптил.</w:t>
      </w:r>
    </w:p>
    <w:p w:rsidR="0049297D" w:rsidRDefault="0049297D" w:rsidP="00FF059C">
      <w:pPr>
        <w:spacing w:after="0" w:line="240" w:lineRule="auto"/>
        <w:contextualSpacing/>
        <w:jc w:val="both"/>
        <w:rPr>
          <w:rFonts w:ascii="Times New Roman" w:hAnsi="Times New Roman" w:cs="Times New Roman"/>
          <w:sz w:val="24"/>
          <w:szCs w:val="24"/>
        </w:rPr>
      </w:pPr>
    </w:p>
    <w:p w:rsidR="00535028" w:rsidRDefault="00A95B4E"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A95B4E">
        <w:rPr>
          <w:rFonts w:ascii="Times New Roman" w:hAnsi="Times New Roman" w:cs="Times New Roman"/>
          <w:i/>
          <w:sz w:val="24"/>
          <w:szCs w:val="24"/>
        </w:rPr>
        <w:t>«3</w:t>
      </w:r>
      <w:proofErr w:type="gramStart"/>
      <w:r w:rsidRPr="00A95B4E">
        <w:rPr>
          <w:rFonts w:ascii="Times New Roman" w:hAnsi="Times New Roman" w:cs="Times New Roman"/>
          <w:i/>
          <w:sz w:val="24"/>
          <w:szCs w:val="24"/>
        </w:rPr>
        <w:t xml:space="preserve"> Т</w:t>
      </w:r>
      <w:proofErr w:type="gramEnd"/>
      <w:r w:rsidRPr="00A95B4E">
        <w:rPr>
          <w:rFonts w:ascii="Times New Roman" w:hAnsi="Times New Roman" w:cs="Times New Roman"/>
          <w:i/>
          <w:sz w:val="24"/>
          <w:szCs w:val="24"/>
        </w:rPr>
        <w:t>ретий тип токсичности совсем не предполагает контакта элементов структуры гептила с организмом – он связан со способностью гептила  быстро восстанавливать кислород по одноэлектронному механизму и изменть в окружающей среде и организме нормальный уровень активных форм кислорода</w:t>
      </w:r>
      <w:r>
        <w:rPr>
          <w:rFonts w:ascii="Times New Roman" w:hAnsi="Times New Roman" w:cs="Times New Roman"/>
          <w:sz w:val="24"/>
          <w:szCs w:val="24"/>
        </w:rPr>
        <w:t>»</w:t>
      </w:r>
    </w:p>
    <w:p w:rsidR="00A278A9" w:rsidRDefault="00A278A9"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Этот «тип» изо всех типов тип… тот ещё…</w:t>
      </w:r>
    </w:p>
    <w:p w:rsidR="00535028" w:rsidRPr="001D624C" w:rsidRDefault="00A95B4E"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D624C">
        <w:rPr>
          <w:rFonts w:ascii="Times New Roman" w:hAnsi="Times New Roman" w:cs="Times New Roman"/>
          <w:sz w:val="24"/>
          <w:szCs w:val="24"/>
        </w:rPr>
        <w:t xml:space="preserve">Как определить </w:t>
      </w:r>
      <w:r w:rsidR="001D624C" w:rsidRPr="001D624C">
        <w:rPr>
          <w:rFonts w:ascii="Times New Roman" w:hAnsi="Times New Roman" w:cs="Times New Roman"/>
          <w:i/>
          <w:sz w:val="24"/>
          <w:szCs w:val="24"/>
        </w:rPr>
        <w:t>«нормальный уровень  активных форм кислорода в окружающей среде  и организме»?</w:t>
      </w:r>
      <w:r w:rsidR="001D624C">
        <w:rPr>
          <w:rFonts w:ascii="Times New Roman" w:hAnsi="Times New Roman" w:cs="Times New Roman"/>
          <w:sz w:val="24"/>
          <w:szCs w:val="24"/>
        </w:rPr>
        <w:t xml:space="preserve"> </w:t>
      </w:r>
      <w:r w:rsidR="000E08A5">
        <w:rPr>
          <w:rFonts w:ascii="Times New Roman" w:hAnsi="Times New Roman" w:cs="Times New Roman"/>
          <w:sz w:val="24"/>
          <w:szCs w:val="24"/>
        </w:rPr>
        <w:t xml:space="preserve"> Это фантом или есть медицинские показания относительно </w:t>
      </w:r>
      <w:r w:rsidR="00C012D0">
        <w:rPr>
          <w:rFonts w:ascii="Times New Roman" w:hAnsi="Times New Roman" w:cs="Times New Roman"/>
          <w:sz w:val="24"/>
          <w:szCs w:val="24"/>
        </w:rPr>
        <w:t xml:space="preserve">количественного значения </w:t>
      </w:r>
      <w:r w:rsidR="000E08A5">
        <w:rPr>
          <w:rFonts w:ascii="Times New Roman" w:hAnsi="Times New Roman" w:cs="Times New Roman"/>
          <w:sz w:val="24"/>
          <w:szCs w:val="24"/>
        </w:rPr>
        <w:t>нормального уровня АФК в окружающей среде и в организме? Вероятнее всего, нет. И если кто-то рискнёт вангировать такой нормальный уровень, то</w:t>
      </w:r>
      <w:r w:rsidR="00C012D0">
        <w:rPr>
          <w:rFonts w:ascii="Times New Roman" w:hAnsi="Times New Roman" w:cs="Times New Roman"/>
          <w:sz w:val="24"/>
          <w:szCs w:val="24"/>
        </w:rPr>
        <w:t>,</w:t>
      </w:r>
      <w:r w:rsidR="000E08A5">
        <w:rPr>
          <w:rFonts w:ascii="Times New Roman" w:hAnsi="Times New Roman" w:cs="Times New Roman"/>
          <w:sz w:val="24"/>
          <w:szCs w:val="24"/>
        </w:rPr>
        <w:t xml:space="preserve"> сказав «А», нужно сделать и прибор для измерения уровня АФК. Вероятнее всего, это словоблудие (шантаж), чтобы выполнить заказ стратега Роскосмоса Макарова Ю.Н.</w:t>
      </w:r>
    </w:p>
    <w:p w:rsidR="001D624C" w:rsidRPr="00C135C2" w:rsidRDefault="00C135C2"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Но что скажет Неумывакин, имеющи</w:t>
      </w:r>
      <w:r w:rsidR="00C012D0">
        <w:rPr>
          <w:rFonts w:ascii="Times New Roman" w:hAnsi="Times New Roman" w:cs="Times New Roman"/>
          <w:sz w:val="24"/>
          <w:szCs w:val="24"/>
        </w:rPr>
        <w:t>й</w:t>
      </w:r>
      <w:r>
        <w:rPr>
          <w:rFonts w:ascii="Times New Roman" w:hAnsi="Times New Roman" w:cs="Times New Roman"/>
          <w:sz w:val="24"/>
          <w:szCs w:val="24"/>
        </w:rPr>
        <w:t xml:space="preserve"> дело  с клиентом, который </w:t>
      </w:r>
      <w:r w:rsidR="00C77F65">
        <w:rPr>
          <w:rFonts w:ascii="Times New Roman" w:hAnsi="Times New Roman" w:cs="Times New Roman"/>
          <w:sz w:val="24"/>
          <w:szCs w:val="24"/>
        </w:rPr>
        <w:t>в</w:t>
      </w:r>
      <w:r>
        <w:rPr>
          <w:rFonts w:ascii="Times New Roman" w:hAnsi="Times New Roman" w:cs="Times New Roman"/>
          <w:sz w:val="24"/>
          <w:szCs w:val="24"/>
        </w:rPr>
        <w:t xml:space="preserve"> 100</w:t>
      </w:r>
      <w:r w:rsidR="00C012D0">
        <w:rPr>
          <w:rFonts w:ascii="Times New Roman" w:hAnsi="Times New Roman" w:cs="Times New Roman"/>
          <w:sz w:val="24"/>
          <w:szCs w:val="24"/>
        </w:rPr>
        <w:t xml:space="preserve"> </w:t>
      </w:r>
      <w:r>
        <w:rPr>
          <w:rFonts w:ascii="Times New Roman" w:hAnsi="Times New Roman" w:cs="Times New Roman"/>
          <w:sz w:val="24"/>
          <w:szCs w:val="24"/>
        </w:rPr>
        <w:t>мл воды накапывает 50 капель 3% Н</w:t>
      </w:r>
      <w:r>
        <w:rPr>
          <w:rFonts w:ascii="Times New Roman" w:hAnsi="Times New Roman" w:cs="Times New Roman"/>
          <w:sz w:val="24"/>
          <w:szCs w:val="24"/>
          <w:vertAlign w:val="subscript"/>
        </w:rPr>
        <w:t>2</w:t>
      </w:r>
      <w:r>
        <w:rPr>
          <w:rFonts w:ascii="Times New Roman" w:hAnsi="Times New Roman" w:cs="Times New Roman"/>
          <w:sz w:val="24"/>
          <w:szCs w:val="24"/>
        </w:rPr>
        <w:t>О</w:t>
      </w:r>
      <w:r>
        <w:rPr>
          <w:rFonts w:ascii="Times New Roman" w:hAnsi="Times New Roman" w:cs="Times New Roman"/>
          <w:sz w:val="24"/>
          <w:szCs w:val="24"/>
          <w:vertAlign w:val="subscript"/>
        </w:rPr>
        <w:t>2</w:t>
      </w:r>
      <w:r w:rsidR="005F6071">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и уверяет себя и Неумывакина, что ему становится после </w:t>
      </w:r>
      <w:r w:rsidR="005F6071">
        <w:rPr>
          <w:rFonts w:ascii="Times New Roman" w:hAnsi="Times New Roman" w:cs="Times New Roman"/>
          <w:sz w:val="24"/>
          <w:szCs w:val="24"/>
        </w:rPr>
        <w:t xml:space="preserve">употребления </w:t>
      </w:r>
      <w:r>
        <w:rPr>
          <w:rFonts w:ascii="Times New Roman" w:hAnsi="Times New Roman" w:cs="Times New Roman"/>
          <w:sz w:val="24"/>
          <w:szCs w:val="24"/>
        </w:rPr>
        <w:t xml:space="preserve">этой </w:t>
      </w:r>
      <w:r w:rsidR="005F6071">
        <w:rPr>
          <w:rFonts w:ascii="Times New Roman" w:hAnsi="Times New Roman" w:cs="Times New Roman"/>
          <w:sz w:val="24"/>
          <w:szCs w:val="24"/>
        </w:rPr>
        <w:t>воды</w:t>
      </w:r>
      <w:r w:rsidR="00A278A9">
        <w:rPr>
          <w:rFonts w:ascii="Times New Roman" w:hAnsi="Times New Roman" w:cs="Times New Roman"/>
          <w:sz w:val="24"/>
          <w:szCs w:val="24"/>
        </w:rPr>
        <w:t xml:space="preserve">, </w:t>
      </w:r>
      <w:r>
        <w:rPr>
          <w:rFonts w:ascii="Times New Roman" w:hAnsi="Times New Roman" w:cs="Times New Roman"/>
          <w:sz w:val="24"/>
          <w:szCs w:val="24"/>
        </w:rPr>
        <w:t xml:space="preserve"> </w:t>
      </w:r>
      <w:r w:rsidR="00A278A9" w:rsidRPr="00A278A9">
        <w:rPr>
          <w:rFonts w:ascii="Times New Roman" w:hAnsi="Times New Roman" w:cs="Times New Roman"/>
          <w:b/>
          <w:i/>
          <w:sz w:val="24"/>
          <w:szCs w:val="24"/>
        </w:rPr>
        <w:t>с  явно ненормальным уровнем АФК</w:t>
      </w:r>
      <w:r w:rsidR="00A278A9">
        <w:rPr>
          <w:rFonts w:ascii="Times New Roman" w:hAnsi="Times New Roman" w:cs="Times New Roman"/>
          <w:sz w:val="24"/>
          <w:szCs w:val="24"/>
        </w:rPr>
        <w:t xml:space="preserve">, </w:t>
      </w:r>
      <w:r>
        <w:rPr>
          <w:rFonts w:ascii="Times New Roman" w:hAnsi="Times New Roman" w:cs="Times New Roman"/>
          <w:sz w:val="24"/>
          <w:szCs w:val="24"/>
        </w:rPr>
        <w:t>легче?</w:t>
      </w:r>
    </w:p>
    <w:p w:rsidR="001D624C" w:rsidRDefault="008100B9" w:rsidP="008100B9">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16"/>
          <w:szCs w:val="16"/>
        </w:rPr>
        <w:t>Совершенно не к месту Бацура употребляет термин «апоптоз» (запрограммированная гибель отдельно взятой клетки</w:t>
      </w:r>
      <w:proofErr w:type="gramEnd"/>
    </w:p>
    <w:p w:rsidR="00BC7025" w:rsidRDefault="008100B9"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Конечно, куда уж нам, серым. Но Яков </w:t>
      </w:r>
      <w:proofErr w:type="gramStart"/>
      <w:r>
        <w:rPr>
          <w:rFonts w:ascii="Times New Roman" w:hAnsi="Times New Roman" w:cs="Times New Roman"/>
          <w:sz w:val="24"/>
          <w:szCs w:val="24"/>
        </w:rPr>
        <w:t>Тимофевич</w:t>
      </w:r>
      <w:proofErr w:type="gramEnd"/>
      <w:r>
        <w:rPr>
          <w:rFonts w:ascii="Times New Roman" w:hAnsi="Times New Roman" w:cs="Times New Roman"/>
          <w:sz w:val="24"/>
          <w:szCs w:val="24"/>
        </w:rPr>
        <w:t xml:space="preserve"> о чём пишет? Он идёт «в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большую науку» с повисшими на его шее простыми фактами, которые нужно объяснить, прежде чем войти «в залу Большая наука». Без этого его «большая наука» - всего лишь пассы напёрсточника</w:t>
      </w:r>
    </w:p>
    <w:p w:rsidR="00BC7025" w:rsidRDefault="00BC7025" w:rsidP="00FF059C">
      <w:pPr>
        <w:spacing w:after="0" w:line="240" w:lineRule="auto"/>
        <w:contextualSpacing/>
        <w:jc w:val="both"/>
        <w:rPr>
          <w:rFonts w:ascii="Times New Roman" w:hAnsi="Times New Roman" w:cs="Times New Roman"/>
          <w:sz w:val="24"/>
          <w:szCs w:val="24"/>
        </w:rPr>
      </w:pPr>
    </w:p>
    <w:p w:rsidR="00C135C2" w:rsidRDefault="00C135C2" w:rsidP="00FF059C">
      <w:pPr>
        <w:spacing w:after="0" w:line="240" w:lineRule="auto"/>
        <w:contextualSpacing/>
        <w:jc w:val="both"/>
        <w:rPr>
          <w:rFonts w:ascii="Times New Roman" w:hAnsi="Times New Roman" w:cs="Times New Roman"/>
          <w:sz w:val="24"/>
          <w:szCs w:val="24"/>
        </w:rPr>
      </w:pPr>
    </w:p>
    <w:p w:rsidR="00C135C2" w:rsidRPr="00BD1B6C" w:rsidRDefault="00C135C2" w:rsidP="00FF059C">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ab/>
        <w:t>«Новые аспекты», стр.71:</w:t>
      </w:r>
      <w:r w:rsidR="00BD1B6C">
        <w:rPr>
          <w:rFonts w:ascii="Times New Roman" w:hAnsi="Times New Roman" w:cs="Times New Roman"/>
          <w:sz w:val="24"/>
          <w:szCs w:val="24"/>
        </w:rPr>
        <w:t xml:space="preserve"> </w:t>
      </w:r>
      <w:r w:rsidR="00BD1B6C" w:rsidRPr="00BD1B6C">
        <w:rPr>
          <w:rFonts w:ascii="Times New Roman" w:hAnsi="Times New Roman" w:cs="Times New Roman"/>
          <w:i/>
          <w:sz w:val="24"/>
          <w:szCs w:val="24"/>
        </w:rPr>
        <w:t>«</w:t>
      </w:r>
      <w:r w:rsidRPr="00BD1B6C">
        <w:rPr>
          <w:rFonts w:ascii="Times New Roman" w:hAnsi="Times New Roman" w:cs="Times New Roman"/>
          <w:i/>
          <w:sz w:val="24"/>
          <w:szCs w:val="24"/>
        </w:rPr>
        <w:t xml:space="preserve">Опыты ставились на белых беспородных мышах – линии </w:t>
      </w:r>
      <w:r w:rsidRPr="00BD1B6C">
        <w:rPr>
          <w:rFonts w:ascii="Times New Roman" w:hAnsi="Times New Roman" w:cs="Times New Roman"/>
          <w:i/>
          <w:sz w:val="24"/>
          <w:szCs w:val="24"/>
          <w:lang w:val="en-US"/>
        </w:rPr>
        <w:t>Ku</w:t>
      </w:r>
      <w:r w:rsidRPr="00BD1B6C">
        <w:rPr>
          <w:rFonts w:ascii="Times New Roman" w:hAnsi="Times New Roman" w:cs="Times New Roman"/>
          <w:i/>
          <w:sz w:val="24"/>
          <w:szCs w:val="24"/>
        </w:rPr>
        <w:t>:</w:t>
      </w:r>
      <w:r w:rsidRPr="00BD1B6C">
        <w:rPr>
          <w:rFonts w:ascii="Times New Roman" w:hAnsi="Times New Roman" w:cs="Times New Roman"/>
          <w:i/>
          <w:sz w:val="24"/>
          <w:szCs w:val="24"/>
          <w:lang w:val="en-US"/>
        </w:rPr>
        <w:t>SHK</w:t>
      </w:r>
      <w:r w:rsidRPr="00BD1B6C">
        <w:rPr>
          <w:rFonts w:ascii="Times New Roman" w:hAnsi="Times New Roman" w:cs="Times New Roman"/>
          <w:i/>
          <w:sz w:val="24"/>
          <w:szCs w:val="24"/>
        </w:rPr>
        <w:t>. Исследовалось действие разбавленных растворов гептила на спермогенез самцов. В качестве критерия токсичности определялось число  и выживаемость потмства. Опыты начались 20 февраля 2006 года, самцов поили 35 дней</w:t>
      </w:r>
      <w:r w:rsidR="00302128" w:rsidRPr="00BD1B6C">
        <w:rPr>
          <w:rFonts w:ascii="Times New Roman" w:hAnsi="Times New Roman" w:cs="Times New Roman"/>
          <w:i/>
          <w:sz w:val="24"/>
          <w:szCs w:val="24"/>
        </w:rPr>
        <w:t>.</w:t>
      </w:r>
    </w:p>
    <w:p w:rsidR="00302128" w:rsidRPr="00BD1B6C" w:rsidRDefault="00302128" w:rsidP="00FF059C">
      <w:pPr>
        <w:spacing w:after="0" w:line="240" w:lineRule="auto"/>
        <w:contextualSpacing/>
        <w:jc w:val="both"/>
        <w:rPr>
          <w:rFonts w:ascii="Times New Roman" w:hAnsi="Times New Roman" w:cs="Times New Roman"/>
          <w:i/>
          <w:sz w:val="24"/>
          <w:szCs w:val="24"/>
        </w:rPr>
      </w:pPr>
      <w:r w:rsidRPr="00BD1B6C">
        <w:rPr>
          <w:rFonts w:ascii="Times New Roman" w:hAnsi="Times New Roman" w:cs="Times New Roman"/>
          <w:i/>
          <w:sz w:val="24"/>
          <w:szCs w:val="24"/>
        </w:rPr>
        <w:tab/>
        <w:t>Готовился стоковый раствор, который содержал ДМГ в концентрации 100ПДК. Этот раствор зранили в холодильнике при 4ᵒС. В течение всего опыта часть этого раствора периодически (1 раз в 5 дней) брали для приготовления более разбавленных растворов, которые использовались в качестве питья и также для опрыскивания пищи.</w:t>
      </w:r>
    </w:p>
    <w:p w:rsidR="00302128" w:rsidRPr="00BD1B6C" w:rsidRDefault="00302128" w:rsidP="00FF059C">
      <w:pPr>
        <w:spacing w:after="0" w:line="240" w:lineRule="auto"/>
        <w:contextualSpacing/>
        <w:jc w:val="both"/>
        <w:rPr>
          <w:rFonts w:ascii="Times New Roman" w:hAnsi="Times New Roman" w:cs="Times New Roman"/>
          <w:i/>
          <w:sz w:val="24"/>
          <w:szCs w:val="24"/>
        </w:rPr>
      </w:pPr>
      <w:r w:rsidRPr="00BD1B6C">
        <w:rPr>
          <w:rFonts w:ascii="Times New Roman" w:hAnsi="Times New Roman" w:cs="Times New Roman"/>
          <w:i/>
          <w:sz w:val="24"/>
          <w:szCs w:val="24"/>
        </w:rPr>
        <w:tab/>
      </w:r>
      <w:proofErr w:type="gramStart"/>
      <w:r w:rsidRPr="00BD1B6C">
        <w:rPr>
          <w:rFonts w:ascii="Times New Roman" w:hAnsi="Times New Roman" w:cs="Times New Roman"/>
          <w:i/>
          <w:sz w:val="24"/>
          <w:szCs w:val="24"/>
        </w:rPr>
        <w:t>Самцы мышей (</w:t>
      </w:r>
      <w:r w:rsidRPr="00BD1B6C">
        <w:rPr>
          <w:rFonts w:ascii="Times New Roman" w:hAnsi="Times New Roman" w:cs="Times New Roman"/>
          <w:i/>
          <w:sz w:val="24"/>
          <w:szCs w:val="24"/>
          <w:lang w:val="en-US"/>
        </w:rPr>
        <w:t>Ku</w:t>
      </w:r>
      <w:r w:rsidRPr="00BD1B6C">
        <w:rPr>
          <w:rFonts w:ascii="Times New Roman" w:hAnsi="Times New Roman" w:cs="Times New Roman"/>
          <w:i/>
          <w:sz w:val="24"/>
          <w:szCs w:val="24"/>
        </w:rPr>
        <w:t>:</w:t>
      </w:r>
      <w:proofErr w:type="gramEnd"/>
      <w:r w:rsidRPr="00BD1B6C">
        <w:rPr>
          <w:rFonts w:ascii="Times New Roman" w:hAnsi="Times New Roman" w:cs="Times New Roman"/>
          <w:i/>
          <w:sz w:val="24"/>
          <w:szCs w:val="24"/>
          <w:lang w:val="en-US"/>
        </w:rPr>
        <w:t>SHK</w:t>
      </w:r>
      <w:r w:rsidRPr="00BD1B6C">
        <w:rPr>
          <w:rFonts w:ascii="Times New Roman" w:hAnsi="Times New Roman" w:cs="Times New Roman"/>
          <w:i/>
          <w:sz w:val="24"/>
          <w:szCs w:val="24"/>
        </w:rPr>
        <w:t>) в возрасте 7 недель получали питьё, состоящее из водопроводной воды с добавлением диметилгидразина в концентрациях 1, 0,2, 0,1 ПДК. В поилках питьё обновлялось черезкаждые пять дней. Всего было произведено 7 смен растворов (в течение 35 дней – составляющих длительность</w:t>
      </w:r>
      <w:r w:rsidR="00BD1B6C" w:rsidRPr="00BD1B6C">
        <w:rPr>
          <w:rFonts w:ascii="Times New Roman" w:hAnsi="Times New Roman" w:cs="Times New Roman"/>
          <w:i/>
          <w:sz w:val="24"/>
          <w:szCs w:val="24"/>
        </w:rPr>
        <w:t xml:space="preserve"> спермргшенеза). Каждый самец выпивал за сутки в среднем 10 мл жидкости. За 36 дней он выпивал в среднем 350 мл  раствора.</w:t>
      </w:r>
    </w:p>
    <w:p w:rsidR="00C135C2" w:rsidRPr="00BD1B6C" w:rsidRDefault="00BD1B6C" w:rsidP="00FF059C">
      <w:pPr>
        <w:spacing w:after="0" w:line="240" w:lineRule="auto"/>
        <w:contextualSpacing/>
        <w:jc w:val="both"/>
        <w:rPr>
          <w:rFonts w:ascii="Times New Roman" w:hAnsi="Times New Roman" w:cs="Times New Roman"/>
          <w:i/>
          <w:sz w:val="24"/>
          <w:szCs w:val="24"/>
        </w:rPr>
      </w:pPr>
      <w:r w:rsidRPr="00BD1B6C">
        <w:rPr>
          <w:rFonts w:ascii="Times New Roman" w:hAnsi="Times New Roman" w:cs="Times New Roman"/>
          <w:i/>
          <w:sz w:val="24"/>
          <w:szCs w:val="24"/>
        </w:rPr>
        <w:tab/>
        <w:t>Каждый раз при смене раствора в поилках корм   равномерно смачивался этим же раствором. Ориентировочно за пять дней каждая мышь съедала объём корма, впитавшего 3-4 мл раствора, т.е. за весь период дополнительно получала ещё 21-28 мл раствора ДМГ».</w:t>
      </w:r>
    </w:p>
    <w:p w:rsidR="00C135C2" w:rsidRDefault="00BD1B6C"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Если </w:t>
      </w:r>
      <w:r w:rsidR="008100B9">
        <w:rPr>
          <w:rFonts w:ascii="Times New Roman" w:hAnsi="Times New Roman" w:cs="Times New Roman"/>
          <w:sz w:val="24"/>
          <w:szCs w:val="24"/>
        </w:rPr>
        <w:t xml:space="preserve">впервые </w:t>
      </w:r>
      <w:r>
        <w:rPr>
          <w:rFonts w:ascii="Times New Roman" w:hAnsi="Times New Roman" w:cs="Times New Roman"/>
          <w:sz w:val="24"/>
          <w:szCs w:val="24"/>
        </w:rPr>
        <w:t xml:space="preserve">читать книгу «Новые аспекты» и остановиться на этом месте, то можно выдвинуть предположение, что все мыши </w:t>
      </w:r>
      <w:r w:rsidR="005F6071">
        <w:rPr>
          <w:rFonts w:ascii="Times New Roman" w:hAnsi="Times New Roman" w:cs="Times New Roman"/>
          <w:sz w:val="24"/>
          <w:szCs w:val="24"/>
        </w:rPr>
        <w:t xml:space="preserve">должны </w:t>
      </w:r>
      <w:r w:rsidR="003F3719">
        <w:rPr>
          <w:rFonts w:ascii="Times New Roman" w:hAnsi="Times New Roman" w:cs="Times New Roman"/>
          <w:sz w:val="24"/>
          <w:szCs w:val="24"/>
        </w:rPr>
        <w:t xml:space="preserve">были </w:t>
      </w:r>
      <w:r w:rsidR="005F6071">
        <w:rPr>
          <w:rFonts w:ascii="Times New Roman" w:hAnsi="Times New Roman" w:cs="Times New Roman"/>
          <w:sz w:val="24"/>
          <w:szCs w:val="24"/>
        </w:rPr>
        <w:t>погибнуть</w:t>
      </w:r>
      <w:r w:rsidR="00C77F65">
        <w:rPr>
          <w:rFonts w:ascii="Times New Roman" w:hAnsi="Times New Roman" w:cs="Times New Roman"/>
          <w:sz w:val="24"/>
          <w:szCs w:val="24"/>
        </w:rPr>
        <w:t>. Ведь эти</w:t>
      </w:r>
      <w:r>
        <w:rPr>
          <w:rFonts w:ascii="Times New Roman" w:hAnsi="Times New Roman" w:cs="Times New Roman"/>
          <w:sz w:val="24"/>
          <w:szCs w:val="24"/>
        </w:rPr>
        <w:t xml:space="preserve"> 35+35 суток</w:t>
      </w:r>
      <w:r w:rsidR="001B5610">
        <w:rPr>
          <w:rFonts w:ascii="Times New Roman" w:hAnsi="Times New Roman" w:cs="Times New Roman"/>
          <w:sz w:val="24"/>
          <w:szCs w:val="24"/>
        </w:rPr>
        <w:t xml:space="preserve"> для мышей </w:t>
      </w:r>
      <w:r>
        <w:rPr>
          <w:rFonts w:ascii="Times New Roman" w:hAnsi="Times New Roman" w:cs="Times New Roman"/>
          <w:sz w:val="24"/>
          <w:szCs w:val="24"/>
        </w:rPr>
        <w:t xml:space="preserve"> равны </w:t>
      </w:r>
      <w:r w:rsidR="001A27FF">
        <w:rPr>
          <w:rFonts w:ascii="Times New Roman" w:hAnsi="Times New Roman" w:cs="Times New Roman"/>
          <w:sz w:val="24"/>
          <w:szCs w:val="24"/>
        </w:rPr>
        <w:t>40</w:t>
      </w:r>
      <w:r>
        <w:rPr>
          <w:rFonts w:ascii="Times New Roman" w:hAnsi="Times New Roman" w:cs="Times New Roman"/>
          <w:sz w:val="24"/>
          <w:szCs w:val="24"/>
        </w:rPr>
        <w:t xml:space="preserve"> годам человеческой жизни</w:t>
      </w:r>
      <w:r w:rsidR="001A27FF">
        <w:rPr>
          <w:rFonts w:ascii="Times New Roman" w:hAnsi="Times New Roman" w:cs="Times New Roman"/>
          <w:sz w:val="24"/>
          <w:szCs w:val="24"/>
        </w:rPr>
        <w:t>.</w:t>
      </w:r>
    </w:p>
    <w:p w:rsidR="00C135C2" w:rsidRPr="001A27FF" w:rsidRDefault="001A27FF" w:rsidP="00FF059C">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ab/>
      </w:r>
      <w:r w:rsidRPr="001A27FF">
        <w:rPr>
          <w:rFonts w:ascii="Times New Roman" w:hAnsi="Times New Roman" w:cs="Times New Roman"/>
          <w:i/>
          <w:sz w:val="24"/>
          <w:szCs w:val="24"/>
        </w:rPr>
        <w:t>«После чего производилось скрещивание опытных самцов с интактными самками»</w:t>
      </w:r>
    </w:p>
    <w:p w:rsidR="00C135C2" w:rsidRDefault="001A27FF"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Как? Но ведь все или часть опытных самцов должна погибнуть. Но о гибели самцов у испытателей нет ни слова. И даже о неспособности самцов к скрещиванию нет ни слова.</w:t>
      </w:r>
    </w:p>
    <w:p w:rsidR="00C03CFA" w:rsidRDefault="001A27FF"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Чем же их поили? </w:t>
      </w:r>
    </w:p>
    <w:p w:rsidR="001A27FF" w:rsidRPr="008100B9" w:rsidRDefault="001A27FF" w:rsidP="00C03CFA">
      <w:pPr>
        <w:spacing w:after="0" w:line="240" w:lineRule="auto"/>
        <w:ind w:firstLine="708"/>
        <w:contextualSpacing/>
        <w:jc w:val="both"/>
        <w:rPr>
          <w:rFonts w:ascii="Times New Roman" w:hAnsi="Times New Roman" w:cs="Times New Roman"/>
          <w:b/>
          <w:sz w:val="24"/>
          <w:szCs w:val="24"/>
        </w:rPr>
      </w:pPr>
      <w:r w:rsidRPr="008100B9">
        <w:rPr>
          <w:rFonts w:ascii="Times New Roman" w:hAnsi="Times New Roman" w:cs="Times New Roman"/>
          <w:b/>
          <w:sz w:val="24"/>
          <w:szCs w:val="24"/>
        </w:rPr>
        <w:t>Экологически чистым керосином их нужно было поить!</w:t>
      </w:r>
    </w:p>
    <w:p w:rsidR="00096093" w:rsidRPr="00772917" w:rsidRDefault="001A27FF"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На этот счёт что-то можно вычитать у Алевтины Корзуновой «Природа, которая лечит: перекись водорода, скипидар, керосин»</w:t>
      </w:r>
      <w:r w:rsidR="00096093" w:rsidRPr="00096093">
        <w:rPr>
          <w:rFonts w:ascii="Times New Roman" w:hAnsi="Times New Roman" w:cs="Times New Roman"/>
          <w:sz w:val="24"/>
          <w:szCs w:val="24"/>
        </w:rPr>
        <w:t xml:space="preserve"> </w:t>
      </w:r>
    </w:p>
    <w:p w:rsidR="00C135C2" w:rsidRPr="00772917" w:rsidRDefault="001A27FF" w:rsidP="00FF059C">
      <w:pPr>
        <w:spacing w:after="0" w:line="240" w:lineRule="auto"/>
        <w:contextualSpacing/>
        <w:jc w:val="both"/>
        <w:rPr>
          <w:rFonts w:ascii="Times New Roman" w:hAnsi="Times New Roman" w:cs="Times New Roman"/>
          <w:sz w:val="24"/>
          <w:szCs w:val="24"/>
        </w:rPr>
      </w:pPr>
      <w:r w:rsidRPr="00772917">
        <w:rPr>
          <w:rFonts w:ascii="Times New Roman" w:hAnsi="Times New Roman" w:cs="Times New Roman"/>
          <w:sz w:val="24"/>
          <w:szCs w:val="24"/>
        </w:rPr>
        <w:t xml:space="preserve"> </w:t>
      </w:r>
      <w:hyperlink r:id="rId19" w:history="1">
        <w:r w:rsidR="00096093" w:rsidRPr="00F24DB6">
          <w:rPr>
            <w:rStyle w:val="a3"/>
            <w:rFonts w:ascii="Times New Roman" w:hAnsi="Times New Roman" w:cs="Times New Roman"/>
            <w:sz w:val="24"/>
            <w:szCs w:val="24"/>
            <w:lang w:val="en-US"/>
          </w:rPr>
          <w:t>http</w:t>
        </w:r>
        <w:r w:rsidR="00096093" w:rsidRPr="00772917">
          <w:rPr>
            <w:rStyle w:val="a3"/>
            <w:rFonts w:ascii="Times New Roman" w:hAnsi="Times New Roman" w:cs="Times New Roman"/>
            <w:sz w:val="24"/>
            <w:szCs w:val="24"/>
          </w:rPr>
          <w:t>://</w:t>
        </w:r>
        <w:r w:rsidR="00096093" w:rsidRPr="00F24DB6">
          <w:rPr>
            <w:rStyle w:val="a3"/>
            <w:rFonts w:ascii="Times New Roman" w:hAnsi="Times New Roman" w:cs="Times New Roman"/>
            <w:sz w:val="24"/>
            <w:szCs w:val="24"/>
            <w:lang w:val="en-US"/>
          </w:rPr>
          <w:t>www</w:t>
        </w:r>
        <w:r w:rsidR="00096093" w:rsidRPr="00772917">
          <w:rPr>
            <w:rStyle w:val="a3"/>
            <w:rFonts w:ascii="Times New Roman" w:hAnsi="Times New Roman" w:cs="Times New Roman"/>
            <w:sz w:val="24"/>
            <w:szCs w:val="24"/>
          </w:rPr>
          <w:t>.</w:t>
        </w:r>
        <w:r w:rsidR="00096093" w:rsidRPr="00F24DB6">
          <w:rPr>
            <w:rStyle w:val="a3"/>
            <w:rFonts w:ascii="Times New Roman" w:hAnsi="Times New Roman" w:cs="Times New Roman"/>
            <w:sz w:val="24"/>
            <w:szCs w:val="24"/>
            <w:lang w:val="en-US"/>
          </w:rPr>
          <w:t>kniga</w:t>
        </w:r>
        <w:r w:rsidR="00096093" w:rsidRPr="00772917">
          <w:rPr>
            <w:rStyle w:val="a3"/>
            <w:rFonts w:ascii="Times New Roman" w:hAnsi="Times New Roman" w:cs="Times New Roman"/>
            <w:sz w:val="24"/>
            <w:szCs w:val="24"/>
          </w:rPr>
          <w:t>.</w:t>
        </w:r>
        <w:r w:rsidR="00096093" w:rsidRPr="00F24DB6">
          <w:rPr>
            <w:rStyle w:val="a3"/>
            <w:rFonts w:ascii="Times New Roman" w:hAnsi="Times New Roman" w:cs="Times New Roman"/>
            <w:sz w:val="24"/>
            <w:szCs w:val="24"/>
            <w:lang w:val="en-US"/>
          </w:rPr>
          <w:t>com</w:t>
        </w:r>
        <w:r w:rsidR="00096093" w:rsidRPr="00772917">
          <w:rPr>
            <w:rStyle w:val="a3"/>
            <w:rFonts w:ascii="Times New Roman" w:hAnsi="Times New Roman" w:cs="Times New Roman"/>
            <w:sz w:val="24"/>
            <w:szCs w:val="24"/>
          </w:rPr>
          <w:t>\</w:t>
        </w:r>
        <w:r w:rsidR="00096093" w:rsidRPr="00F24DB6">
          <w:rPr>
            <w:rStyle w:val="a3"/>
            <w:rFonts w:ascii="Times New Roman" w:hAnsi="Times New Roman" w:cs="Times New Roman"/>
            <w:sz w:val="24"/>
            <w:szCs w:val="24"/>
            <w:lang w:val="en-US"/>
          </w:rPr>
          <w:t>books</w:t>
        </w:r>
        <w:r w:rsidR="00096093" w:rsidRPr="00772917">
          <w:rPr>
            <w:rStyle w:val="a3"/>
            <w:rFonts w:ascii="Times New Roman" w:hAnsi="Times New Roman" w:cs="Times New Roman"/>
            <w:sz w:val="24"/>
            <w:szCs w:val="24"/>
          </w:rPr>
          <w:t>\</w:t>
        </w:r>
        <w:r w:rsidR="00096093" w:rsidRPr="00F24DB6">
          <w:rPr>
            <w:rStyle w:val="a3"/>
            <w:rFonts w:ascii="Times New Roman" w:hAnsi="Times New Roman" w:cs="Times New Roman"/>
            <w:sz w:val="24"/>
            <w:szCs w:val="24"/>
            <w:lang w:val="en-US"/>
          </w:rPr>
          <w:t>preview</w:t>
        </w:r>
        <w:r w:rsidR="00096093" w:rsidRPr="00772917">
          <w:rPr>
            <w:rStyle w:val="a3"/>
            <w:rFonts w:ascii="Times New Roman" w:hAnsi="Times New Roman" w:cs="Times New Roman"/>
            <w:sz w:val="24"/>
            <w:szCs w:val="24"/>
          </w:rPr>
          <w:t>_</w:t>
        </w:r>
        <w:r w:rsidR="00096093" w:rsidRPr="00F24DB6">
          <w:rPr>
            <w:rStyle w:val="a3"/>
            <w:rFonts w:ascii="Times New Roman" w:hAnsi="Times New Roman" w:cs="Times New Roman"/>
            <w:sz w:val="24"/>
            <w:szCs w:val="24"/>
            <w:lang w:val="en-US"/>
          </w:rPr>
          <w:t>txt</w:t>
        </w:r>
        <w:r w:rsidR="00096093" w:rsidRPr="00772917">
          <w:rPr>
            <w:rStyle w:val="a3"/>
            <w:rFonts w:ascii="Times New Roman" w:hAnsi="Times New Roman" w:cs="Times New Roman"/>
            <w:sz w:val="24"/>
            <w:szCs w:val="24"/>
          </w:rPr>
          <w:t>/</w:t>
        </w:r>
        <w:r w:rsidR="00096093" w:rsidRPr="00F24DB6">
          <w:rPr>
            <w:rStyle w:val="a3"/>
            <w:rFonts w:ascii="Times New Roman" w:hAnsi="Times New Roman" w:cs="Times New Roman"/>
            <w:sz w:val="24"/>
            <w:szCs w:val="24"/>
            <w:lang w:val="en-US"/>
          </w:rPr>
          <w:t>asp</w:t>
        </w:r>
        <w:r w:rsidR="00096093" w:rsidRPr="00772917">
          <w:rPr>
            <w:rStyle w:val="a3"/>
            <w:rFonts w:ascii="Times New Roman" w:hAnsi="Times New Roman" w:cs="Times New Roman"/>
            <w:sz w:val="24"/>
            <w:szCs w:val="24"/>
          </w:rPr>
          <w:t>?</w:t>
        </w:r>
        <w:r w:rsidR="00096093" w:rsidRPr="00F24DB6">
          <w:rPr>
            <w:rStyle w:val="a3"/>
            <w:rFonts w:ascii="Times New Roman" w:hAnsi="Times New Roman" w:cs="Times New Roman"/>
            <w:sz w:val="24"/>
            <w:szCs w:val="24"/>
            <w:lang w:val="en-US"/>
          </w:rPr>
          <w:t>sku</w:t>
        </w:r>
        <w:r w:rsidR="00096093" w:rsidRPr="00772917">
          <w:rPr>
            <w:rStyle w:val="a3"/>
            <w:rFonts w:ascii="Times New Roman" w:hAnsi="Times New Roman" w:cs="Times New Roman"/>
            <w:sz w:val="24"/>
            <w:szCs w:val="24"/>
          </w:rPr>
          <w:t>=</w:t>
        </w:r>
        <w:r w:rsidR="00096093" w:rsidRPr="00F24DB6">
          <w:rPr>
            <w:rStyle w:val="a3"/>
            <w:rFonts w:ascii="Times New Roman" w:hAnsi="Times New Roman" w:cs="Times New Roman"/>
            <w:sz w:val="24"/>
            <w:szCs w:val="24"/>
            <w:lang w:val="en-US"/>
          </w:rPr>
          <w:t>ebooks</w:t>
        </w:r>
        <w:r w:rsidR="00096093" w:rsidRPr="00772917">
          <w:rPr>
            <w:rStyle w:val="a3"/>
            <w:rFonts w:ascii="Times New Roman" w:hAnsi="Times New Roman" w:cs="Times New Roman"/>
            <w:sz w:val="24"/>
            <w:szCs w:val="24"/>
          </w:rPr>
          <w:t>339593</w:t>
        </w:r>
      </w:hyperlink>
    </w:p>
    <w:p w:rsidR="00096093" w:rsidRPr="00096093" w:rsidRDefault="00096093" w:rsidP="00FF059C">
      <w:pPr>
        <w:spacing w:after="0" w:line="240" w:lineRule="auto"/>
        <w:contextualSpacing/>
        <w:jc w:val="both"/>
        <w:rPr>
          <w:rFonts w:ascii="Times New Roman" w:hAnsi="Times New Roman" w:cs="Times New Roman"/>
          <w:sz w:val="24"/>
          <w:szCs w:val="24"/>
        </w:rPr>
      </w:pPr>
      <w:r w:rsidRPr="00772917">
        <w:rPr>
          <w:rFonts w:ascii="Times New Roman" w:hAnsi="Times New Roman" w:cs="Times New Roman"/>
          <w:sz w:val="24"/>
          <w:szCs w:val="24"/>
        </w:rPr>
        <w:tab/>
      </w:r>
      <w:r>
        <w:rPr>
          <w:rFonts w:ascii="Times New Roman" w:hAnsi="Times New Roman" w:cs="Times New Roman"/>
          <w:sz w:val="24"/>
          <w:szCs w:val="24"/>
        </w:rPr>
        <w:t>Керосином можно вылечить одну болезнь, но в те же сроки, скорее всего, умереть от другой болезни</w:t>
      </w:r>
      <w:r w:rsidR="00772917">
        <w:rPr>
          <w:rFonts w:ascii="Times New Roman" w:hAnsi="Times New Roman" w:cs="Times New Roman"/>
          <w:sz w:val="24"/>
          <w:szCs w:val="24"/>
        </w:rPr>
        <w:t xml:space="preserve">: </w:t>
      </w:r>
      <w:r w:rsidR="00C77F65">
        <w:rPr>
          <w:rFonts w:ascii="Times New Roman" w:hAnsi="Times New Roman" w:cs="Times New Roman"/>
          <w:sz w:val="24"/>
          <w:szCs w:val="24"/>
        </w:rPr>
        <w:t xml:space="preserve">например, </w:t>
      </w:r>
      <w:r w:rsidR="00205935">
        <w:rPr>
          <w:rFonts w:ascii="Times New Roman" w:hAnsi="Times New Roman" w:cs="Times New Roman"/>
          <w:sz w:val="24"/>
          <w:szCs w:val="24"/>
        </w:rPr>
        <w:t xml:space="preserve">по причине </w:t>
      </w:r>
      <w:r w:rsidR="00772917">
        <w:rPr>
          <w:rFonts w:ascii="Times New Roman" w:hAnsi="Times New Roman" w:cs="Times New Roman"/>
          <w:sz w:val="24"/>
          <w:szCs w:val="24"/>
        </w:rPr>
        <w:t>отказа какого-то внутреннего органа.</w:t>
      </w:r>
      <w:r w:rsidR="00C03CFA">
        <w:rPr>
          <w:rFonts w:ascii="Times New Roman" w:hAnsi="Times New Roman" w:cs="Times New Roman"/>
          <w:sz w:val="24"/>
          <w:szCs w:val="24"/>
        </w:rPr>
        <w:t xml:space="preserve"> Это утверждение не я придумал…</w:t>
      </w:r>
    </w:p>
    <w:p w:rsidR="00C135C2" w:rsidRDefault="00096093"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Мыши, крысы не желают жить и размножаться в местах с устойчивым запахом нефтепродуктов, в том числе и керосина. А ведь </w:t>
      </w:r>
      <w:r w:rsidR="00C77F65">
        <w:rPr>
          <w:rFonts w:ascii="Times New Roman" w:hAnsi="Times New Roman" w:cs="Times New Roman"/>
          <w:sz w:val="24"/>
          <w:szCs w:val="24"/>
        </w:rPr>
        <w:t xml:space="preserve">начальство уже повелело считать керосин </w:t>
      </w:r>
      <w:r w:rsidR="008100B9">
        <w:rPr>
          <w:rFonts w:ascii="Times New Roman" w:hAnsi="Times New Roman" w:cs="Times New Roman"/>
          <w:sz w:val="24"/>
          <w:szCs w:val="24"/>
        </w:rPr>
        <w:t>«</w:t>
      </w:r>
      <w:r>
        <w:rPr>
          <w:rFonts w:ascii="Times New Roman" w:hAnsi="Times New Roman" w:cs="Times New Roman"/>
          <w:sz w:val="24"/>
          <w:szCs w:val="24"/>
        </w:rPr>
        <w:t>экологически чисты</w:t>
      </w:r>
      <w:r w:rsidR="00C77F65">
        <w:rPr>
          <w:rFonts w:ascii="Times New Roman" w:hAnsi="Times New Roman" w:cs="Times New Roman"/>
          <w:sz w:val="24"/>
          <w:szCs w:val="24"/>
        </w:rPr>
        <w:t>м</w:t>
      </w:r>
      <w:r w:rsidR="008100B9">
        <w:rPr>
          <w:rFonts w:ascii="Times New Roman" w:hAnsi="Times New Roman" w:cs="Times New Roman"/>
          <w:sz w:val="24"/>
          <w:szCs w:val="24"/>
        </w:rPr>
        <w:t>»</w:t>
      </w:r>
      <w:r>
        <w:rPr>
          <w:rFonts w:ascii="Times New Roman" w:hAnsi="Times New Roman" w:cs="Times New Roman"/>
          <w:sz w:val="24"/>
          <w:szCs w:val="24"/>
        </w:rPr>
        <w:t xml:space="preserve">!!! </w:t>
      </w:r>
      <w:r w:rsidR="008100B9">
        <w:rPr>
          <w:rFonts w:ascii="Times New Roman" w:hAnsi="Times New Roman" w:cs="Times New Roman"/>
          <w:sz w:val="24"/>
          <w:szCs w:val="24"/>
        </w:rPr>
        <w:t>И пересмотра «гениального империатива», как свидетельствует история», до смерти «гениального императивщика» ожидать не стоит.</w:t>
      </w:r>
    </w:p>
    <w:p w:rsidR="008100B9" w:rsidRDefault="008100B9"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Остаётся только заранее  объявить, что догма об «экологической чистоте керосина</w:t>
      </w:r>
      <w:r w:rsidR="006066A2">
        <w:rPr>
          <w:rFonts w:ascii="Times New Roman" w:hAnsi="Times New Roman" w:cs="Times New Roman"/>
          <w:sz w:val="24"/>
          <w:szCs w:val="24"/>
        </w:rPr>
        <w:t>» является преступлением, и уже спустя несколько раз – сознательным государственным преступлением</w:t>
      </w:r>
    </w:p>
    <w:p w:rsidR="008100B9" w:rsidRPr="00096093" w:rsidRDefault="008100B9" w:rsidP="00FF059C">
      <w:pPr>
        <w:spacing w:after="0" w:line="240" w:lineRule="auto"/>
        <w:contextualSpacing/>
        <w:jc w:val="both"/>
        <w:rPr>
          <w:rFonts w:ascii="Times New Roman" w:hAnsi="Times New Roman" w:cs="Times New Roman"/>
          <w:sz w:val="24"/>
          <w:szCs w:val="24"/>
        </w:rPr>
      </w:pPr>
    </w:p>
    <w:p w:rsidR="00205935" w:rsidRDefault="00205935"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«Новые аспекты», стр.72</w:t>
      </w:r>
      <w:r w:rsidR="005F6071">
        <w:rPr>
          <w:rFonts w:ascii="Times New Roman" w:hAnsi="Times New Roman" w:cs="Times New Roman"/>
          <w:sz w:val="24"/>
          <w:szCs w:val="24"/>
        </w:rPr>
        <w:t>:</w:t>
      </w:r>
      <w:r>
        <w:rPr>
          <w:rFonts w:ascii="Times New Roman" w:hAnsi="Times New Roman" w:cs="Times New Roman"/>
          <w:sz w:val="24"/>
          <w:szCs w:val="24"/>
        </w:rPr>
        <w:t xml:space="preserve"> </w:t>
      </w:r>
      <w:r w:rsidRPr="00205935">
        <w:rPr>
          <w:rFonts w:ascii="Times New Roman" w:hAnsi="Times New Roman" w:cs="Times New Roman"/>
          <w:i/>
          <w:sz w:val="24"/>
          <w:szCs w:val="24"/>
        </w:rPr>
        <w:t xml:space="preserve">«Таким образом, большую часть эксперимента мыши получали </w:t>
      </w:r>
      <w:proofErr w:type="gramStart"/>
      <w:r w:rsidRPr="00205935">
        <w:rPr>
          <w:rFonts w:ascii="Times New Roman" w:hAnsi="Times New Roman" w:cs="Times New Roman"/>
          <w:i/>
          <w:sz w:val="24"/>
          <w:szCs w:val="24"/>
        </w:rPr>
        <w:t>воду</w:t>
      </w:r>
      <w:proofErr w:type="gramEnd"/>
      <w:r w:rsidRPr="00205935">
        <w:rPr>
          <w:rFonts w:ascii="Times New Roman" w:hAnsi="Times New Roman" w:cs="Times New Roman"/>
          <w:i/>
          <w:sz w:val="24"/>
          <w:szCs w:val="24"/>
        </w:rPr>
        <w:t xml:space="preserve"> фактически содержащую продукты распада  гептила и АФК».</w:t>
      </w:r>
    </w:p>
    <w:p w:rsidR="00205935" w:rsidRDefault="00BB7E59"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Этот вывод можно сделать заведомо достоверно до опыта, зная склонность гептила к распаду в водопроводной воде, насыщенной газами</w:t>
      </w:r>
      <w:r w:rsidR="003F3719">
        <w:rPr>
          <w:rFonts w:ascii="Times New Roman" w:hAnsi="Times New Roman" w:cs="Times New Roman"/>
          <w:sz w:val="24"/>
          <w:szCs w:val="24"/>
        </w:rPr>
        <w:t xml:space="preserve"> и с поверхностью, открытой для доступа воздуха</w:t>
      </w:r>
      <w:r>
        <w:rPr>
          <w:rFonts w:ascii="Times New Roman" w:hAnsi="Times New Roman" w:cs="Times New Roman"/>
          <w:sz w:val="24"/>
          <w:szCs w:val="24"/>
        </w:rPr>
        <w:t>. Хотя в этой части водопроводная вода существенно отличается от водопровода к водопроводу и от источника воды, поступающей в водопровод.</w:t>
      </w:r>
      <w:r w:rsidR="00C77F65">
        <w:rPr>
          <w:rFonts w:ascii="Times New Roman" w:hAnsi="Times New Roman" w:cs="Times New Roman"/>
          <w:sz w:val="24"/>
          <w:szCs w:val="24"/>
        </w:rPr>
        <w:t xml:space="preserve"> И потом, не весь гептил, подаваемый в поилки, разлагается на составляющие</w:t>
      </w:r>
      <w:r w:rsidR="00CB6B90">
        <w:rPr>
          <w:rFonts w:ascii="Times New Roman" w:hAnsi="Times New Roman" w:cs="Times New Roman"/>
          <w:sz w:val="24"/>
          <w:szCs w:val="24"/>
        </w:rPr>
        <w:t xml:space="preserve">. Часть не </w:t>
      </w:r>
      <w:proofErr w:type="gramStart"/>
      <w:r w:rsidR="00CB6B90">
        <w:rPr>
          <w:rFonts w:ascii="Times New Roman" w:hAnsi="Times New Roman" w:cs="Times New Roman"/>
          <w:sz w:val="24"/>
          <w:szCs w:val="24"/>
        </w:rPr>
        <w:t>разложившегося</w:t>
      </w:r>
      <w:proofErr w:type="gramEnd"/>
      <w:r w:rsidR="00CB6B90">
        <w:rPr>
          <w:rFonts w:ascii="Times New Roman" w:hAnsi="Times New Roman" w:cs="Times New Roman"/>
          <w:sz w:val="24"/>
          <w:szCs w:val="24"/>
        </w:rPr>
        <w:t xml:space="preserve"> гептила всё-таки  в воде поилки имеет место быть</w:t>
      </w:r>
    </w:p>
    <w:p w:rsidR="00F61691" w:rsidRDefault="00D126DF"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Вывод: </w:t>
      </w:r>
      <w:r w:rsidRPr="00D126DF">
        <w:rPr>
          <w:rFonts w:ascii="Times New Roman" w:hAnsi="Times New Roman" w:cs="Times New Roman"/>
          <w:i/>
          <w:sz w:val="24"/>
          <w:szCs w:val="24"/>
        </w:rPr>
        <w:t>«Из таблицы  4 можно видеть, что средняя численность помёта мышей, полученного после обработки самцов низкими концентрациями гептила, достоверно снижена (на 27%) в той группе, которая получала растворы, исходно содержавшие 1 ПДК гептила…».</w:t>
      </w:r>
      <w:r>
        <w:rPr>
          <w:rFonts w:ascii="Times New Roman" w:hAnsi="Times New Roman" w:cs="Times New Roman"/>
          <w:i/>
          <w:sz w:val="24"/>
          <w:szCs w:val="24"/>
        </w:rPr>
        <w:t xml:space="preserve"> </w:t>
      </w:r>
      <w:r>
        <w:rPr>
          <w:rFonts w:ascii="Times New Roman" w:hAnsi="Times New Roman" w:cs="Times New Roman"/>
          <w:sz w:val="24"/>
          <w:szCs w:val="24"/>
        </w:rPr>
        <w:t>Набор цифр, представленных в таблицах 3 и 4</w:t>
      </w:r>
      <w:r w:rsidR="00F61691">
        <w:rPr>
          <w:rFonts w:ascii="Times New Roman" w:hAnsi="Times New Roman" w:cs="Times New Roman"/>
          <w:sz w:val="24"/>
          <w:szCs w:val="24"/>
        </w:rPr>
        <w:t>,</w:t>
      </w:r>
      <w:r>
        <w:rPr>
          <w:rFonts w:ascii="Times New Roman" w:hAnsi="Times New Roman" w:cs="Times New Roman"/>
          <w:sz w:val="24"/>
          <w:szCs w:val="24"/>
        </w:rPr>
        <w:t xml:space="preserve"> не являются статистико</w:t>
      </w:r>
      <w:r w:rsidR="00F61691">
        <w:rPr>
          <w:rFonts w:ascii="Times New Roman" w:hAnsi="Times New Roman" w:cs="Times New Roman"/>
          <w:sz w:val="24"/>
          <w:szCs w:val="24"/>
        </w:rPr>
        <w:t>й для глобального вывода.</w:t>
      </w:r>
    </w:p>
    <w:p w:rsidR="00F61691" w:rsidRDefault="00F61691"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По такой</w:t>
      </w:r>
      <w:r w:rsidR="003F3719">
        <w:rPr>
          <w:rFonts w:ascii="Times New Roman" w:hAnsi="Times New Roman" w:cs="Times New Roman"/>
          <w:sz w:val="24"/>
          <w:szCs w:val="24"/>
        </w:rPr>
        <w:t xml:space="preserve"> «строго научной» </w:t>
      </w:r>
      <w:r>
        <w:rPr>
          <w:rFonts w:ascii="Times New Roman" w:hAnsi="Times New Roman" w:cs="Times New Roman"/>
          <w:sz w:val="24"/>
          <w:szCs w:val="24"/>
        </w:rPr>
        <w:t xml:space="preserve"> методике, встретив на улице двух мамаш с колясками </w:t>
      </w:r>
      <w:r w:rsidR="001B55B1">
        <w:rPr>
          <w:rFonts w:ascii="Times New Roman" w:hAnsi="Times New Roman" w:cs="Times New Roman"/>
          <w:sz w:val="24"/>
          <w:szCs w:val="24"/>
        </w:rPr>
        <w:t xml:space="preserve">одна с </w:t>
      </w:r>
      <w:r>
        <w:rPr>
          <w:rFonts w:ascii="Times New Roman" w:hAnsi="Times New Roman" w:cs="Times New Roman"/>
          <w:sz w:val="24"/>
          <w:szCs w:val="24"/>
        </w:rPr>
        <w:t>одним</w:t>
      </w:r>
      <w:r w:rsidR="001B55B1">
        <w:rPr>
          <w:rFonts w:ascii="Times New Roman" w:hAnsi="Times New Roman" w:cs="Times New Roman"/>
          <w:sz w:val="24"/>
          <w:szCs w:val="24"/>
        </w:rPr>
        <w:t>, а другая с</w:t>
      </w:r>
      <w:r>
        <w:rPr>
          <w:rFonts w:ascii="Times New Roman" w:hAnsi="Times New Roman" w:cs="Times New Roman"/>
          <w:sz w:val="24"/>
          <w:szCs w:val="24"/>
        </w:rPr>
        <w:t xml:space="preserve"> двумя малышами, можно сделать вывод, что женщины рожают в среднем по 1,5 ребёнка.</w:t>
      </w:r>
    </w:p>
    <w:p w:rsidR="00205935" w:rsidRPr="00D126DF" w:rsidRDefault="00F61691"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Опыты были проведены целенаправлено для написания нужной стратегу Роскосмоса Макарову Ю.Н. книги.</w:t>
      </w:r>
      <w:r w:rsidR="00D126DF">
        <w:rPr>
          <w:rFonts w:ascii="Times New Roman" w:hAnsi="Times New Roman" w:cs="Times New Roman"/>
          <w:sz w:val="24"/>
          <w:szCs w:val="24"/>
        </w:rPr>
        <w:t xml:space="preserve"> </w:t>
      </w:r>
    </w:p>
    <w:p w:rsidR="00C135C2" w:rsidRDefault="00772917"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К недостакам методики исследователей «Новых аспектов» стоит отнести отсутствие альтернативного продукта для исследования. </w:t>
      </w:r>
      <w:proofErr w:type="gramStart"/>
      <w:r>
        <w:rPr>
          <w:rFonts w:ascii="Times New Roman" w:hAnsi="Times New Roman" w:cs="Times New Roman"/>
          <w:sz w:val="24"/>
          <w:szCs w:val="24"/>
        </w:rPr>
        <w:t>Известна</w:t>
      </w:r>
      <w:proofErr w:type="gramEnd"/>
      <w:r>
        <w:rPr>
          <w:rFonts w:ascii="Times New Roman" w:hAnsi="Times New Roman" w:cs="Times New Roman"/>
          <w:sz w:val="24"/>
          <w:szCs w:val="24"/>
        </w:rPr>
        <w:t xml:space="preserve"> «подседаемость» тинейджеров на пиве (эколгически чистый продукт</w:t>
      </w:r>
      <w:r w:rsidR="00ED30E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Но</w:t>
      </w:r>
      <w:r w:rsidR="003F3719">
        <w:rPr>
          <w:rFonts w:ascii="Times New Roman" w:hAnsi="Times New Roman" w:cs="Times New Roman"/>
          <w:sz w:val="24"/>
          <w:szCs w:val="24"/>
        </w:rPr>
        <w:t>,</w:t>
      </w:r>
      <w:r>
        <w:rPr>
          <w:rFonts w:ascii="Times New Roman" w:hAnsi="Times New Roman" w:cs="Times New Roman"/>
          <w:sz w:val="24"/>
          <w:szCs w:val="24"/>
        </w:rPr>
        <w:t xml:space="preserve"> попавшие в зависимость от пива тинейджеры</w:t>
      </w:r>
      <w:r w:rsidR="003F3719">
        <w:rPr>
          <w:rFonts w:ascii="Times New Roman" w:hAnsi="Times New Roman" w:cs="Times New Roman"/>
          <w:sz w:val="24"/>
          <w:szCs w:val="24"/>
        </w:rPr>
        <w:t>,</w:t>
      </w:r>
      <w:r>
        <w:rPr>
          <w:rFonts w:ascii="Times New Roman" w:hAnsi="Times New Roman" w:cs="Times New Roman"/>
          <w:sz w:val="24"/>
          <w:szCs w:val="24"/>
        </w:rPr>
        <w:t xml:space="preserve"> в течение короткого времени (исчисляемого 3-4 годами</w:t>
      </w:r>
      <w:r w:rsidR="005F6071">
        <w:rPr>
          <w:rFonts w:ascii="Times New Roman" w:hAnsi="Times New Roman" w:cs="Times New Roman"/>
          <w:sz w:val="24"/>
          <w:szCs w:val="24"/>
        </w:rPr>
        <w:t xml:space="preserve"> – это </w:t>
      </w:r>
      <w:r w:rsidR="001B5610">
        <w:rPr>
          <w:rFonts w:ascii="Times New Roman" w:hAnsi="Times New Roman" w:cs="Times New Roman"/>
          <w:sz w:val="24"/>
          <w:szCs w:val="24"/>
        </w:rPr>
        <w:t xml:space="preserve">для человека </w:t>
      </w:r>
      <w:r w:rsidR="001B55B1">
        <w:rPr>
          <w:rFonts w:ascii="Times New Roman" w:hAnsi="Times New Roman" w:cs="Times New Roman"/>
          <w:sz w:val="24"/>
          <w:szCs w:val="24"/>
        </w:rPr>
        <w:t xml:space="preserve">намного </w:t>
      </w:r>
      <w:r w:rsidR="005F6071">
        <w:rPr>
          <w:rFonts w:ascii="Times New Roman" w:hAnsi="Times New Roman" w:cs="Times New Roman"/>
          <w:sz w:val="24"/>
          <w:szCs w:val="24"/>
        </w:rPr>
        <w:t xml:space="preserve">меньше, чем 35 суток для мыши </w:t>
      </w:r>
      <w:r w:rsidR="005F6071">
        <w:rPr>
          <w:rFonts w:ascii="Times New Roman" w:hAnsi="Times New Roman" w:cs="Times New Roman"/>
          <w:sz w:val="24"/>
          <w:szCs w:val="24"/>
          <w:lang w:val="en-US"/>
        </w:rPr>
        <w:t>Ku</w:t>
      </w:r>
      <w:r w:rsidR="005F6071">
        <w:rPr>
          <w:rFonts w:ascii="Times New Roman" w:hAnsi="Times New Roman" w:cs="Times New Roman"/>
          <w:sz w:val="24"/>
          <w:szCs w:val="24"/>
        </w:rPr>
        <w:t>:</w:t>
      </w:r>
      <w:proofErr w:type="gramEnd"/>
      <w:r w:rsidR="005F6071">
        <w:rPr>
          <w:rFonts w:ascii="Times New Roman" w:hAnsi="Times New Roman" w:cs="Times New Roman"/>
          <w:sz w:val="24"/>
          <w:szCs w:val="24"/>
          <w:lang w:val="en-US"/>
        </w:rPr>
        <w:t>SHK</w:t>
      </w:r>
      <w:r>
        <w:rPr>
          <w:rFonts w:ascii="Times New Roman" w:hAnsi="Times New Roman" w:cs="Times New Roman"/>
          <w:sz w:val="24"/>
          <w:szCs w:val="24"/>
        </w:rPr>
        <w:t>) теряют человеческий облик и теряют способность к скрещиванию</w:t>
      </w:r>
      <w:r w:rsidR="00F61691">
        <w:rPr>
          <w:rFonts w:ascii="Times New Roman" w:hAnsi="Times New Roman" w:cs="Times New Roman"/>
          <w:sz w:val="24"/>
          <w:szCs w:val="24"/>
        </w:rPr>
        <w:t>.</w:t>
      </w:r>
    </w:p>
    <w:p w:rsidR="001B55B1" w:rsidRDefault="006B6548"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Какое  воздействие на спермогенез самцов мыши </w:t>
      </w:r>
      <w:r>
        <w:rPr>
          <w:rFonts w:ascii="Times New Roman" w:hAnsi="Times New Roman" w:cs="Times New Roman"/>
          <w:sz w:val="24"/>
          <w:szCs w:val="24"/>
          <w:lang w:val="en-US"/>
        </w:rPr>
        <w:t>Ku</w:t>
      </w:r>
      <w:r>
        <w:rPr>
          <w:rFonts w:ascii="Times New Roman" w:hAnsi="Times New Roman" w:cs="Times New Roman"/>
          <w:sz w:val="24"/>
          <w:szCs w:val="24"/>
        </w:rPr>
        <w:t>:</w:t>
      </w:r>
      <w:r>
        <w:rPr>
          <w:rFonts w:ascii="Times New Roman" w:hAnsi="Times New Roman" w:cs="Times New Roman"/>
          <w:sz w:val="24"/>
          <w:szCs w:val="24"/>
          <w:lang w:val="en-US"/>
        </w:rPr>
        <w:t>SHK</w:t>
      </w:r>
      <w:r w:rsidRPr="006B6548">
        <w:rPr>
          <w:rFonts w:ascii="Times New Roman" w:hAnsi="Times New Roman" w:cs="Times New Roman"/>
          <w:sz w:val="24"/>
          <w:szCs w:val="24"/>
        </w:rPr>
        <w:t xml:space="preserve"> </w:t>
      </w:r>
      <w:r>
        <w:rPr>
          <w:rFonts w:ascii="Times New Roman" w:hAnsi="Times New Roman" w:cs="Times New Roman"/>
          <w:sz w:val="24"/>
          <w:szCs w:val="24"/>
        </w:rPr>
        <w:t>в таком же опыте могло оказать пиво, если бы в поилках вместо раствора НДМГ давалось пиво</w:t>
      </w:r>
      <w:r w:rsidR="001B55B1">
        <w:rPr>
          <w:rFonts w:ascii="Times New Roman" w:hAnsi="Times New Roman" w:cs="Times New Roman"/>
          <w:sz w:val="24"/>
          <w:szCs w:val="24"/>
        </w:rPr>
        <w:t>?</w:t>
      </w:r>
    </w:p>
    <w:p w:rsidR="001B55B1" w:rsidRPr="001B55B1" w:rsidRDefault="001B55B1" w:rsidP="00FF059C">
      <w:pPr>
        <w:spacing w:after="0" w:line="240" w:lineRule="auto"/>
        <w:contextualSpacing/>
        <w:jc w:val="both"/>
        <w:rPr>
          <w:rFonts w:ascii="Times New Roman" w:hAnsi="Times New Roman" w:cs="Times New Roman"/>
          <w:i/>
          <w:sz w:val="24"/>
          <w:szCs w:val="24"/>
        </w:rPr>
      </w:pPr>
      <w:r w:rsidRPr="001B55B1">
        <w:rPr>
          <w:rFonts w:ascii="Times New Roman" w:hAnsi="Times New Roman" w:cs="Times New Roman"/>
          <w:i/>
          <w:sz w:val="24"/>
          <w:szCs w:val="24"/>
        </w:rPr>
        <w:tab/>
        <w:t>«Вопрос, конечно, интересный»</w:t>
      </w:r>
    </w:p>
    <w:p w:rsidR="005F6071" w:rsidRDefault="006B6548"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F6071">
        <w:rPr>
          <w:rFonts w:ascii="Times New Roman" w:hAnsi="Times New Roman" w:cs="Times New Roman"/>
          <w:sz w:val="24"/>
          <w:szCs w:val="24"/>
        </w:rPr>
        <w:t xml:space="preserve">То есть, наоборот: от знания влияния употребления пива на человека перейти к изучению влияния поения пивом мышей с тем, чтобы по обратному пути от знания влияния употребления гептила на мышей узнать </w:t>
      </w:r>
      <w:r w:rsidR="001B55B1">
        <w:rPr>
          <w:rFonts w:ascii="Times New Roman" w:hAnsi="Times New Roman" w:cs="Times New Roman"/>
          <w:sz w:val="24"/>
          <w:szCs w:val="24"/>
        </w:rPr>
        <w:t xml:space="preserve">о </w:t>
      </w:r>
      <w:r w:rsidR="005F6071">
        <w:rPr>
          <w:rFonts w:ascii="Times New Roman" w:hAnsi="Times New Roman" w:cs="Times New Roman"/>
          <w:sz w:val="24"/>
          <w:szCs w:val="24"/>
        </w:rPr>
        <w:t>влияни</w:t>
      </w:r>
      <w:r w:rsidR="001B55B1">
        <w:rPr>
          <w:rFonts w:ascii="Times New Roman" w:hAnsi="Times New Roman" w:cs="Times New Roman"/>
          <w:sz w:val="24"/>
          <w:szCs w:val="24"/>
        </w:rPr>
        <w:t>и</w:t>
      </w:r>
      <w:r w:rsidR="005F6071">
        <w:rPr>
          <w:rFonts w:ascii="Times New Roman" w:hAnsi="Times New Roman" w:cs="Times New Roman"/>
          <w:sz w:val="24"/>
          <w:szCs w:val="24"/>
        </w:rPr>
        <w:t xml:space="preserve"> употребления гептила на человека</w:t>
      </w:r>
      <w:r w:rsidR="00A54984">
        <w:rPr>
          <w:rFonts w:ascii="Times New Roman" w:hAnsi="Times New Roman" w:cs="Times New Roman"/>
          <w:sz w:val="24"/>
          <w:szCs w:val="24"/>
        </w:rPr>
        <w:t>.</w:t>
      </w:r>
    </w:p>
    <w:p w:rsidR="00A54984" w:rsidRDefault="00A54984" w:rsidP="00A54984">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Жаль, конечно, что такие опыты проницательные исследователи не поставили. А может всего лишь дело в том, что стратег Макаров не выделил на такую тему средства? </w:t>
      </w:r>
      <w:proofErr w:type="gramStart"/>
      <w:r>
        <w:rPr>
          <w:rFonts w:ascii="Times New Roman" w:hAnsi="Times New Roman" w:cs="Times New Roman"/>
          <w:sz w:val="24"/>
          <w:szCs w:val="24"/>
        </w:rPr>
        <w:t xml:space="preserve">И его интерес заключается в том, чтобы в гептиле видеть единственного во всём мире и в промышленности </w:t>
      </w:r>
      <w:r w:rsidR="00812D02">
        <w:rPr>
          <w:rFonts w:ascii="Times New Roman" w:hAnsi="Times New Roman" w:cs="Times New Roman"/>
          <w:sz w:val="24"/>
          <w:szCs w:val="24"/>
        </w:rPr>
        <w:t xml:space="preserve">используемый </w:t>
      </w:r>
      <w:r>
        <w:rPr>
          <w:rFonts w:ascii="Times New Roman" w:hAnsi="Times New Roman" w:cs="Times New Roman"/>
          <w:sz w:val="24"/>
          <w:szCs w:val="24"/>
        </w:rPr>
        <w:t>токсикант?</w:t>
      </w:r>
      <w:proofErr w:type="gramEnd"/>
    </w:p>
    <w:p w:rsidR="00772917" w:rsidRPr="00084D77" w:rsidRDefault="00084D77"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Но до опыта можно утверждать, что ни мыши </w:t>
      </w:r>
      <w:r>
        <w:rPr>
          <w:rFonts w:ascii="Times New Roman" w:hAnsi="Times New Roman" w:cs="Times New Roman"/>
          <w:sz w:val="24"/>
          <w:szCs w:val="24"/>
          <w:lang w:val="en-US"/>
        </w:rPr>
        <w:t>Ku</w:t>
      </w:r>
      <w:r>
        <w:rPr>
          <w:rFonts w:ascii="Times New Roman" w:hAnsi="Times New Roman" w:cs="Times New Roman"/>
          <w:sz w:val="24"/>
          <w:szCs w:val="24"/>
        </w:rPr>
        <w:t>:</w:t>
      </w:r>
      <w:r>
        <w:rPr>
          <w:rFonts w:ascii="Times New Roman" w:hAnsi="Times New Roman" w:cs="Times New Roman"/>
          <w:sz w:val="24"/>
          <w:szCs w:val="24"/>
          <w:lang w:val="en-US"/>
        </w:rPr>
        <w:t>SHK</w:t>
      </w:r>
      <w:r>
        <w:rPr>
          <w:rFonts w:ascii="Times New Roman" w:hAnsi="Times New Roman" w:cs="Times New Roman"/>
          <w:sz w:val="24"/>
          <w:szCs w:val="24"/>
        </w:rPr>
        <w:t xml:space="preserve">, ни другие подопытные животные, не станут пить воду с добавками </w:t>
      </w:r>
      <w:r w:rsidR="00D256D5">
        <w:rPr>
          <w:rFonts w:ascii="Times New Roman" w:hAnsi="Times New Roman" w:cs="Times New Roman"/>
          <w:sz w:val="24"/>
          <w:szCs w:val="24"/>
        </w:rPr>
        <w:t>«</w:t>
      </w:r>
      <w:r>
        <w:rPr>
          <w:rFonts w:ascii="Times New Roman" w:hAnsi="Times New Roman" w:cs="Times New Roman"/>
          <w:sz w:val="24"/>
          <w:szCs w:val="24"/>
        </w:rPr>
        <w:t>экологически чистого</w:t>
      </w:r>
      <w:r w:rsidR="00D256D5">
        <w:rPr>
          <w:rFonts w:ascii="Times New Roman" w:hAnsi="Times New Roman" w:cs="Times New Roman"/>
          <w:sz w:val="24"/>
          <w:szCs w:val="24"/>
        </w:rPr>
        <w:t>»</w:t>
      </w:r>
      <w:r>
        <w:rPr>
          <w:rFonts w:ascii="Times New Roman" w:hAnsi="Times New Roman" w:cs="Times New Roman"/>
          <w:sz w:val="24"/>
          <w:szCs w:val="24"/>
        </w:rPr>
        <w:t xml:space="preserve"> керосина. Но вопрос в том, до какой степени «упрямства» могут дойти подопытные животные, если другой воды, кроме как с добавками керосина, им не давать?</w:t>
      </w:r>
    </w:p>
    <w:p w:rsidR="00772917" w:rsidRDefault="00D256D5"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Погибнуть от обезвоживания, но пить не будут?</w:t>
      </w:r>
    </w:p>
    <w:p w:rsidR="00137787" w:rsidRDefault="00D256D5"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Здесь мы приходим к одинаковым прудикам, моё упоминание о которых так развеселило «невидимый кинжал». В один, значит, выливаем гептил, а в другой равной меры «экологически чистый» керосин. Известно, в т.ч. и из «Новых аспектов», что в первом случае стоит ожидать интенсификации некоторых видов биоты, а во втором – отмирание всех видов биоты. Второй случай можно считать экспериментально проверенным ранее, когда проблема малярии для страны была острой и победили её орошением проверхности малярийных болот нефтепродуктами </w:t>
      </w:r>
      <w:r w:rsidR="00231F3E">
        <w:rPr>
          <w:rFonts w:ascii="Times New Roman" w:hAnsi="Times New Roman" w:cs="Times New Roman"/>
          <w:sz w:val="24"/>
          <w:szCs w:val="24"/>
        </w:rPr>
        <w:t>–</w:t>
      </w:r>
      <w:r>
        <w:rPr>
          <w:rFonts w:ascii="Times New Roman" w:hAnsi="Times New Roman" w:cs="Times New Roman"/>
          <w:sz w:val="24"/>
          <w:szCs w:val="24"/>
        </w:rPr>
        <w:t xml:space="preserve"> керосином</w:t>
      </w:r>
      <w:r w:rsidR="00231F3E">
        <w:rPr>
          <w:rFonts w:ascii="Times New Roman" w:hAnsi="Times New Roman" w:cs="Times New Roman"/>
          <w:sz w:val="24"/>
          <w:szCs w:val="24"/>
        </w:rPr>
        <w:t>. Правда, вместе с личинками малярийного комара  погибало в болтах и всё живое. На некоторое количество лет.</w:t>
      </w:r>
    </w:p>
    <w:p w:rsidR="001B55B1" w:rsidRDefault="001B55B1" w:rsidP="00FF059C">
      <w:pPr>
        <w:spacing w:after="0" w:line="240" w:lineRule="auto"/>
        <w:contextualSpacing/>
        <w:jc w:val="both"/>
        <w:rPr>
          <w:rFonts w:ascii="Times New Roman" w:hAnsi="Times New Roman" w:cs="Times New Roman"/>
          <w:sz w:val="24"/>
          <w:szCs w:val="24"/>
        </w:rPr>
      </w:pPr>
    </w:p>
    <w:p w:rsidR="00812D02" w:rsidRDefault="00812D02" w:rsidP="00812D0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«Наука» о выращивании картофеля </w:t>
      </w:r>
    </w:p>
    <w:p w:rsidR="001B55B1" w:rsidRDefault="00812D02" w:rsidP="00812D0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поливами гептилом.</w:t>
      </w:r>
    </w:p>
    <w:p w:rsidR="00812D02" w:rsidRDefault="00812D02" w:rsidP="00FF059C">
      <w:pPr>
        <w:spacing w:after="0" w:line="240" w:lineRule="auto"/>
        <w:contextualSpacing/>
        <w:jc w:val="both"/>
        <w:rPr>
          <w:rFonts w:ascii="Times New Roman" w:hAnsi="Times New Roman" w:cs="Times New Roman"/>
          <w:sz w:val="24"/>
          <w:szCs w:val="24"/>
        </w:rPr>
      </w:pPr>
    </w:p>
    <w:p w:rsidR="00137787" w:rsidRDefault="00795D57"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Можно найти аннотацию дисертационной работы о влиянии поливов  картофеля растворами гептила. Неизвестно, ел ли кто </w:t>
      </w:r>
      <w:r w:rsidR="00ED30EA">
        <w:rPr>
          <w:rFonts w:ascii="Times New Roman" w:hAnsi="Times New Roman" w:cs="Times New Roman"/>
          <w:sz w:val="24"/>
          <w:szCs w:val="24"/>
        </w:rPr>
        <w:t xml:space="preserve">(в </w:t>
      </w:r>
      <w:r w:rsidR="001B55B1">
        <w:rPr>
          <w:rFonts w:ascii="Times New Roman" w:hAnsi="Times New Roman" w:cs="Times New Roman"/>
          <w:sz w:val="24"/>
          <w:szCs w:val="24"/>
        </w:rPr>
        <w:t>а</w:t>
      </w:r>
      <w:r w:rsidR="00ED30EA">
        <w:rPr>
          <w:rFonts w:ascii="Times New Roman" w:hAnsi="Times New Roman" w:cs="Times New Roman"/>
          <w:sz w:val="24"/>
          <w:szCs w:val="24"/>
        </w:rPr>
        <w:t xml:space="preserve">ннотации не указано) </w:t>
      </w:r>
      <w:r>
        <w:rPr>
          <w:rFonts w:ascii="Times New Roman" w:hAnsi="Times New Roman" w:cs="Times New Roman"/>
          <w:sz w:val="24"/>
          <w:szCs w:val="24"/>
        </w:rPr>
        <w:t>выращенную с такими поливами картошку, но известно, что такие поливы картофеля растворами гептила приводили к буйству ботвы.</w:t>
      </w:r>
    </w:p>
    <w:p w:rsidR="00772917" w:rsidRDefault="00795D57"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А если поливать керосином</w:t>
      </w:r>
      <w:r w:rsidR="00ED30EA">
        <w:rPr>
          <w:rFonts w:ascii="Times New Roman" w:hAnsi="Times New Roman" w:cs="Times New Roman"/>
          <w:sz w:val="24"/>
          <w:szCs w:val="24"/>
        </w:rPr>
        <w:t>?</w:t>
      </w:r>
      <w:r>
        <w:rPr>
          <w:rFonts w:ascii="Times New Roman" w:hAnsi="Times New Roman" w:cs="Times New Roman"/>
          <w:sz w:val="24"/>
          <w:szCs w:val="24"/>
        </w:rPr>
        <w:t xml:space="preserve"> Результат известен, хотя проведение таких работ не составило предмет </w:t>
      </w:r>
      <w:r w:rsidR="00ED30EA">
        <w:rPr>
          <w:rFonts w:ascii="Times New Roman" w:hAnsi="Times New Roman" w:cs="Times New Roman"/>
          <w:sz w:val="24"/>
          <w:szCs w:val="24"/>
        </w:rPr>
        <w:t xml:space="preserve">ни одной </w:t>
      </w:r>
      <w:r>
        <w:rPr>
          <w:rFonts w:ascii="Times New Roman" w:hAnsi="Times New Roman" w:cs="Times New Roman"/>
          <w:sz w:val="24"/>
          <w:szCs w:val="24"/>
        </w:rPr>
        <w:t>дисертации: ботва картофеля немедленно жухнет и превращается в коричневую труху.</w:t>
      </w:r>
    </w:p>
    <w:p w:rsidR="00795D57" w:rsidRDefault="00795D57"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На Ал</w:t>
      </w:r>
      <w:r w:rsidR="00F46512">
        <w:rPr>
          <w:rFonts w:ascii="Times New Roman" w:hAnsi="Times New Roman" w:cs="Times New Roman"/>
          <w:sz w:val="24"/>
          <w:szCs w:val="24"/>
        </w:rPr>
        <w:t>тае ботва картофеля тоже жухнет</w:t>
      </w:r>
      <w:r>
        <w:rPr>
          <w:rFonts w:ascii="Times New Roman" w:hAnsi="Times New Roman" w:cs="Times New Roman"/>
          <w:sz w:val="24"/>
          <w:szCs w:val="24"/>
        </w:rPr>
        <w:t>, едва</w:t>
      </w:r>
      <w:r w:rsidR="00ED30EA">
        <w:rPr>
          <w:rFonts w:ascii="Times New Roman" w:hAnsi="Times New Roman" w:cs="Times New Roman"/>
          <w:sz w:val="24"/>
          <w:szCs w:val="24"/>
        </w:rPr>
        <w:t xml:space="preserve"> картофель </w:t>
      </w:r>
      <w:r>
        <w:rPr>
          <w:rFonts w:ascii="Times New Roman" w:hAnsi="Times New Roman" w:cs="Times New Roman"/>
          <w:sz w:val="24"/>
          <w:szCs w:val="24"/>
        </w:rPr>
        <w:t xml:space="preserve">взойдёт. Некоторые обвиняют в эффекте </w:t>
      </w:r>
      <w:r w:rsidR="00F46512">
        <w:rPr>
          <w:rFonts w:ascii="Times New Roman" w:hAnsi="Times New Roman" w:cs="Times New Roman"/>
          <w:sz w:val="24"/>
          <w:szCs w:val="24"/>
        </w:rPr>
        <w:t xml:space="preserve">воздействие </w:t>
      </w:r>
      <w:r>
        <w:rPr>
          <w:rFonts w:ascii="Times New Roman" w:hAnsi="Times New Roman" w:cs="Times New Roman"/>
          <w:sz w:val="24"/>
          <w:szCs w:val="24"/>
        </w:rPr>
        <w:t>гептил</w:t>
      </w:r>
      <w:r w:rsidR="00F46512">
        <w:rPr>
          <w:rFonts w:ascii="Times New Roman" w:hAnsi="Times New Roman" w:cs="Times New Roman"/>
          <w:sz w:val="24"/>
          <w:szCs w:val="24"/>
        </w:rPr>
        <w:t>а, которого на Алтае нет. Но над Алтаем проходят трассы многих (множества!!!) маршрутов пассажирской авиации, которые и выбрасывают</w:t>
      </w:r>
      <w:r w:rsidR="000C779E">
        <w:rPr>
          <w:rFonts w:ascii="Times New Roman" w:hAnsi="Times New Roman" w:cs="Times New Roman"/>
          <w:sz w:val="24"/>
          <w:szCs w:val="24"/>
        </w:rPr>
        <w:t xml:space="preserve"> в атмосферу аэрозоди и нечто </w:t>
      </w:r>
      <w:proofErr w:type="gramStart"/>
      <w:r w:rsidR="000C779E">
        <w:rPr>
          <w:rFonts w:ascii="Times New Roman" w:hAnsi="Times New Roman" w:cs="Times New Roman"/>
          <w:sz w:val="24"/>
          <w:szCs w:val="24"/>
        </w:rPr>
        <w:t>помаслянистей</w:t>
      </w:r>
      <w:proofErr w:type="gramEnd"/>
      <w:r w:rsidR="000C779E">
        <w:rPr>
          <w:rFonts w:ascii="Times New Roman" w:hAnsi="Times New Roman" w:cs="Times New Roman"/>
          <w:sz w:val="24"/>
          <w:szCs w:val="24"/>
        </w:rPr>
        <w:t>, которые оседают на Землю и уничтожают посевы картофеля.</w:t>
      </w:r>
      <w:r w:rsidR="00ED30EA">
        <w:rPr>
          <w:rFonts w:ascii="Times New Roman" w:hAnsi="Times New Roman" w:cs="Times New Roman"/>
          <w:sz w:val="24"/>
          <w:szCs w:val="24"/>
        </w:rPr>
        <w:t xml:space="preserve"> Эти аэрозоли по массе составляют около 10% от заправки баков самолёта…</w:t>
      </w:r>
    </w:p>
    <w:p w:rsidR="000C779E" w:rsidRDefault="000C779E"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В этом отношении показательная статья, которая в инете даётся под провокационным назвнием рубрики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«Московский учёный</w:t>
      </w:r>
      <w:r w:rsidR="00A54769">
        <w:rPr>
          <w:rFonts w:ascii="Times New Roman" w:hAnsi="Times New Roman" w:cs="Times New Roman"/>
          <w:sz w:val="24"/>
          <w:szCs w:val="24"/>
        </w:rPr>
        <w:t>…».</w:t>
      </w:r>
    </w:p>
    <w:p w:rsidR="006B7818" w:rsidRPr="0040113D" w:rsidRDefault="006B7818" w:rsidP="006B7818">
      <w:pPr>
        <w:pStyle w:val="1"/>
        <w:spacing w:before="0" w:beforeAutospacing="0" w:after="0" w:afterAutospacing="0"/>
        <w:contextualSpacing/>
        <w:rPr>
          <w:b w:val="0"/>
          <w:sz w:val="22"/>
          <w:szCs w:val="22"/>
        </w:rPr>
      </w:pPr>
    </w:p>
    <w:p w:rsidR="001B55B1" w:rsidRDefault="001B55B1" w:rsidP="006B7818">
      <w:pPr>
        <w:pStyle w:val="1"/>
        <w:spacing w:before="0" w:beforeAutospacing="0" w:after="0" w:afterAutospacing="0"/>
        <w:contextualSpacing/>
        <w:rPr>
          <w:b w:val="0"/>
          <w:sz w:val="22"/>
          <w:szCs w:val="22"/>
        </w:rPr>
      </w:pPr>
    </w:p>
    <w:p w:rsidR="00321D58" w:rsidRDefault="00812D02" w:rsidP="00812D02">
      <w:pPr>
        <w:pStyle w:val="1"/>
        <w:spacing w:before="0" w:beforeAutospacing="0" w:after="0" w:afterAutospacing="0"/>
        <w:contextualSpacing/>
        <w:jc w:val="center"/>
        <w:rPr>
          <w:b w:val="0"/>
          <w:sz w:val="22"/>
          <w:szCs w:val="22"/>
        </w:rPr>
      </w:pPr>
      <w:r>
        <w:rPr>
          <w:b w:val="0"/>
          <w:sz w:val="22"/>
          <w:szCs w:val="22"/>
        </w:rPr>
        <w:t xml:space="preserve">Провокация </w:t>
      </w:r>
      <w:proofErr w:type="gramStart"/>
      <w:r>
        <w:rPr>
          <w:b w:val="0"/>
          <w:sz w:val="22"/>
          <w:szCs w:val="22"/>
        </w:rPr>
        <w:t>от</w:t>
      </w:r>
      <w:proofErr w:type="gramEnd"/>
      <w:r>
        <w:rPr>
          <w:b w:val="0"/>
          <w:sz w:val="22"/>
          <w:szCs w:val="22"/>
        </w:rPr>
        <w:t xml:space="preserve"> ГАГУ</w:t>
      </w:r>
    </w:p>
    <w:p w:rsidR="00321D58" w:rsidRDefault="00321D58" w:rsidP="006B7818">
      <w:pPr>
        <w:pStyle w:val="1"/>
        <w:spacing w:before="0" w:beforeAutospacing="0" w:after="0" w:afterAutospacing="0"/>
        <w:contextualSpacing/>
        <w:rPr>
          <w:b w:val="0"/>
          <w:sz w:val="22"/>
          <w:szCs w:val="22"/>
        </w:rPr>
      </w:pPr>
    </w:p>
    <w:p w:rsidR="00321D58" w:rsidRPr="0040113D" w:rsidRDefault="00321D58" w:rsidP="006B7818">
      <w:pPr>
        <w:pStyle w:val="1"/>
        <w:spacing w:before="0" w:beforeAutospacing="0" w:after="0" w:afterAutospacing="0"/>
        <w:contextualSpacing/>
        <w:rPr>
          <w:b w:val="0"/>
          <w:sz w:val="22"/>
          <w:szCs w:val="22"/>
        </w:rPr>
      </w:pPr>
    </w:p>
    <w:p w:rsidR="001B55B1" w:rsidRPr="0040113D" w:rsidRDefault="001B55B1" w:rsidP="006B7818">
      <w:pPr>
        <w:pStyle w:val="1"/>
        <w:spacing w:before="0" w:beforeAutospacing="0" w:after="0" w:afterAutospacing="0"/>
        <w:contextualSpacing/>
        <w:rPr>
          <w:b w:val="0"/>
          <w:sz w:val="22"/>
          <w:szCs w:val="22"/>
        </w:rPr>
      </w:pPr>
    </w:p>
    <w:p w:rsidR="00C177D5" w:rsidRDefault="00C177D5" w:rsidP="006B7818">
      <w:pPr>
        <w:pStyle w:val="1"/>
        <w:spacing w:before="0" w:beforeAutospacing="0" w:after="0" w:afterAutospacing="0"/>
        <w:contextualSpacing/>
        <w:rPr>
          <w:sz w:val="22"/>
          <w:szCs w:val="22"/>
        </w:rPr>
      </w:pPr>
      <w:r w:rsidRPr="006B7818">
        <w:rPr>
          <w:sz w:val="22"/>
          <w:szCs w:val="22"/>
        </w:rPr>
        <w:t>Московский ученый: Гептил не вредит экологии Алтая</w:t>
      </w:r>
    </w:p>
    <w:p w:rsidR="006B7818" w:rsidRPr="006B7818" w:rsidRDefault="006B7818" w:rsidP="006B7818">
      <w:pPr>
        <w:pStyle w:val="1"/>
        <w:spacing w:before="0" w:beforeAutospacing="0" w:after="0" w:afterAutospacing="0"/>
        <w:contextualSpacing/>
        <w:rPr>
          <w:sz w:val="22"/>
          <w:szCs w:val="22"/>
        </w:rPr>
      </w:pPr>
    </w:p>
    <w:p w:rsidR="00C177D5" w:rsidRDefault="00C177D5" w:rsidP="006B7818">
      <w:pPr>
        <w:spacing w:after="0" w:line="240" w:lineRule="auto"/>
        <w:contextualSpacing/>
      </w:pPr>
      <w:r>
        <w:t xml:space="preserve">27 октября 2012 года, 19:32 </w:t>
      </w:r>
    </w:p>
    <w:p w:rsidR="00C177D5" w:rsidRDefault="00C177D5" w:rsidP="006B7818">
      <w:pPr>
        <w:spacing w:after="0" w:line="240" w:lineRule="auto"/>
        <w:contextualSpacing/>
      </w:pPr>
      <w:r>
        <w:t>5 031</w:t>
      </w:r>
    </w:p>
    <w:p w:rsidR="00C177D5" w:rsidRDefault="005C1FD4" w:rsidP="006B7818">
      <w:pPr>
        <w:spacing w:after="0" w:line="240" w:lineRule="auto"/>
        <w:contextualSpacing/>
      </w:pPr>
      <w:hyperlink r:id="rId20" w:anchor="comments" w:history="1">
        <w:r w:rsidR="00C177D5">
          <w:rPr>
            <w:rStyle w:val="a3"/>
          </w:rPr>
          <w:t>55</w:t>
        </w:r>
      </w:hyperlink>
    </w:p>
    <w:p w:rsidR="006B7818" w:rsidRPr="001F69D3" w:rsidRDefault="006B7818" w:rsidP="006B7818">
      <w:pPr>
        <w:spacing w:after="0" w:line="240" w:lineRule="auto"/>
        <w:contextualSpacing/>
        <w:rPr>
          <w:rFonts w:ascii="Times New Roman" w:hAnsi="Times New Roman" w:cs="Times New Roman"/>
        </w:rPr>
      </w:pPr>
      <w:r w:rsidRPr="001F69D3">
        <w:rPr>
          <w:rFonts w:ascii="Times New Roman" w:hAnsi="Times New Roman" w:cs="Times New Roman"/>
        </w:rPr>
        <w:t>По существу стаья</w:t>
      </w:r>
      <w:r w:rsidR="00812D02">
        <w:rPr>
          <w:rFonts w:ascii="Times New Roman" w:hAnsi="Times New Roman" w:cs="Times New Roman"/>
        </w:rPr>
        <w:t xml:space="preserve"> - </w:t>
      </w:r>
      <w:r w:rsidRPr="001F69D3">
        <w:rPr>
          <w:rFonts w:ascii="Times New Roman" w:hAnsi="Times New Roman" w:cs="Times New Roman"/>
        </w:rPr>
        <w:t xml:space="preserve"> </w:t>
      </w:r>
      <w:r w:rsidR="001F69D3">
        <w:rPr>
          <w:rFonts w:ascii="Times New Roman" w:hAnsi="Times New Roman" w:cs="Times New Roman"/>
        </w:rPr>
        <w:t xml:space="preserve">прямая речь </w:t>
      </w:r>
      <w:r w:rsidRPr="001F69D3">
        <w:rPr>
          <w:rFonts w:ascii="Times New Roman" w:hAnsi="Times New Roman" w:cs="Times New Roman"/>
        </w:rPr>
        <w:t>«московского учёного»</w:t>
      </w:r>
      <w:r w:rsidR="00812D02">
        <w:rPr>
          <w:rFonts w:ascii="Times New Roman" w:hAnsi="Times New Roman" w:cs="Times New Roman"/>
        </w:rPr>
        <w:t xml:space="preserve">: </w:t>
      </w:r>
      <w:r w:rsidRPr="001F69D3">
        <w:rPr>
          <w:rFonts w:ascii="Times New Roman" w:hAnsi="Times New Roman" w:cs="Times New Roman"/>
        </w:rPr>
        <w:t xml:space="preserve"> гептила на Алтае нет</w:t>
      </w:r>
    </w:p>
    <w:p w:rsidR="00C177D5" w:rsidRPr="006B7818" w:rsidRDefault="00C177D5" w:rsidP="00C177D5">
      <w:pPr>
        <w:pStyle w:val="ac"/>
        <w:spacing w:line="218" w:lineRule="atLeast"/>
        <w:rPr>
          <w:sz w:val="22"/>
          <w:szCs w:val="22"/>
        </w:rPr>
      </w:pPr>
      <w:r w:rsidRPr="006B7818">
        <w:rPr>
          <w:sz w:val="22"/>
          <w:szCs w:val="22"/>
        </w:rPr>
        <w:t xml:space="preserve">Запуски с космодрома Байконур ракет, использующих в качестве топлива токсичный гептил, не оказывают никакого воздействия на экосистемы регионов Сибири и Дальнего Востока, над которыми проходит трасса их полета. Об этом свидетельствуют данные многолетних наблюдений российских ученых, заявила заведующая лабораторией экологической безопасности географического факультета МГУ </w:t>
      </w:r>
      <w:r w:rsidRPr="006B7818">
        <w:rPr>
          <w:rStyle w:val="ae"/>
          <w:sz w:val="22"/>
          <w:szCs w:val="22"/>
        </w:rPr>
        <w:t>Татьяна Королева</w:t>
      </w:r>
      <w:r w:rsidRPr="006B7818">
        <w:rPr>
          <w:sz w:val="22"/>
          <w:szCs w:val="22"/>
        </w:rPr>
        <w:t>.</w:t>
      </w:r>
    </w:p>
    <w:p w:rsidR="00C177D5" w:rsidRPr="006B7818" w:rsidRDefault="00C177D5" w:rsidP="00C177D5">
      <w:pPr>
        <w:pStyle w:val="ac"/>
        <w:spacing w:line="218" w:lineRule="atLeast"/>
        <w:rPr>
          <w:sz w:val="22"/>
          <w:szCs w:val="22"/>
        </w:rPr>
      </w:pPr>
      <w:r w:rsidRPr="006B7818">
        <w:rPr>
          <w:sz w:val="22"/>
          <w:szCs w:val="22"/>
        </w:rPr>
        <w:lastRenderedPageBreak/>
        <w:t xml:space="preserve">Накануне президент РФ </w:t>
      </w:r>
      <w:r w:rsidRPr="006B7818">
        <w:rPr>
          <w:rStyle w:val="ae"/>
          <w:sz w:val="22"/>
          <w:szCs w:val="22"/>
        </w:rPr>
        <w:t>Владимир Путин</w:t>
      </w:r>
      <w:r w:rsidRPr="006B7818">
        <w:rPr>
          <w:sz w:val="22"/>
          <w:szCs w:val="22"/>
        </w:rPr>
        <w:t xml:space="preserve"> заявил, что техника российской ракетостроительной отрасли должна быть максимально чистой, чтобы не загрязнять окружающую среду. На ряде российских ракет, в числе которых </w:t>
      </w:r>
      <w:proofErr w:type="gramStart"/>
      <w:r w:rsidRPr="006B7818">
        <w:rPr>
          <w:sz w:val="22"/>
          <w:szCs w:val="22"/>
        </w:rPr>
        <w:t>самая</w:t>
      </w:r>
      <w:proofErr w:type="gramEnd"/>
      <w:r w:rsidRPr="006B7818">
        <w:rPr>
          <w:sz w:val="22"/>
          <w:szCs w:val="22"/>
        </w:rPr>
        <w:t xml:space="preserve"> мощная – «Протон», используется в качестве топлива несимметричный диметилгидразин (гептил), а в качестве топлива</w:t>
      </w:r>
      <w:r w:rsidR="006B7818">
        <w:rPr>
          <w:sz w:val="22"/>
          <w:szCs w:val="22"/>
        </w:rPr>
        <w:t>(?)</w:t>
      </w:r>
      <w:r w:rsidRPr="006B7818">
        <w:rPr>
          <w:sz w:val="22"/>
          <w:szCs w:val="22"/>
        </w:rPr>
        <w:t xml:space="preserve"> </w:t>
      </w:r>
      <w:r w:rsidR="006B7818">
        <w:rPr>
          <w:sz w:val="22"/>
          <w:szCs w:val="22"/>
        </w:rPr>
        <w:t>(окислдителя!)</w:t>
      </w:r>
      <w:r w:rsidRPr="006B7818">
        <w:rPr>
          <w:sz w:val="22"/>
          <w:szCs w:val="22"/>
        </w:rPr>
        <w:t xml:space="preserve">— тетраоксид азота. Высокая токсичность топлива вызывает опасения у жителей регионов, над которыми проходит трасса полета ракет, и где падают их ступени. Чтобы избавиться от этой угрозы, Россия намерена полностью перейти на «экологичные» ракеты на керосине и жидком кислороде, сообщает </w:t>
      </w:r>
      <w:hyperlink r:id="rId21" w:tgtFrame="_blank" w:history="1">
        <w:r w:rsidRPr="006B7818">
          <w:rPr>
            <w:rStyle w:val="a3"/>
            <w:sz w:val="22"/>
            <w:szCs w:val="22"/>
          </w:rPr>
          <w:t>РИА «Новости»</w:t>
        </w:r>
      </w:hyperlink>
      <w:r w:rsidRPr="006B7818">
        <w:rPr>
          <w:sz w:val="22"/>
          <w:szCs w:val="22"/>
        </w:rPr>
        <w:t>.</w:t>
      </w:r>
      <w:r w:rsidRPr="006B7818">
        <w:rPr>
          <w:sz w:val="22"/>
          <w:szCs w:val="22"/>
        </w:rPr>
        <w:br/>
      </w:r>
      <w:r w:rsidRPr="006B7818">
        <w:rPr>
          <w:sz w:val="22"/>
          <w:szCs w:val="22"/>
          <w:highlight w:val="yellow"/>
        </w:rPr>
        <w:t>«Мы не можем найти никакого воздействия на окружающую среду, как ни искали. По крайней мере, такого воздействия, которое мы бы могли обнаружить на современном уровне техники. Состояние почв совершенно нормальное, все показатели соответствуют всем зональным параметрам. Мы можем сказать, что лишь в случае каких-то аварийных проливов возможна какая-то реакция на экосистемы»,</w:t>
      </w:r>
      <w:r w:rsidRPr="006B7818">
        <w:rPr>
          <w:sz w:val="22"/>
          <w:szCs w:val="22"/>
        </w:rPr>
        <w:t xml:space="preserve"> — сказала Королева, которая многие годы участвует в экспедициях, в рамках которых проводятся экологические исследования районов падения. По ее словам, представления о «гептильном загрязнении» этих регионов возникло в 1990-е годы, и тогда из-за несовершенства методик действительно были получены данные о присутствии диметилгидразина.</w:t>
      </w:r>
      <w:r w:rsidRPr="006B7818">
        <w:rPr>
          <w:sz w:val="22"/>
          <w:szCs w:val="22"/>
        </w:rPr>
        <w:br/>
      </w:r>
      <w:r w:rsidRPr="007D071E">
        <w:rPr>
          <w:sz w:val="22"/>
          <w:szCs w:val="22"/>
          <w:highlight w:val="yellow"/>
        </w:rPr>
        <w:t>«Почему-то обнаруживали его ближе к деревням, не в районах падения, а вокруг населенных пунктов. Логичного объяснения этому найти было невозможно. И тогда встал вопрос о том, что вообще мы собственно определяем. После анализа методики стало понятно, что при определении этого вещества имеют место очень много мешающих факторов, и то, что мы находим — это природная органика. На огородах, там, где хорошо все было унавожено, где были органические удобрения, мы и обнаруживали этот «гептил»,</w:t>
      </w:r>
      <w:r w:rsidRPr="006B7818">
        <w:rPr>
          <w:sz w:val="22"/>
          <w:szCs w:val="22"/>
        </w:rPr>
        <w:t xml:space="preserve"> — сказала собеседница агентства.</w:t>
      </w:r>
      <w:r w:rsidRPr="006B7818">
        <w:rPr>
          <w:sz w:val="22"/>
          <w:szCs w:val="22"/>
        </w:rPr>
        <w:br/>
      </w:r>
      <w:r w:rsidRPr="007D071E">
        <w:rPr>
          <w:sz w:val="22"/>
          <w:szCs w:val="22"/>
          <w:highlight w:val="yellow"/>
        </w:rPr>
        <w:t>«К 2000 году была разработана на химическом факультете МГУ новая точная хроматографическая методика, и с тех пор никогда на Алтае несимметричный диметилгидразин обнаружен не был — ни в почвах, ни в растениях, ни в снеге, ни в воде»,</w:t>
      </w:r>
      <w:r w:rsidRPr="006B7818">
        <w:rPr>
          <w:sz w:val="22"/>
          <w:szCs w:val="22"/>
        </w:rPr>
        <w:t xml:space="preserve"> — добавила она.</w:t>
      </w:r>
      <w:r w:rsidRPr="006B7818">
        <w:rPr>
          <w:sz w:val="22"/>
          <w:szCs w:val="22"/>
        </w:rPr>
        <w:br/>
        <w:t>Королева пояснила, что у гептила просто нет возможности долететь до земли — он сгорает еще в полете. «</w:t>
      </w:r>
      <w:r w:rsidRPr="007D071E">
        <w:rPr>
          <w:sz w:val="22"/>
          <w:szCs w:val="22"/>
          <w:highlight w:val="yellow"/>
        </w:rPr>
        <w:t>Баки с горючим никогда на Алтае не падали. Они взрываются, потому что ступень ракеты падает двигателями вниз, она раскаляется, падая с высоты 140 километров, происходит взрыв, взрывается бак топлива. Только иногда долетают до земли баки окислителя. Там диметилгидразина точно нет»</w:t>
      </w:r>
      <w:r w:rsidRPr="006B7818">
        <w:rPr>
          <w:sz w:val="22"/>
          <w:szCs w:val="22"/>
        </w:rPr>
        <w:t>, — сказала она.</w:t>
      </w:r>
      <w:r w:rsidRPr="006B7818">
        <w:rPr>
          <w:sz w:val="22"/>
          <w:szCs w:val="22"/>
        </w:rPr>
        <w:br/>
        <w:t>По ее словам, данные медиков в Казахстане и на Алтае не дают никаких доказательств, что заболеваемость людей в этих регионах связана с ракетно-космической техникой.</w:t>
      </w:r>
      <w:r w:rsidRPr="006B7818">
        <w:rPr>
          <w:sz w:val="22"/>
          <w:szCs w:val="22"/>
        </w:rPr>
        <w:br/>
      </w:r>
      <w:r w:rsidRPr="007D071E">
        <w:rPr>
          <w:sz w:val="22"/>
          <w:szCs w:val="22"/>
          <w:highlight w:val="yellow"/>
        </w:rPr>
        <w:t>«Речь идет о психосоматических вещах. Когда людей предупреждают, что завтра будет пуск, потом пуск отменяют, но об отмене не говорят, а на завтра у всех болит голова — это действительно психосоматика»,</w:t>
      </w:r>
      <w:r w:rsidRPr="006B7818">
        <w:rPr>
          <w:sz w:val="22"/>
          <w:szCs w:val="22"/>
        </w:rPr>
        <w:t xml:space="preserve"> — сказала она.</w:t>
      </w:r>
      <w:r w:rsidRPr="006B7818">
        <w:rPr>
          <w:sz w:val="22"/>
          <w:szCs w:val="22"/>
        </w:rPr>
        <w:br/>
      </w:r>
      <w:r w:rsidRPr="007D071E">
        <w:rPr>
          <w:sz w:val="22"/>
          <w:szCs w:val="22"/>
          <w:highlight w:val="yellow"/>
        </w:rPr>
        <w:t>Кроме того, сам диметилгидразин — высоколетучее органическое соединение, он мгновенно окисляется, он подвержен разложению ультрафиолетом, он обладает высочайшей растворимостью в воде. Если в эксперименте пролить гептил на почву, то через сутки остается единицы процентов от этого вещества</w:t>
      </w:r>
      <w:r w:rsidRPr="006B7818">
        <w:rPr>
          <w:sz w:val="22"/>
          <w:szCs w:val="22"/>
        </w:rPr>
        <w:t>, отметила Королева.</w:t>
      </w:r>
      <w:r w:rsidRPr="006B7818">
        <w:rPr>
          <w:sz w:val="22"/>
          <w:szCs w:val="22"/>
        </w:rPr>
        <w:br/>
        <w:t xml:space="preserve">Отметим, что тезис о гептиловом загрязнении окружающей среды является одним из краеугольных в современном мировоззрении некоторых коренных народов Горного Алтая и, в частности, тубаларов. Масла в огонь подлила прошлогодняя авария «Прогресса»: 24 августа в результате возникновения нештатной ситуации во время полета произошел взрыв космического корабля. Его обломки упали на территорию республики. Поскольку корабль перевозил на Международную космическую станцию около 800 кг гептила, Роспортебнадзор несколько месяцев проводил ежедневный мониторинг воды, дикоросов и почвы на наличие этого топлива и солей тяжелых металлов. По заявлению ведомства, следов вредных веществ не обнаружено. В то же время часть местных жителей считает, что власти скрывают информацию об истинном положении дел. Так, жительница Чойского района </w:t>
      </w:r>
      <w:r w:rsidRPr="006B7818">
        <w:rPr>
          <w:rStyle w:val="ae"/>
          <w:sz w:val="22"/>
          <w:szCs w:val="22"/>
        </w:rPr>
        <w:t>Мария Ельденова</w:t>
      </w:r>
      <w:r w:rsidRPr="006B7818">
        <w:rPr>
          <w:sz w:val="22"/>
          <w:szCs w:val="22"/>
        </w:rPr>
        <w:t xml:space="preserve"> рассказывала, что по рекам «плыла погибшая от химических ожогов рыба», а охотники в лесу находили тушки погибших и облысевших от гептила бурундуков. Впрочем, эту информацию не подтвердили ни охотники, ни ученые, ни власти, ни другие местные жители. Тем не менее, слова Ельденовой широко разошли по средствам массовой информации. В ответ на это глава Республики Алтай </w:t>
      </w:r>
      <w:r w:rsidRPr="006B7818">
        <w:rPr>
          <w:rStyle w:val="ae"/>
          <w:sz w:val="22"/>
          <w:szCs w:val="22"/>
        </w:rPr>
        <w:t>Александр Бердников</w:t>
      </w:r>
      <w:r w:rsidRPr="006B7818">
        <w:rPr>
          <w:sz w:val="22"/>
          <w:szCs w:val="22"/>
        </w:rPr>
        <w:t xml:space="preserve"> в шутку объявил о многотысячной премии за «лысого бурундука»: «Если кто-то принесет мне лысого бурундука со следами отравления гептилом – сразу дам 500 тыс. рублей премии». Само собой, никто такого бурундука не нашел.</w:t>
      </w:r>
      <w:r w:rsidRPr="006B7818">
        <w:rPr>
          <w:sz w:val="22"/>
          <w:szCs w:val="22"/>
        </w:rPr>
        <w:br/>
        <w:t xml:space="preserve">Напомним также, что на территории пяти муниципалитетов республики (Чойского, Турочакского, </w:t>
      </w:r>
      <w:r w:rsidRPr="006B7818">
        <w:rPr>
          <w:sz w:val="22"/>
          <w:szCs w:val="22"/>
        </w:rPr>
        <w:lastRenderedPageBreak/>
        <w:t>Чемальского, Онгудайского и Улаганского) расположен район падения отработанных ступеней ракет №327. Он охватывает центральные части хребтов Иолго, Сумультинский, Алтынту и верховья рек Уймень, Пыжа, Большая и Малая Сумульта. Район имеет форму эллипса 70 на 40 км, площадь 2 198 кв. км. Используется с 1970 года. За прошедшие десятилетия в безлюдных местах Алтая скопилось более 2 тысяч тонн космического мусора.</w:t>
      </w:r>
    </w:p>
    <w:p w:rsidR="00C177D5" w:rsidRPr="006B7818" w:rsidRDefault="00C177D5" w:rsidP="00C177D5">
      <w:pPr>
        <w:spacing w:line="218" w:lineRule="atLeast"/>
        <w:rPr>
          <w:rFonts w:ascii="Times New Roman" w:hAnsi="Times New Roman" w:cs="Times New Roman"/>
        </w:rPr>
      </w:pPr>
      <w:r w:rsidRPr="006B7818">
        <w:rPr>
          <w:rFonts w:ascii="Times New Roman" w:hAnsi="Times New Roman" w:cs="Times New Roman"/>
        </w:rPr>
        <w:t>{democracy:26}</w:t>
      </w:r>
    </w:p>
    <w:p w:rsidR="00FF059C" w:rsidRPr="00096093" w:rsidRDefault="00FF059C" w:rsidP="00FF059C">
      <w:pPr>
        <w:spacing w:after="0" w:line="240" w:lineRule="auto"/>
        <w:contextualSpacing/>
        <w:jc w:val="both"/>
        <w:rPr>
          <w:rFonts w:ascii="Times New Roman" w:hAnsi="Times New Roman" w:cs="Times New Roman"/>
          <w:sz w:val="24"/>
          <w:szCs w:val="24"/>
        </w:rPr>
      </w:pPr>
    </w:p>
    <w:p w:rsidR="00FF059C" w:rsidRPr="00096093" w:rsidRDefault="00756400"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Текст самой Королёвой мною выделен </w:t>
      </w:r>
      <w:r w:rsidRPr="00756400">
        <w:rPr>
          <w:rFonts w:ascii="Times New Roman" w:hAnsi="Times New Roman" w:cs="Times New Roman"/>
          <w:sz w:val="24"/>
          <w:szCs w:val="24"/>
          <w:highlight w:val="yellow"/>
        </w:rPr>
        <w:t>жёлтым цветом</w:t>
      </w:r>
      <w:r>
        <w:rPr>
          <w:rFonts w:ascii="Times New Roman" w:hAnsi="Times New Roman" w:cs="Times New Roman"/>
          <w:sz w:val="24"/>
          <w:szCs w:val="24"/>
        </w:rPr>
        <w:t>. При этом очень «хитро» конец речи Королёвой не отмечен</w:t>
      </w:r>
      <w:r w:rsidR="00A54769">
        <w:rPr>
          <w:rFonts w:ascii="Times New Roman" w:hAnsi="Times New Roman" w:cs="Times New Roman"/>
          <w:sz w:val="24"/>
          <w:szCs w:val="24"/>
        </w:rPr>
        <w:t xml:space="preserve"> </w:t>
      </w:r>
      <w:r w:rsidR="00812D02">
        <w:rPr>
          <w:rFonts w:ascii="Times New Roman" w:hAnsi="Times New Roman" w:cs="Times New Roman"/>
          <w:sz w:val="24"/>
          <w:szCs w:val="24"/>
        </w:rPr>
        <w:t>«</w:t>
      </w:r>
      <w:r w:rsidR="00A54769">
        <w:rPr>
          <w:rFonts w:ascii="Times New Roman" w:hAnsi="Times New Roman" w:cs="Times New Roman"/>
          <w:sz w:val="24"/>
          <w:szCs w:val="24"/>
        </w:rPr>
        <w:t>закавычиванием</w:t>
      </w:r>
      <w:r w:rsidR="00812D02">
        <w:rPr>
          <w:rFonts w:ascii="Times New Roman" w:hAnsi="Times New Roman" w:cs="Times New Roman"/>
          <w:sz w:val="24"/>
          <w:szCs w:val="24"/>
        </w:rPr>
        <w:t>».</w:t>
      </w:r>
      <w:r w:rsidR="003F3719">
        <w:rPr>
          <w:rFonts w:ascii="Times New Roman" w:hAnsi="Times New Roman" w:cs="Times New Roman"/>
          <w:sz w:val="24"/>
          <w:szCs w:val="24"/>
        </w:rPr>
        <w:t xml:space="preserve"> Вот он</w:t>
      </w:r>
      <w:r w:rsidR="006B6892">
        <w:rPr>
          <w:rFonts w:ascii="Times New Roman" w:hAnsi="Times New Roman" w:cs="Times New Roman"/>
          <w:sz w:val="24"/>
          <w:szCs w:val="24"/>
        </w:rPr>
        <w:t>о, это место</w:t>
      </w:r>
      <w:r w:rsidR="003F3719">
        <w:rPr>
          <w:rFonts w:ascii="Times New Roman" w:hAnsi="Times New Roman" w:cs="Times New Roman"/>
          <w:sz w:val="24"/>
          <w:szCs w:val="24"/>
        </w:rPr>
        <w:t>:</w:t>
      </w:r>
    </w:p>
    <w:p w:rsidR="00FF059C" w:rsidRPr="00096093" w:rsidRDefault="00756400"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highlight w:val="yellow"/>
        </w:rPr>
        <w:t>«</w:t>
      </w:r>
      <w:r w:rsidR="001F69D3">
        <w:rPr>
          <w:rFonts w:ascii="Times New Roman" w:hAnsi="Times New Roman" w:cs="Times New Roman"/>
          <w:highlight w:val="yellow"/>
        </w:rPr>
        <w:t>…</w:t>
      </w:r>
      <w:r w:rsidRPr="007D071E">
        <w:rPr>
          <w:rFonts w:ascii="Times New Roman" w:hAnsi="Times New Roman" w:cs="Times New Roman"/>
          <w:highlight w:val="yellow"/>
        </w:rPr>
        <w:t>от этого вещества</w:t>
      </w:r>
      <w:r w:rsidRPr="006B7818">
        <w:rPr>
          <w:rFonts w:ascii="Times New Roman" w:hAnsi="Times New Roman" w:cs="Times New Roman"/>
        </w:rPr>
        <w:t>, отметила Королева</w:t>
      </w:r>
      <w:r>
        <w:rPr>
          <w:rFonts w:ascii="Times New Roman" w:hAnsi="Times New Roman" w:cs="Times New Roman"/>
        </w:rPr>
        <w:t>»</w:t>
      </w:r>
      <w:r w:rsidR="001F69D3">
        <w:rPr>
          <w:rFonts w:ascii="Times New Roman" w:hAnsi="Times New Roman" w:cs="Times New Roman"/>
        </w:rPr>
        <w:t>.</w:t>
      </w:r>
    </w:p>
    <w:p w:rsidR="00FF059C" w:rsidRDefault="00756400"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Граматически правильно</w:t>
      </w:r>
      <w:r w:rsidR="006B6892">
        <w:rPr>
          <w:rFonts w:ascii="Times New Roman" w:hAnsi="Times New Roman" w:cs="Times New Roman"/>
          <w:sz w:val="24"/>
          <w:szCs w:val="24"/>
        </w:rPr>
        <w:t xml:space="preserve"> и морально прилично</w:t>
      </w:r>
      <w:r>
        <w:rPr>
          <w:rFonts w:ascii="Times New Roman" w:hAnsi="Times New Roman" w:cs="Times New Roman"/>
          <w:sz w:val="24"/>
          <w:szCs w:val="24"/>
        </w:rPr>
        <w:t>: «</w:t>
      </w:r>
      <w:r w:rsidR="001F69D3">
        <w:rPr>
          <w:rFonts w:ascii="Times New Roman" w:hAnsi="Times New Roman" w:cs="Times New Roman"/>
          <w:sz w:val="24"/>
          <w:szCs w:val="24"/>
        </w:rPr>
        <w:t>…</w:t>
      </w:r>
      <w:r w:rsidRPr="00846B6A">
        <w:rPr>
          <w:rFonts w:ascii="Times New Roman" w:hAnsi="Times New Roman" w:cs="Times New Roman"/>
          <w:sz w:val="24"/>
          <w:szCs w:val="24"/>
          <w:highlight w:val="yellow"/>
        </w:rPr>
        <w:t>от этого вещества</w:t>
      </w:r>
      <w:r w:rsidR="00846B6A" w:rsidRPr="00846B6A">
        <w:rPr>
          <w:rFonts w:ascii="Times New Roman" w:hAnsi="Times New Roman" w:cs="Times New Roman"/>
          <w:sz w:val="24"/>
          <w:szCs w:val="24"/>
          <w:highlight w:val="yellow"/>
        </w:rPr>
        <w:t>»,</w:t>
      </w:r>
      <w:r w:rsidR="00846B6A">
        <w:rPr>
          <w:rFonts w:ascii="Times New Roman" w:hAnsi="Times New Roman" w:cs="Times New Roman"/>
          <w:sz w:val="24"/>
          <w:szCs w:val="24"/>
        </w:rPr>
        <w:t xml:space="preserve"> - отметила Королёва</w:t>
      </w:r>
      <w:r w:rsidR="001F69D3">
        <w:rPr>
          <w:rFonts w:ascii="Times New Roman" w:hAnsi="Times New Roman" w:cs="Times New Roman"/>
          <w:sz w:val="24"/>
          <w:szCs w:val="24"/>
        </w:rPr>
        <w:t>.</w:t>
      </w:r>
    </w:p>
    <w:p w:rsidR="00756400" w:rsidRDefault="001F69D3"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Отсюда читатель, не ожидающий подвоха, при прочтении статьи не Королёвой, а неизвестного автора РИА «Новости», всю статью </w:t>
      </w:r>
      <w:r w:rsidR="00637594">
        <w:rPr>
          <w:rFonts w:ascii="Times New Roman" w:hAnsi="Times New Roman" w:cs="Times New Roman"/>
          <w:sz w:val="24"/>
          <w:szCs w:val="24"/>
        </w:rPr>
        <w:t xml:space="preserve">относит на счёт Королёвой. </w:t>
      </w:r>
      <w:r w:rsidR="00F73C6E">
        <w:rPr>
          <w:rFonts w:ascii="Times New Roman" w:hAnsi="Times New Roman" w:cs="Times New Roman"/>
          <w:sz w:val="24"/>
          <w:szCs w:val="24"/>
        </w:rPr>
        <w:t xml:space="preserve">Среди этих читателей и я – был до тех пор, пока не прочитал несколько раз статью и пока эту примитивную «хитрость» не обнаружил.  </w:t>
      </w:r>
      <w:r w:rsidR="00637594">
        <w:rPr>
          <w:rFonts w:ascii="Times New Roman" w:hAnsi="Times New Roman" w:cs="Times New Roman"/>
          <w:sz w:val="24"/>
          <w:szCs w:val="24"/>
        </w:rPr>
        <w:t>Хотя прямая речь Королёвой занимает в чьей-то статье всего 30%.</w:t>
      </w:r>
      <w:r w:rsidR="0069645E">
        <w:rPr>
          <w:rFonts w:ascii="Times New Roman" w:hAnsi="Times New Roman" w:cs="Times New Roman"/>
          <w:sz w:val="24"/>
          <w:szCs w:val="24"/>
        </w:rPr>
        <w:t xml:space="preserve"> При этом статья подаётся как бы на «доске объявлений» ГАГУ.</w:t>
      </w:r>
    </w:p>
    <w:p w:rsidR="00507FD0" w:rsidRDefault="00507FD0" w:rsidP="00507FD0">
      <w:pPr>
        <w:pStyle w:val="ac"/>
        <w:spacing w:before="0" w:beforeAutospacing="0" w:after="0" w:afterAutospacing="0"/>
        <w:contextualSpacing/>
        <w:rPr>
          <w:sz w:val="22"/>
          <w:szCs w:val="22"/>
        </w:rPr>
      </w:pPr>
      <w:r>
        <w:rPr>
          <w:sz w:val="22"/>
          <w:szCs w:val="22"/>
        </w:rPr>
        <w:tab/>
        <w:t>При этом</w:t>
      </w:r>
    </w:p>
    <w:p w:rsidR="00507FD0" w:rsidRPr="00507FD0" w:rsidRDefault="00507FD0" w:rsidP="00507FD0">
      <w:pPr>
        <w:pStyle w:val="ac"/>
        <w:spacing w:before="0" w:beforeAutospacing="0" w:after="0" w:afterAutospacing="0"/>
        <w:contextualSpacing/>
        <w:rPr>
          <w:b/>
          <w:sz w:val="22"/>
          <w:szCs w:val="22"/>
        </w:rPr>
      </w:pPr>
      <w:r>
        <w:rPr>
          <w:sz w:val="22"/>
          <w:szCs w:val="22"/>
        </w:rPr>
        <w:t>«</w:t>
      </w:r>
      <w:r w:rsidRPr="006B7818">
        <w:rPr>
          <w:sz w:val="22"/>
          <w:szCs w:val="22"/>
        </w:rPr>
        <w:t>Запуски с космодрома Байконур ракет, использующих в качестве топлива токсичный гептил, не оказывают никакого воздействия на экосистемы регионов Сибири и Дальнего Востока, над которыми проходит трасса их полета. Об этом свидетельствуют данные многолетних наблюдений российских ученых</w:t>
      </w:r>
      <w:r>
        <w:rPr>
          <w:sz w:val="22"/>
          <w:szCs w:val="22"/>
        </w:rPr>
        <w:t xml:space="preserve">» </w:t>
      </w:r>
      <w:r w:rsidRPr="00A534AA">
        <w:rPr>
          <w:sz w:val="22"/>
          <w:szCs w:val="22"/>
          <w:highlight w:val="yellow"/>
        </w:rPr>
        <w:t xml:space="preserve">- этого </w:t>
      </w:r>
      <w:r w:rsidR="00321D58" w:rsidRPr="00A534AA">
        <w:rPr>
          <w:sz w:val="22"/>
          <w:szCs w:val="22"/>
          <w:highlight w:val="yellow"/>
        </w:rPr>
        <w:t>«</w:t>
      </w:r>
      <w:r w:rsidRPr="00A534AA">
        <w:rPr>
          <w:sz w:val="22"/>
          <w:szCs w:val="22"/>
          <w:highlight w:val="yellow"/>
        </w:rPr>
        <w:t>неудачно</w:t>
      </w:r>
      <w:r w:rsidR="00321D58" w:rsidRPr="00A534AA">
        <w:rPr>
          <w:sz w:val="22"/>
          <w:szCs w:val="22"/>
          <w:highlight w:val="yellow"/>
        </w:rPr>
        <w:t>» (подло)</w:t>
      </w:r>
      <w:r w:rsidRPr="00A534AA">
        <w:rPr>
          <w:sz w:val="22"/>
          <w:szCs w:val="22"/>
          <w:highlight w:val="yellow"/>
        </w:rPr>
        <w:t xml:space="preserve"> сформулированного</w:t>
      </w:r>
      <w:r>
        <w:rPr>
          <w:sz w:val="22"/>
          <w:szCs w:val="22"/>
        </w:rPr>
        <w:t xml:space="preserve"> </w:t>
      </w:r>
      <w:r w:rsidRPr="00A534AA">
        <w:rPr>
          <w:sz w:val="22"/>
          <w:szCs w:val="22"/>
          <w:highlight w:val="yellow"/>
        </w:rPr>
        <w:t>заявления</w:t>
      </w:r>
      <w:r w:rsidRPr="006B7818">
        <w:rPr>
          <w:sz w:val="22"/>
          <w:szCs w:val="22"/>
        </w:rPr>
        <w:t xml:space="preserve"> заведующая лабораторией экологической безопасности географического факультета МГУ </w:t>
      </w:r>
      <w:r w:rsidRPr="006B7818">
        <w:rPr>
          <w:rStyle w:val="ae"/>
          <w:sz w:val="22"/>
          <w:szCs w:val="22"/>
        </w:rPr>
        <w:t>Татьяна Королева</w:t>
      </w:r>
      <w:r>
        <w:rPr>
          <w:sz w:val="22"/>
          <w:szCs w:val="22"/>
        </w:rPr>
        <w:t xml:space="preserve"> </w:t>
      </w:r>
      <w:r w:rsidRPr="00507FD0">
        <w:rPr>
          <w:b/>
          <w:sz w:val="22"/>
          <w:szCs w:val="22"/>
        </w:rPr>
        <w:t>не делала</w:t>
      </w:r>
    </w:p>
    <w:p w:rsidR="00895C06" w:rsidRPr="005A6D87" w:rsidRDefault="00507FD0" w:rsidP="00895C06">
      <w:pPr>
        <w:pStyle w:val="Author"/>
        <w:spacing w:before="0" w:after="0" w:line="240" w:lineRule="auto"/>
        <w:contextualSpacing/>
        <w:rPr>
          <w:sz w:val="24"/>
          <w:szCs w:val="24"/>
        </w:rPr>
      </w:pPr>
      <w:r>
        <w:rPr>
          <w:sz w:val="24"/>
          <w:szCs w:val="24"/>
        </w:rPr>
        <w:tab/>
      </w:r>
      <w:r w:rsidRPr="006B6892">
        <w:rPr>
          <w:sz w:val="24"/>
          <w:szCs w:val="24"/>
          <w:highlight w:val="yellow"/>
        </w:rPr>
        <w:t>По мнению Татьяны Королёвой в регионах Сибири и Дальнего Востока гептила по причине запуск</w:t>
      </w:r>
      <w:r w:rsidR="00895C06" w:rsidRPr="006B6892">
        <w:rPr>
          <w:sz w:val="24"/>
          <w:szCs w:val="24"/>
          <w:highlight w:val="yellow"/>
        </w:rPr>
        <w:t>ов</w:t>
      </w:r>
      <w:r w:rsidRPr="006B6892">
        <w:rPr>
          <w:sz w:val="24"/>
          <w:szCs w:val="24"/>
          <w:highlight w:val="yellow"/>
        </w:rPr>
        <w:t xml:space="preserve"> с Байконура ракет, использующих гептил, НЕТ. </w:t>
      </w:r>
      <w:r w:rsidR="00895C06" w:rsidRPr="006B6892">
        <w:rPr>
          <w:sz w:val="24"/>
          <w:szCs w:val="24"/>
          <w:highlight w:val="yellow"/>
        </w:rPr>
        <w:t>И не может быть по причинам, изложенным в статье (</w:t>
      </w:r>
      <w:proofErr w:type="gramStart"/>
      <w:r w:rsidR="00895C06" w:rsidRPr="006B6892">
        <w:rPr>
          <w:sz w:val="24"/>
          <w:szCs w:val="24"/>
          <w:highlight w:val="yellow"/>
        </w:rPr>
        <w:t>см</w:t>
      </w:r>
      <w:proofErr w:type="gramEnd"/>
      <w:r w:rsidR="00895C06" w:rsidRPr="006B6892">
        <w:rPr>
          <w:sz w:val="24"/>
          <w:szCs w:val="24"/>
          <w:highlight w:val="yellow"/>
        </w:rPr>
        <w:t>.</w:t>
      </w:r>
      <w:r w:rsidR="00F73C6E" w:rsidRPr="006B6892">
        <w:rPr>
          <w:sz w:val="24"/>
          <w:szCs w:val="24"/>
          <w:highlight w:val="yellow"/>
        </w:rPr>
        <w:t xml:space="preserve"> </w:t>
      </w:r>
      <w:r w:rsidR="00895C06" w:rsidRPr="006B6892">
        <w:rPr>
          <w:sz w:val="24"/>
          <w:szCs w:val="24"/>
          <w:highlight w:val="yellow"/>
        </w:rPr>
        <w:t>выше) «Техногенная трансформация наземных экосистем при эксплуатации ракетно-космической техники»</w:t>
      </w:r>
    </w:p>
    <w:p w:rsidR="00756400" w:rsidRDefault="00507FD0" w:rsidP="00C77A4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А с подачи анонимного корреспондента</w:t>
      </w:r>
      <w:r w:rsidR="00895C06">
        <w:rPr>
          <w:rFonts w:ascii="Times New Roman" w:hAnsi="Times New Roman" w:cs="Times New Roman"/>
          <w:sz w:val="24"/>
          <w:szCs w:val="24"/>
        </w:rPr>
        <w:t xml:space="preserve">» </w:t>
      </w:r>
      <w:r>
        <w:rPr>
          <w:rFonts w:ascii="Times New Roman" w:hAnsi="Times New Roman" w:cs="Times New Roman"/>
          <w:sz w:val="24"/>
          <w:szCs w:val="24"/>
        </w:rPr>
        <w:t xml:space="preserve">статьи </w:t>
      </w:r>
      <w:r w:rsidR="00895C06">
        <w:rPr>
          <w:rFonts w:ascii="Times New Roman" w:hAnsi="Times New Roman" w:cs="Times New Roman"/>
          <w:sz w:val="24"/>
          <w:szCs w:val="24"/>
        </w:rPr>
        <w:t xml:space="preserve">РИА «Новости» </w:t>
      </w:r>
      <w:r>
        <w:rPr>
          <w:rFonts w:ascii="Times New Roman" w:hAnsi="Times New Roman" w:cs="Times New Roman"/>
          <w:sz w:val="24"/>
          <w:szCs w:val="24"/>
        </w:rPr>
        <w:t>получается, что Татьяна Королёва соглашается с наличием гептила в регионах Сибири и Дальнего Востока</w:t>
      </w:r>
      <w:r w:rsidR="00895C06">
        <w:rPr>
          <w:rFonts w:ascii="Times New Roman" w:hAnsi="Times New Roman" w:cs="Times New Roman"/>
          <w:sz w:val="24"/>
          <w:szCs w:val="24"/>
        </w:rPr>
        <w:t xml:space="preserve">, но этот гептил, </w:t>
      </w:r>
      <w:r w:rsidR="00895C06" w:rsidRPr="00A534AA">
        <w:rPr>
          <w:rFonts w:ascii="Times New Roman" w:hAnsi="Times New Roman" w:cs="Times New Roman"/>
          <w:sz w:val="24"/>
          <w:szCs w:val="24"/>
          <w:highlight w:val="yellow"/>
        </w:rPr>
        <w:t>как бы по её мнению</w:t>
      </w:r>
      <w:r w:rsidR="00895C06">
        <w:rPr>
          <w:rFonts w:ascii="Times New Roman" w:hAnsi="Times New Roman" w:cs="Times New Roman"/>
          <w:sz w:val="24"/>
          <w:szCs w:val="24"/>
        </w:rPr>
        <w:t xml:space="preserve">, </w:t>
      </w:r>
      <w:r w:rsidR="006B6892">
        <w:rPr>
          <w:rFonts w:ascii="Times New Roman" w:hAnsi="Times New Roman" w:cs="Times New Roman"/>
          <w:sz w:val="24"/>
          <w:szCs w:val="24"/>
        </w:rPr>
        <w:t xml:space="preserve">которое она якобы изложила автору статьи от РИА «Новости», </w:t>
      </w:r>
      <w:r w:rsidR="00895C06">
        <w:rPr>
          <w:rFonts w:ascii="Times New Roman" w:hAnsi="Times New Roman" w:cs="Times New Roman"/>
          <w:sz w:val="24"/>
          <w:szCs w:val="24"/>
        </w:rPr>
        <w:t>не оказывает никакого воздействия на экосистемы этих регионов.</w:t>
      </w:r>
    </w:p>
    <w:p w:rsidR="00756400" w:rsidRPr="00097845" w:rsidRDefault="00C77A4E" w:rsidP="00FF059C">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Теперь </w:t>
      </w:r>
      <w:r w:rsidR="00562A92">
        <w:rPr>
          <w:rFonts w:ascii="Times New Roman" w:hAnsi="Times New Roman" w:cs="Times New Roman"/>
          <w:sz w:val="24"/>
          <w:szCs w:val="24"/>
        </w:rPr>
        <w:t>поймём, какое впечатление статья аноним</w:t>
      </w:r>
      <w:r w:rsidR="00097845">
        <w:rPr>
          <w:rFonts w:ascii="Times New Roman" w:hAnsi="Times New Roman" w:cs="Times New Roman"/>
          <w:sz w:val="24"/>
          <w:szCs w:val="24"/>
        </w:rPr>
        <w:t xml:space="preserve">ного автора </w:t>
      </w:r>
      <w:r w:rsidR="00562A92">
        <w:rPr>
          <w:rFonts w:ascii="Times New Roman" w:hAnsi="Times New Roman" w:cs="Times New Roman"/>
          <w:sz w:val="24"/>
          <w:szCs w:val="24"/>
        </w:rPr>
        <w:t xml:space="preserve"> РИА «Новости» способна произвести на власть имущего – если, допустим, </w:t>
      </w:r>
      <w:r w:rsidR="00F73C6E">
        <w:rPr>
          <w:rFonts w:ascii="Times New Roman" w:hAnsi="Times New Roman" w:cs="Times New Roman"/>
          <w:sz w:val="24"/>
          <w:szCs w:val="24"/>
        </w:rPr>
        <w:t xml:space="preserve">власть имущий </w:t>
      </w:r>
      <w:r w:rsidR="00562A92">
        <w:rPr>
          <w:rFonts w:ascii="Times New Roman" w:hAnsi="Times New Roman" w:cs="Times New Roman"/>
          <w:sz w:val="24"/>
          <w:szCs w:val="24"/>
        </w:rPr>
        <w:t xml:space="preserve">читает </w:t>
      </w:r>
      <w:r w:rsidR="00F73C6E">
        <w:rPr>
          <w:rFonts w:ascii="Times New Roman" w:hAnsi="Times New Roman" w:cs="Times New Roman"/>
          <w:sz w:val="24"/>
          <w:szCs w:val="24"/>
        </w:rPr>
        <w:t xml:space="preserve">статью </w:t>
      </w:r>
      <w:r w:rsidR="00562A92">
        <w:rPr>
          <w:rFonts w:ascii="Times New Roman" w:hAnsi="Times New Roman" w:cs="Times New Roman"/>
          <w:sz w:val="24"/>
          <w:szCs w:val="24"/>
        </w:rPr>
        <w:t xml:space="preserve"> сам.</w:t>
      </w:r>
      <w:proofErr w:type="gramEnd"/>
      <w:r w:rsidR="00562A92">
        <w:rPr>
          <w:rFonts w:ascii="Times New Roman" w:hAnsi="Times New Roman" w:cs="Times New Roman"/>
          <w:sz w:val="24"/>
          <w:szCs w:val="24"/>
        </w:rPr>
        <w:t xml:space="preserve"> А тем более, какое впечатление способна произвести статья на помощника власть имущего, который формирует мыслительные способности власть имущего. Безусловно: </w:t>
      </w:r>
      <w:r w:rsidR="00562A92" w:rsidRPr="00097845">
        <w:rPr>
          <w:rFonts w:ascii="Times New Roman" w:hAnsi="Times New Roman" w:cs="Times New Roman"/>
          <w:i/>
          <w:sz w:val="24"/>
          <w:szCs w:val="24"/>
        </w:rPr>
        <w:t>«долой гептил – яд до центра Земли на веки вечные</w:t>
      </w:r>
      <w:r w:rsidR="00420E15">
        <w:rPr>
          <w:rFonts w:ascii="Times New Roman" w:hAnsi="Times New Roman" w:cs="Times New Roman"/>
          <w:i/>
          <w:sz w:val="24"/>
          <w:szCs w:val="24"/>
        </w:rPr>
        <w:t xml:space="preserve"> и единственную угрозу для существования челоека на Зеиле»</w:t>
      </w:r>
      <w:r w:rsidR="00562A92" w:rsidRPr="00097845">
        <w:rPr>
          <w:rFonts w:ascii="Times New Roman" w:hAnsi="Times New Roman" w:cs="Times New Roman"/>
          <w:i/>
          <w:sz w:val="24"/>
          <w:szCs w:val="24"/>
        </w:rPr>
        <w:t>.</w:t>
      </w:r>
    </w:p>
    <w:p w:rsidR="00756400" w:rsidRDefault="00756400" w:rsidP="00FF059C">
      <w:pPr>
        <w:spacing w:after="0" w:line="240" w:lineRule="auto"/>
        <w:contextualSpacing/>
        <w:jc w:val="both"/>
        <w:rPr>
          <w:rFonts w:ascii="Times New Roman" w:hAnsi="Times New Roman" w:cs="Times New Roman"/>
          <w:sz w:val="24"/>
          <w:szCs w:val="24"/>
        </w:rPr>
      </w:pPr>
    </w:p>
    <w:p w:rsidR="00756400" w:rsidRDefault="00B07402"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20E15">
        <w:rPr>
          <w:rFonts w:ascii="Times New Roman" w:hAnsi="Times New Roman" w:cs="Times New Roman"/>
          <w:sz w:val="24"/>
          <w:szCs w:val="24"/>
        </w:rPr>
        <w:t xml:space="preserve">Итак, тираж </w:t>
      </w:r>
      <w:proofErr w:type="gramStart"/>
      <w:r w:rsidR="00420E15">
        <w:rPr>
          <w:rFonts w:ascii="Times New Roman" w:hAnsi="Times New Roman" w:cs="Times New Roman"/>
          <w:sz w:val="24"/>
          <w:szCs w:val="24"/>
        </w:rPr>
        <w:t>книжицы</w:t>
      </w:r>
      <w:proofErr w:type="gramEnd"/>
      <w:r w:rsidR="00420E15">
        <w:rPr>
          <w:rFonts w:ascii="Times New Roman" w:hAnsi="Times New Roman" w:cs="Times New Roman"/>
          <w:sz w:val="24"/>
          <w:szCs w:val="24"/>
        </w:rPr>
        <w:t xml:space="preserve"> «Новые аспекты» 300 экз. Книга не разослана в обычном порядке по предприятиям отрасли. И читателей у этой книги, скорее всего</w:t>
      </w:r>
      <w:r w:rsidR="003811D4">
        <w:rPr>
          <w:rFonts w:ascii="Times New Roman" w:hAnsi="Times New Roman" w:cs="Times New Roman"/>
          <w:sz w:val="24"/>
          <w:szCs w:val="24"/>
        </w:rPr>
        <w:t>,</w:t>
      </w:r>
      <w:r w:rsidR="00420E15">
        <w:rPr>
          <w:rFonts w:ascii="Times New Roman" w:hAnsi="Times New Roman" w:cs="Times New Roman"/>
          <w:sz w:val="24"/>
          <w:szCs w:val="24"/>
        </w:rPr>
        <w:t xml:space="preserve"> я один, не считая Я.Т. Шатрова </w:t>
      </w:r>
      <w:proofErr w:type="gramStart"/>
      <w:r w:rsidR="00420E15">
        <w:rPr>
          <w:rFonts w:ascii="Times New Roman" w:hAnsi="Times New Roman" w:cs="Times New Roman"/>
          <w:sz w:val="24"/>
          <w:szCs w:val="24"/>
        </w:rPr>
        <w:t>со</w:t>
      </w:r>
      <w:proofErr w:type="gramEnd"/>
      <w:r w:rsidR="003811D4">
        <w:rPr>
          <w:rFonts w:ascii="Times New Roman" w:hAnsi="Times New Roman" w:cs="Times New Roman"/>
          <w:sz w:val="24"/>
          <w:szCs w:val="24"/>
        </w:rPr>
        <w:t xml:space="preserve"> </w:t>
      </w:r>
      <w:r w:rsidR="00A534AA">
        <w:rPr>
          <w:rFonts w:ascii="Times New Roman" w:hAnsi="Times New Roman" w:cs="Times New Roman"/>
          <w:sz w:val="24"/>
          <w:szCs w:val="24"/>
        </w:rPr>
        <w:t>товарищи-</w:t>
      </w:r>
      <w:r w:rsidR="003811D4">
        <w:rPr>
          <w:rFonts w:ascii="Times New Roman" w:hAnsi="Times New Roman" w:cs="Times New Roman"/>
          <w:sz w:val="24"/>
          <w:szCs w:val="24"/>
        </w:rPr>
        <w:t>соавторы. Макаров Ю.Н. её, конечно</w:t>
      </w:r>
      <w:r w:rsidR="004453B4">
        <w:rPr>
          <w:rFonts w:ascii="Times New Roman" w:hAnsi="Times New Roman" w:cs="Times New Roman"/>
          <w:sz w:val="24"/>
          <w:szCs w:val="24"/>
        </w:rPr>
        <w:t>,</w:t>
      </w:r>
      <w:r w:rsidR="003811D4">
        <w:rPr>
          <w:rFonts w:ascii="Times New Roman" w:hAnsi="Times New Roman" w:cs="Times New Roman"/>
          <w:sz w:val="24"/>
          <w:szCs w:val="24"/>
        </w:rPr>
        <w:t xml:space="preserve"> не читал: «не царское это дело»,</w:t>
      </w:r>
      <w:r w:rsidR="004453B4">
        <w:rPr>
          <w:rFonts w:ascii="Times New Roman" w:hAnsi="Times New Roman" w:cs="Times New Roman"/>
          <w:sz w:val="24"/>
          <w:szCs w:val="24"/>
        </w:rPr>
        <w:t xml:space="preserve"> Книга для него даёт «научно обоснованное» оправдание гонениям на РН  «Протон-М»</w:t>
      </w:r>
      <w:r w:rsidR="006B6892">
        <w:rPr>
          <w:rFonts w:ascii="Times New Roman" w:hAnsi="Times New Roman" w:cs="Times New Roman"/>
          <w:sz w:val="24"/>
          <w:szCs w:val="24"/>
        </w:rPr>
        <w:t>,</w:t>
      </w:r>
      <w:r w:rsidR="004453B4">
        <w:rPr>
          <w:rFonts w:ascii="Times New Roman" w:hAnsi="Times New Roman" w:cs="Times New Roman"/>
          <w:sz w:val="24"/>
          <w:szCs w:val="24"/>
        </w:rPr>
        <w:t xml:space="preserve"> «Бриз-М»</w:t>
      </w:r>
      <w:r w:rsidR="006B6892">
        <w:rPr>
          <w:rFonts w:ascii="Times New Roman" w:hAnsi="Times New Roman" w:cs="Times New Roman"/>
          <w:sz w:val="24"/>
          <w:szCs w:val="24"/>
        </w:rPr>
        <w:t xml:space="preserve"> и ГКНПЦ Хруничев с РКЗ.</w:t>
      </w:r>
      <w:r w:rsidR="004453B4">
        <w:rPr>
          <w:rFonts w:ascii="Times New Roman" w:hAnsi="Times New Roman" w:cs="Times New Roman"/>
          <w:sz w:val="24"/>
          <w:szCs w:val="24"/>
        </w:rPr>
        <w:t>:</w:t>
      </w:r>
    </w:p>
    <w:p w:rsidR="004B0F0B" w:rsidRPr="00A534AA" w:rsidRDefault="00A534AA" w:rsidP="00FF059C">
      <w:pPr>
        <w:spacing w:after="0" w:line="240" w:lineRule="auto"/>
        <w:contextualSpacing/>
        <w:jc w:val="both"/>
        <w:rPr>
          <w:rFonts w:ascii="Times New Roman" w:hAnsi="Times New Roman" w:cs="Times New Roman"/>
          <w:sz w:val="24"/>
          <w:szCs w:val="24"/>
        </w:rPr>
      </w:pPr>
      <w:r w:rsidRPr="00A534AA">
        <w:rPr>
          <w:rFonts w:ascii="Times New Roman" w:hAnsi="Times New Roman" w:cs="Times New Roman"/>
          <w:i/>
          <w:sz w:val="24"/>
          <w:szCs w:val="24"/>
          <w:highlight w:val="yellow"/>
        </w:rPr>
        <w:t>«</w:t>
      </w:r>
      <w:r w:rsidR="004453B4" w:rsidRPr="00A534AA">
        <w:rPr>
          <w:rFonts w:ascii="Times New Roman" w:hAnsi="Times New Roman" w:cs="Times New Roman"/>
          <w:i/>
          <w:sz w:val="24"/>
          <w:szCs w:val="24"/>
          <w:highlight w:val="yellow"/>
        </w:rPr>
        <w:t xml:space="preserve">Согласно последним данным о физико-химических и токсических свойствах НДМГ, полученным рядом российских учёных, стремление к запрету </w:t>
      </w:r>
      <w:proofErr w:type="gramStart"/>
      <w:r w:rsidR="004453B4" w:rsidRPr="00A534AA">
        <w:rPr>
          <w:rFonts w:ascii="Times New Roman" w:hAnsi="Times New Roman" w:cs="Times New Roman"/>
          <w:i/>
          <w:sz w:val="24"/>
          <w:szCs w:val="24"/>
          <w:highlight w:val="yellow"/>
        </w:rPr>
        <w:t>несимметричного</w:t>
      </w:r>
      <w:proofErr w:type="gramEnd"/>
      <w:r w:rsidR="004453B4" w:rsidRPr="00A534AA">
        <w:rPr>
          <w:rFonts w:ascii="Times New Roman" w:hAnsi="Times New Roman" w:cs="Times New Roman"/>
          <w:i/>
          <w:sz w:val="24"/>
          <w:szCs w:val="24"/>
          <w:highlight w:val="yellow"/>
        </w:rPr>
        <w:t xml:space="preserve"> диметилгидразина следует считать опраданным</w:t>
      </w:r>
      <w:r w:rsidRPr="00A534AA">
        <w:rPr>
          <w:rFonts w:ascii="Times New Roman" w:hAnsi="Times New Roman" w:cs="Times New Roman"/>
          <w:i/>
          <w:sz w:val="24"/>
          <w:szCs w:val="24"/>
          <w:highlight w:val="yellow"/>
        </w:rPr>
        <w:t>»</w:t>
      </w:r>
    </w:p>
    <w:p w:rsidR="004453B4" w:rsidRDefault="004453B4"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Каких же трудов стоило авторам сочинение этой книги?  Да, особо никаких: они сделали вид наивняков, которые не знают о том, что изучение последствий использования гептила в ракетной технике до них проиводилось на протяжении 60 лет.</w:t>
      </w:r>
    </w:p>
    <w:p w:rsidR="004B0F0B" w:rsidRDefault="004453B4"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Они вошли в каталоги иностранных журналов</w:t>
      </w:r>
      <w:r w:rsidR="00823282">
        <w:rPr>
          <w:rFonts w:ascii="Times New Roman" w:hAnsi="Times New Roman" w:cs="Times New Roman"/>
          <w:sz w:val="24"/>
          <w:szCs w:val="24"/>
        </w:rPr>
        <w:t>, где можно найти статей для доказательства верности любой заказной концепции. Поэтому более 90% позиций литературы у них из иностранных журналов, Остальные до 100% - это ссылки на их собственные статьи.</w:t>
      </w:r>
      <w:r>
        <w:rPr>
          <w:rFonts w:ascii="Times New Roman" w:hAnsi="Times New Roman" w:cs="Times New Roman"/>
          <w:sz w:val="24"/>
          <w:szCs w:val="24"/>
        </w:rPr>
        <w:t xml:space="preserve"> </w:t>
      </w:r>
    </w:p>
    <w:p w:rsidR="004B0F0B" w:rsidRPr="004B4D08" w:rsidRDefault="001B1FD0" w:rsidP="00FF059C">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ab/>
        <w:t xml:space="preserve">Ссылки на иностранные журналы, увидевшие свет за 10 лет до 2008 года, авторы вбрасывают «пачками»: </w:t>
      </w:r>
      <w:r w:rsidRPr="004B4D08">
        <w:rPr>
          <w:rFonts w:ascii="Times New Roman" w:hAnsi="Times New Roman" w:cs="Times New Roman"/>
          <w:i/>
          <w:sz w:val="24"/>
          <w:szCs w:val="24"/>
        </w:rPr>
        <w:t xml:space="preserve">«Достаточно полно изучено токсическое действие и свойства гидразина  и его производных </w:t>
      </w:r>
      <w:r w:rsidRPr="00321D58">
        <w:rPr>
          <w:rFonts w:ascii="Times New Roman" w:hAnsi="Times New Roman" w:cs="Times New Roman"/>
          <w:i/>
          <w:sz w:val="24"/>
          <w:szCs w:val="24"/>
          <w:highlight w:val="yellow"/>
        </w:rPr>
        <w:t>[49, 61, 62, 67]</w:t>
      </w:r>
      <w:r w:rsidRPr="004B4D08">
        <w:rPr>
          <w:rFonts w:ascii="Times New Roman" w:hAnsi="Times New Roman" w:cs="Times New Roman"/>
          <w:i/>
          <w:sz w:val="24"/>
          <w:szCs w:val="24"/>
        </w:rPr>
        <w:t xml:space="preserve"> и их мутагенные </w:t>
      </w:r>
      <w:r w:rsidRPr="00321D58">
        <w:rPr>
          <w:rFonts w:ascii="Times New Roman" w:hAnsi="Times New Roman" w:cs="Times New Roman"/>
          <w:i/>
          <w:sz w:val="24"/>
          <w:szCs w:val="24"/>
          <w:highlight w:val="yellow"/>
        </w:rPr>
        <w:t>[35, 68, 69]</w:t>
      </w:r>
      <w:r w:rsidRPr="004B4D08">
        <w:rPr>
          <w:rFonts w:ascii="Times New Roman" w:hAnsi="Times New Roman" w:cs="Times New Roman"/>
          <w:i/>
          <w:sz w:val="24"/>
          <w:szCs w:val="24"/>
        </w:rPr>
        <w:t xml:space="preserve"> и канцерогенные </w:t>
      </w:r>
      <w:r w:rsidRPr="00321D58">
        <w:rPr>
          <w:rFonts w:ascii="Times New Roman" w:hAnsi="Times New Roman" w:cs="Times New Roman"/>
          <w:i/>
          <w:sz w:val="24"/>
          <w:szCs w:val="24"/>
          <w:highlight w:val="yellow"/>
        </w:rPr>
        <w:t>[6</w:t>
      </w:r>
      <w:r w:rsidR="006B6892" w:rsidRPr="00321D58">
        <w:rPr>
          <w:rFonts w:ascii="Times New Roman" w:hAnsi="Times New Roman" w:cs="Times New Roman"/>
          <w:i/>
          <w:sz w:val="24"/>
          <w:szCs w:val="24"/>
          <w:highlight w:val="yellow"/>
        </w:rPr>
        <w:t>1,65,66]</w:t>
      </w:r>
      <w:r w:rsidR="006B6892">
        <w:rPr>
          <w:rFonts w:ascii="Times New Roman" w:hAnsi="Times New Roman" w:cs="Times New Roman"/>
          <w:i/>
          <w:sz w:val="24"/>
          <w:szCs w:val="24"/>
        </w:rPr>
        <w:t xml:space="preserve"> свойства. Установлены </w:t>
      </w:r>
      <w:r w:rsidRPr="004B4D08">
        <w:rPr>
          <w:rFonts w:ascii="Times New Roman" w:hAnsi="Times New Roman" w:cs="Times New Roman"/>
          <w:i/>
          <w:sz w:val="24"/>
          <w:szCs w:val="24"/>
        </w:rPr>
        <w:t>канцерогенные свойства</w:t>
      </w:r>
      <w:r>
        <w:rPr>
          <w:rFonts w:ascii="Times New Roman" w:hAnsi="Times New Roman" w:cs="Times New Roman"/>
          <w:sz w:val="24"/>
          <w:szCs w:val="24"/>
        </w:rPr>
        <w:t xml:space="preserve"> </w:t>
      </w:r>
      <w:r w:rsidRPr="004B4D08">
        <w:rPr>
          <w:rFonts w:ascii="Times New Roman" w:hAnsi="Times New Roman" w:cs="Times New Roman"/>
          <w:i/>
          <w:sz w:val="24"/>
          <w:szCs w:val="24"/>
        </w:rPr>
        <w:t xml:space="preserve">алкигидразинов </w:t>
      </w:r>
      <w:r w:rsidRPr="00321D58">
        <w:rPr>
          <w:rFonts w:ascii="Times New Roman" w:hAnsi="Times New Roman" w:cs="Times New Roman"/>
          <w:i/>
          <w:sz w:val="24"/>
          <w:szCs w:val="24"/>
          <w:highlight w:val="yellow"/>
        </w:rPr>
        <w:t>[63,64],</w:t>
      </w:r>
      <w:r w:rsidRPr="004B4D08">
        <w:rPr>
          <w:rFonts w:ascii="Times New Roman" w:hAnsi="Times New Roman" w:cs="Times New Roman"/>
          <w:i/>
          <w:sz w:val="24"/>
          <w:szCs w:val="24"/>
        </w:rPr>
        <w:t xml:space="preserve"> в первую очередь</w:t>
      </w:r>
      <w:r w:rsidR="001741EB" w:rsidRPr="004B4D08">
        <w:rPr>
          <w:rFonts w:ascii="Times New Roman" w:hAnsi="Times New Roman" w:cs="Times New Roman"/>
          <w:i/>
          <w:sz w:val="24"/>
          <w:szCs w:val="24"/>
        </w:rPr>
        <w:t xml:space="preserve"> – несимметричного диметилгидразина (НДМГ), </w:t>
      </w:r>
      <w:proofErr w:type="gramStart"/>
      <w:r w:rsidR="001741EB" w:rsidRPr="004B4D08">
        <w:rPr>
          <w:rFonts w:ascii="Times New Roman" w:hAnsi="Times New Roman" w:cs="Times New Roman"/>
          <w:i/>
          <w:sz w:val="24"/>
          <w:szCs w:val="24"/>
        </w:rPr>
        <w:t>который</w:t>
      </w:r>
      <w:proofErr w:type="gramEnd"/>
      <w:r w:rsidR="001741EB" w:rsidRPr="004B4D08">
        <w:rPr>
          <w:rFonts w:ascii="Times New Roman" w:hAnsi="Times New Roman" w:cs="Times New Roman"/>
          <w:i/>
          <w:sz w:val="24"/>
          <w:szCs w:val="24"/>
        </w:rPr>
        <w:t xml:space="preserve"> во всём мире очень широко используется в качестве ракетного топлива. Поэтому биологические повреждения, вызываемые НДМГ  в организмах и экосистемах, имеют особое значение. До сих пор в общедоступной литературе по экологии и даже в последних изданиях по</w:t>
      </w:r>
      <w:r w:rsidR="001741EB">
        <w:rPr>
          <w:rFonts w:ascii="Times New Roman" w:hAnsi="Times New Roman" w:cs="Times New Roman"/>
          <w:sz w:val="24"/>
          <w:szCs w:val="24"/>
        </w:rPr>
        <w:t xml:space="preserve"> </w:t>
      </w:r>
      <w:r w:rsidR="001741EB" w:rsidRPr="004B4D08">
        <w:rPr>
          <w:rFonts w:ascii="Times New Roman" w:hAnsi="Times New Roman" w:cs="Times New Roman"/>
          <w:i/>
          <w:sz w:val="24"/>
          <w:szCs w:val="24"/>
        </w:rPr>
        <w:t>экологии гидразины не рассматриваются как соединения, обладающие пролонгированным канцерогенным действием</w:t>
      </w:r>
      <w:r w:rsidRPr="004B4D08">
        <w:rPr>
          <w:rFonts w:ascii="Times New Roman" w:hAnsi="Times New Roman" w:cs="Times New Roman"/>
          <w:i/>
          <w:sz w:val="24"/>
          <w:szCs w:val="24"/>
        </w:rPr>
        <w:t xml:space="preserve"> </w:t>
      </w:r>
      <w:r w:rsidRPr="001B1FD0">
        <w:rPr>
          <w:rFonts w:ascii="Times New Roman" w:hAnsi="Times New Roman" w:cs="Times New Roman"/>
          <w:sz w:val="24"/>
          <w:szCs w:val="24"/>
        </w:rPr>
        <w:t>[</w:t>
      </w:r>
      <w:r w:rsidR="001741EB" w:rsidRPr="006B6892">
        <w:rPr>
          <w:rFonts w:ascii="Times New Roman" w:hAnsi="Times New Roman" w:cs="Times New Roman"/>
          <w:sz w:val="24"/>
          <w:szCs w:val="24"/>
          <w:highlight w:val="yellow"/>
        </w:rPr>
        <w:t>ссылки отсутствуют</w:t>
      </w:r>
      <w:r w:rsidRPr="001B1FD0">
        <w:rPr>
          <w:rFonts w:ascii="Times New Roman" w:hAnsi="Times New Roman" w:cs="Times New Roman"/>
          <w:sz w:val="24"/>
          <w:szCs w:val="24"/>
        </w:rPr>
        <w:t>]</w:t>
      </w:r>
      <w:r w:rsidR="001741EB">
        <w:rPr>
          <w:rFonts w:ascii="Times New Roman" w:hAnsi="Times New Roman" w:cs="Times New Roman"/>
          <w:sz w:val="24"/>
          <w:szCs w:val="24"/>
        </w:rPr>
        <w:t xml:space="preserve">. </w:t>
      </w:r>
      <w:r w:rsidR="001741EB" w:rsidRPr="004B4D08">
        <w:rPr>
          <w:rFonts w:ascii="Times New Roman" w:hAnsi="Times New Roman" w:cs="Times New Roman"/>
          <w:i/>
          <w:sz w:val="24"/>
          <w:szCs w:val="24"/>
        </w:rPr>
        <w:t xml:space="preserve">В то же время в  специальной литературе </w:t>
      </w:r>
      <w:r w:rsidR="001741EB" w:rsidRPr="006B6892">
        <w:rPr>
          <w:rFonts w:ascii="Times New Roman" w:hAnsi="Times New Roman" w:cs="Times New Roman"/>
          <w:i/>
          <w:sz w:val="24"/>
          <w:szCs w:val="24"/>
          <w:highlight w:val="yellow"/>
        </w:rPr>
        <w:t>постепенно сформировалось</w:t>
      </w:r>
      <w:r w:rsidR="001741EB" w:rsidRPr="004B4D08">
        <w:rPr>
          <w:rFonts w:ascii="Times New Roman" w:hAnsi="Times New Roman" w:cs="Times New Roman"/>
          <w:i/>
          <w:sz w:val="24"/>
          <w:szCs w:val="24"/>
        </w:rPr>
        <w:t xml:space="preserve"> мнение</w:t>
      </w:r>
      <w:r w:rsidR="001741EB">
        <w:rPr>
          <w:rFonts w:ascii="Times New Roman" w:hAnsi="Times New Roman" w:cs="Times New Roman"/>
          <w:sz w:val="24"/>
          <w:szCs w:val="24"/>
        </w:rPr>
        <w:t xml:space="preserve"> </w:t>
      </w:r>
      <w:r w:rsidR="001741EB" w:rsidRPr="006B6892">
        <w:rPr>
          <w:rFonts w:ascii="Times New Roman" w:hAnsi="Times New Roman" w:cs="Times New Roman"/>
          <w:sz w:val="24"/>
          <w:szCs w:val="24"/>
          <w:highlight w:val="yellow"/>
        </w:rPr>
        <w:t>(?)</w:t>
      </w:r>
      <w:r w:rsidR="001741EB">
        <w:rPr>
          <w:rFonts w:ascii="Times New Roman" w:hAnsi="Times New Roman" w:cs="Times New Roman"/>
          <w:sz w:val="24"/>
          <w:szCs w:val="24"/>
        </w:rPr>
        <w:t xml:space="preserve"> </w:t>
      </w:r>
      <w:r w:rsidR="001741EB" w:rsidRPr="004B4D08">
        <w:rPr>
          <w:rFonts w:ascii="Times New Roman" w:hAnsi="Times New Roman" w:cs="Times New Roman"/>
          <w:i/>
          <w:sz w:val="24"/>
          <w:szCs w:val="24"/>
        </w:rPr>
        <w:t xml:space="preserve">о том, что гидразины обладают ярко выраженным канцерогенным эффектом </w:t>
      </w:r>
      <w:r w:rsidR="001741EB" w:rsidRPr="001741EB">
        <w:rPr>
          <w:rFonts w:ascii="Times New Roman" w:hAnsi="Times New Roman" w:cs="Times New Roman"/>
          <w:sz w:val="24"/>
          <w:szCs w:val="24"/>
        </w:rPr>
        <w:t>[</w:t>
      </w:r>
      <w:r w:rsidR="008D1D26" w:rsidRPr="006B6892">
        <w:rPr>
          <w:rFonts w:ascii="Times New Roman" w:hAnsi="Times New Roman" w:cs="Times New Roman"/>
          <w:sz w:val="24"/>
          <w:szCs w:val="24"/>
          <w:highlight w:val="yellow"/>
        </w:rPr>
        <w:t>ссылки отсутствуют</w:t>
      </w:r>
      <w:r w:rsidR="001741EB" w:rsidRPr="001741EB">
        <w:rPr>
          <w:rFonts w:ascii="Times New Roman" w:hAnsi="Times New Roman" w:cs="Times New Roman"/>
          <w:sz w:val="24"/>
          <w:szCs w:val="24"/>
        </w:rPr>
        <w:t>]</w:t>
      </w:r>
      <w:r w:rsidR="008D1D26">
        <w:rPr>
          <w:rFonts w:ascii="Times New Roman" w:hAnsi="Times New Roman" w:cs="Times New Roman"/>
          <w:sz w:val="24"/>
          <w:szCs w:val="24"/>
        </w:rPr>
        <w:t xml:space="preserve">. </w:t>
      </w:r>
      <w:r w:rsidR="008D1D26" w:rsidRPr="004B4D08">
        <w:rPr>
          <w:rFonts w:ascii="Times New Roman" w:hAnsi="Times New Roman" w:cs="Times New Roman"/>
          <w:i/>
          <w:sz w:val="24"/>
          <w:szCs w:val="24"/>
        </w:rPr>
        <w:t>На протяжении последнего десятилетя появились  работы</w:t>
      </w:r>
      <w:r w:rsidRPr="001B1FD0">
        <w:rPr>
          <w:rFonts w:ascii="Times New Roman" w:hAnsi="Times New Roman" w:cs="Times New Roman"/>
          <w:sz w:val="24"/>
          <w:szCs w:val="24"/>
        </w:rPr>
        <w:t xml:space="preserve"> </w:t>
      </w:r>
      <w:r w:rsidR="001741EB" w:rsidRPr="001741EB">
        <w:rPr>
          <w:rFonts w:ascii="Times New Roman" w:hAnsi="Times New Roman" w:cs="Times New Roman"/>
          <w:sz w:val="24"/>
          <w:szCs w:val="24"/>
        </w:rPr>
        <w:t>[</w:t>
      </w:r>
      <w:r w:rsidR="008D1D26" w:rsidRPr="006B6892">
        <w:rPr>
          <w:rFonts w:ascii="Times New Roman" w:hAnsi="Times New Roman" w:cs="Times New Roman"/>
          <w:sz w:val="24"/>
          <w:szCs w:val="24"/>
          <w:highlight w:val="yellow"/>
        </w:rPr>
        <w:t>ссылки отсутствуют</w:t>
      </w:r>
      <w:r w:rsidR="001741EB" w:rsidRPr="004B4D08">
        <w:rPr>
          <w:rFonts w:ascii="Times New Roman" w:hAnsi="Times New Roman" w:cs="Times New Roman"/>
          <w:i/>
          <w:sz w:val="24"/>
          <w:szCs w:val="24"/>
        </w:rPr>
        <w:t>]</w:t>
      </w:r>
      <w:r w:rsidR="008D1D26" w:rsidRPr="004B4D08">
        <w:rPr>
          <w:rFonts w:ascii="Times New Roman" w:hAnsi="Times New Roman" w:cs="Times New Roman"/>
          <w:i/>
          <w:sz w:val="24"/>
          <w:szCs w:val="24"/>
        </w:rPr>
        <w:t>, согласно которым НДМГ практически не обладает канцерогенным  эффектом, и работы, в которых указывалос</w:t>
      </w:r>
      <w:r w:rsidR="006B6892">
        <w:rPr>
          <w:rFonts w:ascii="Times New Roman" w:hAnsi="Times New Roman" w:cs="Times New Roman"/>
          <w:i/>
          <w:sz w:val="24"/>
          <w:szCs w:val="24"/>
        </w:rPr>
        <w:t>ь</w:t>
      </w:r>
      <w:r w:rsidR="008D1D26" w:rsidRPr="004B4D08">
        <w:rPr>
          <w:rFonts w:ascii="Times New Roman" w:hAnsi="Times New Roman" w:cs="Times New Roman"/>
          <w:i/>
          <w:sz w:val="24"/>
          <w:szCs w:val="24"/>
        </w:rPr>
        <w:t xml:space="preserve"> слабое канцерогенное действие НДМГ</w:t>
      </w:r>
      <w:r w:rsidR="001741EB" w:rsidRPr="001741EB">
        <w:rPr>
          <w:rFonts w:ascii="Times New Roman" w:hAnsi="Times New Roman" w:cs="Times New Roman"/>
          <w:sz w:val="24"/>
          <w:szCs w:val="24"/>
        </w:rPr>
        <w:t xml:space="preserve"> [</w:t>
      </w:r>
      <w:r w:rsidR="00CB601C" w:rsidRPr="006B6892">
        <w:rPr>
          <w:rFonts w:ascii="Times New Roman" w:hAnsi="Times New Roman" w:cs="Times New Roman"/>
          <w:sz w:val="24"/>
          <w:szCs w:val="24"/>
          <w:highlight w:val="yellow"/>
        </w:rPr>
        <w:t>ссылки отсутствуют</w:t>
      </w:r>
      <w:r w:rsidR="001741EB" w:rsidRPr="001741EB">
        <w:rPr>
          <w:rFonts w:ascii="Times New Roman" w:hAnsi="Times New Roman" w:cs="Times New Roman"/>
          <w:sz w:val="24"/>
          <w:szCs w:val="24"/>
        </w:rPr>
        <w:t>]</w:t>
      </w:r>
      <w:r w:rsidR="00CB601C">
        <w:rPr>
          <w:rFonts w:ascii="Times New Roman" w:hAnsi="Times New Roman" w:cs="Times New Roman"/>
          <w:sz w:val="24"/>
          <w:szCs w:val="24"/>
        </w:rPr>
        <w:t xml:space="preserve">. </w:t>
      </w:r>
      <w:r w:rsidR="00CB601C" w:rsidRPr="004B4D08">
        <w:rPr>
          <w:rFonts w:ascii="Times New Roman" w:hAnsi="Times New Roman" w:cs="Times New Roman"/>
          <w:i/>
          <w:sz w:val="24"/>
          <w:szCs w:val="24"/>
        </w:rPr>
        <w:t>Однако  более поздние работы</w:t>
      </w:r>
      <w:r w:rsidR="001741EB" w:rsidRPr="001741EB">
        <w:rPr>
          <w:rFonts w:ascii="Times New Roman" w:hAnsi="Times New Roman" w:cs="Times New Roman"/>
          <w:sz w:val="24"/>
          <w:szCs w:val="24"/>
        </w:rPr>
        <w:t xml:space="preserve"> [</w:t>
      </w:r>
      <w:r w:rsidR="00CB601C" w:rsidRPr="006B6892">
        <w:rPr>
          <w:rFonts w:ascii="Times New Roman" w:hAnsi="Times New Roman" w:cs="Times New Roman"/>
          <w:sz w:val="24"/>
          <w:szCs w:val="24"/>
          <w:highlight w:val="yellow"/>
        </w:rPr>
        <w:t>более поздние, чем последнее десятилетие</w:t>
      </w:r>
      <w:r w:rsidR="001741EB" w:rsidRPr="001741EB">
        <w:rPr>
          <w:rFonts w:ascii="Times New Roman" w:hAnsi="Times New Roman" w:cs="Times New Roman"/>
          <w:sz w:val="24"/>
          <w:szCs w:val="24"/>
        </w:rPr>
        <w:t>]</w:t>
      </w:r>
      <w:r w:rsidR="00CB601C">
        <w:rPr>
          <w:rFonts w:ascii="Times New Roman" w:hAnsi="Times New Roman" w:cs="Times New Roman"/>
          <w:sz w:val="24"/>
          <w:szCs w:val="24"/>
        </w:rPr>
        <w:t xml:space="preserve"> </w:t>
      </w:r>
      <w:r w:rsidR="00CB601C" w:rsidRPr="004B4D08">
        <w:rPr>
          <w:rFonts w:ascii="Times New Roman" w:hAnsi="Times New Roman" w:cs="Times New Roman"/>
          <w:i/>
          <w:sz w:val="24"/>
          <w:szCs w:val="24"/>
        </w:rPr>
        <w:t>показали, что НДМГ обладает максимально возможным канцерогенным действием, вызывая индукцию опухолей у 100%  опытных животных [</w:t>
      </w:r>
      <w:r w:rsidR="00CB601C" w:rsidRPr="00321D58">
        <w:rPr>
          <w:rFonts w:ascii="Times New Roman" w:hAnsi="Times New Roman" w:cs="Times New Roman"/>
          <w:i/>
          <w:sz w:val="24"/>
          <w:szCs w:val="24"/>
          <w:highlight w:val="yellow"/>
        </w:rPr>
        <w:t>63, 70, 71, 72</w:t>
      </w:r>
      <w:r w:rsidR="00CB601C" w:rsidRPr="004B4D08">
        <w:rPr>
          <w:rFonts w:ascii="Times New Roman" w:hAnsi="Times New Roman" w:cs="Times New Roman"/>
          <w:i/>
          <w:sz w:val="24"/>
          <w:szCs w:val="24"/>
        </w:rPr>
        <w:t>]»</w:t>
      </w:r>
    </w:p>
    <w:p w:rsidR="006B6892" w:rsidRDefault="006B6892"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Гептил вызывает 100% индукцию</w:t>
      </w:r>
      <w:r w:rsidR="002369DA">
        <w:rPr>
          <w:rFonts w:ascii="Times New Roman" w:hAnsi="Times New Roman" w:cs="Times New Roman"/>
          <w:sz w:val="24"/>
          <w:szCs w:val="24"/>
        </w:rPr>
        <w:t>:</w:t>
      </w:r>
    </w:p>
    <w:p w:rsidR="002369DA" w:rsidRDefault="002369DA"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при введении («вкалывание») гептила непосредственно в организм животного?;</w:t>
      </w:r>
    </w:p>
    <w:p w:rsidR="002369DA" w:rsidRDefault="002369DA"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результате поения животных водными растворами гептила?;</w:t>
      </w:r>
    </w:p>
    <w:p w:rsidR="002369DA" w:rsidRDefault="002369DA"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при распространении в вольере паров гептила?;</w:t>
      </w:r>
    </w:p>
    <w:p w:rsidR="002369DA" w:rsidRDefault="002369DA"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результате  наличия в учебниках и специальной литературе химической формулы гептила</w:t>
      </w:r>
      <w:proofErr w:type="gramStart"/>
      <w:r>
        <w:rPr>
          <w:rFonts w:ascii="Times New Roman" w:hAnsi="Times New Roman" w:cs="Times New Roman"/>
          <w:sz w:val="24"/>
          <w:szCs w:val="24"/>
        </w:rPr>
        <w:t>?.</w:t>
      </w:r>
      <w:proofErr w:type="gramEnd"/>
    </w:p>
    <w:p w:rsidR="002369DA" w:rsidRDefault="002369DA"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Какой-то механизм контакта, уважаемый редактор «Новых аспектов», животного с гептилом  нужно было указать, чтобы обеспечить 100% индукцю и опухоль печени!</w:t>
      </w:r>
    </w:p>
    <w:p w:rsidR="002369DA" w:rsidRDefault="002369DA"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А так – это не научный труд: </w:t>
      </w:r>
      <w:r w:rsidR="00A534AA">
        <w:rPr>
          <w:rFonts w:ascii="Times New Roman" w:hAnsi="Times New Roman" w:cs="Times New Roman"/>
          <w:sz w:val="24"/>
          <w:szCs w:val="24"/>
        </w:rPr>
        <w:t xml:space="preserve">это </w:t>
      </w:r>
      <w:r>
        <w:rPr>
          <w:rFonts w:ascii="Times New Roman" w:hAnsi="Times New Roman" w:cs="Times New Roman"/>
          <w:sz w:val="24"/>
          <w:szCs w:val="24"/>
        </w:rPr>
        <w:t>«одна баба сказала»…</w:t>
      </w:r>
    </w:p>
    <w:p w:rsidR="004B0F0B" w:rsidRPr="00321D58" w:rsidRDefault="00CB601C" w:rsidP="00FF059C">
      <w:pPr>
        <w:spacing w:after="0" w:line="240" w:lineRule="auto"/>
        <w:contextualSpacing/>
        <w:jc w:val="both"/>
        <w:rPr>
          <w:rFonts w:ascii="Times New Roman" w:hAnsi="Times New Roman" w:cs="Times New Roman"/>
          <w:b/>
          <w:sz w:val="24"/>
          <w:szCs w:val="24"/>
        </w:rPr>
      </w:pPr>
      <w:r w:rsidRPr="00321D58">
        <w:rPr>
          <w:rFonts w:ascii="Times New Roman" w:hAnsi="Times New Roman" w:cs="Times New Roman"/>
          <w:b/>
          <w:sz w:val="24"/>
          <w:szCs w:val="24"/>
        </w:rPr>
        <w:tab/>
        <w:t xml:space="preserve">Следует опять напомнить авторам, что в их опытах (стр.70-74) «ни </w:t>
      </w:r>
      <w:proofErr w:type="gramStart"/>
      <w:r w:rsidRPr="00321D58">
        <w:rPr>
          <w:rFonts w:ascii="Times New Roman" w:hAnsi="Times New Roman" w:cs="Times New Roman"/>
          <w:b/>
          <w:sz w:val="24"/>
          <w:szCs w:val="24"/>
        </w:rPr>
        <w:t>одной</w:t>
      </w:r>
      <w:proofErr w:type="gramEnd"/>
      <w:r w:rsidRPr="00321D58">
        <w:rPr>
          <w:rFonts w:ascii="Times New Roman" w:hAnsi="Times New Roman" w:cs="Times New Roman"/>
          <w:b/>
          <w:sz w:val="24"/>
          <w:szCs w:val="24"/>
        </w:rPr>
        <w:t xml:space="preserve"> </w:t>
      </w:r>
      <w:r w:rsidR="002369DA" w:rsidRPr="00321D58">
        <w:rPr>
          <w:rFonts w:ascii="Times New Roman" w:hAnsi="Times New Roman" w:cs="Times New Roman"/>
          <w:b/>
          <w:sz w:val="24"/>
          <w:szCs w:val="24"/>
        </w:rPr>
        <w:t xml:space="preserve">ни </w:t>
      </w:r>
      <w:r w:rsidRPr="00321D58">
        <w:rPr>
          <w:rFonts w:ascii="Times New Roman" w:hAnsi="Times New Roman" w:cs="Times New Roman"/>
          <w:b/>
          <w:sz w:val="24"/>
          <w:szCs w:val="24"/>
        </w:rPr>
        <w:t>индукции</w:t>
      </w:r>
      <w:r w:rsidR="002369DA" w:rsidRPr="00321D58">
        <w:rPr>
          <w:rFonts w:ascii="Times New Roman" w:hAnsi="Times New Roman" w:cs="Times New Roman"/>
          <w:b/>
          <w:sz w:val="24"/>
          <w:szCs w:val="24"/>
        </w:rPr>
        <w:t xml:space="preserve">, ни </w:t>
      </w:r>
      <w:r w:rsidRPr="00321D58">
        <w:rPr>
          <w:rFonts w:ascii="Times New Roman" w:hAnsi="Times New Roman" w:cs="Times New Roman"/>
          <w:b/>
          <w:sz w:val="24"/>
          <w:szCs w:val="24"/>
        </w:rPr>
        <w:t xml:space="preserve"> опухоли печени» за 35 суток употребления  мышами НДМГ и продуктов его распада</w:t>
      </w:r>
      <w:r w:rsidR="0043235E" w:rsidRPr="00321D58">
        <w:rPr>
          <w:rFonts w:ascii="Times New Roman" w:hAnsi="Times New Roman" w:cs="Times New Roman"/>
          <w:b/>
          <w:sz w:val="24"/>
          <w:szCs w:val="24"/>
        </w:rPr>
        <w:t xml:space="preserve"> не было. Авторы просто упустили такую возможность – придумать (нарисовать) индукцию печени у 50% своих мышей и тем самым блеснуть результатами своих опытов</w:t>
      </w:r>
      <w:r w:rsidRPr="00321D58">
        <w:rPr>
          <w:rFonts w:ascii="Times New Roman" w:hAnsi="Times New Roman" w:cs="Times New Roman"/>
          <w:b/>
          <w:sz w:val="24"/>
          <w:szCs w:val="24"/>
        </w:rPr>
        <w:t xml:space="preserve"> </w:t>
      </w:r>
    </w:p>
    <w:p w:rsidR="00B07402" w:rsidRPr="0043235E" w:rsidRDefault="0043235E" w:rsidP="00FF059C">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ab/>
        <w:t xml:space="preserve">Совсем страшно: </w:t>
      </w:r>
      <w:r w:rsidRPr="0043235E">
        <w:rPr>
          <w:rFonts w:ascii="Times New Roman" w:hAnsi="Times New Roman" w:cs="Times New Roman"/>
          <w:i/>
          <w:sz w:val="24"/>
          <w:szCs w:val="24"/>
        </w:rPr>
        <w:t>«До этих работ (</w:t>
      </w:r>
      <w:r w:rsidRPr="0043235E">
        <w:rPr>
          <w:rFonts w:ascii="Times New Roman" w:hAnsi="Times New Roman" w:cs="Times New Roman"/>
          <w:b/>
          <w:sz w:val="24"/>
          <w:szCs w:val="24"/>
        </w:rPr>
        <w:t>надо полагать, до 2008 года</w:t>
      </w:r>
      <w:r w:rsidRPr="0043235E">
        <w:rPr>
          <w:rFonts w:ascii="Times New Roman" w:hAnsi="Times New Roman" w:cs="Times New Roman"/>
          <w:i/>
          <w:sz w:val="24"/>
          <w:szCs w:val="24"/>
        </w:rPr>
        <w:t>) было известно только одно такое соединение – диметилнитрозоаминь, которое использовалось в качестве эталона при сопоставлении относительной акитивности канцерогенов печени».</w:t>
      </w:r>
    </w:p>
    <w:p w:rsidR="004E660E" w:rsidRDefault="0043235E"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Но опять</w:t>
      </w:r>
      <w:r w:rsidR="004B4D08">
        <w:rPr>
          <w:rFonts w:ascii="Times New Roman" w:hAnsi="Times New Roman" w:cs="Times New Roman"/>
          <w:sz w:val="24"/>
          <w:szCs w:val="24"/>
        </w:rPr>
        <w:t>-</w:t>
      </w:r>
      <w:r>
        <w:rPr>
          <w:rFonts w:ascii="Times New Roman" w:hAnsi="Times New Roman" w:cs="Times New Roman"/>
          <w:sz w:val="24"/>
          <w:szCs w:val="24"/>
        </w:rPr>
        <w:t xml:space="preserve">таки, проведя </w:t>
      </w:r>
      <w:r w:rsidR="004B4D08">
        <w:rPr>
          <w:rFonts w:ascii="Times New Roman" w:hAnsi="Times New Roman" w:cs="Times New Roman"/>
          <w:sz w:val="24"/>
          <w:szCs w:val="24"/>
        </w:rPr>
        <w:t>«</w:t>
      </w:r>
      <w:r>
        <w:rPr>
          <w:rFonts w:ascii="Times New Roman" w:hAnsi="Times New Roman" w:cs="Times New Roman"/>
          <w:sz w:val="24"/>
          <w:szCs w:val="24"/>
        </w:rPr>
        <w:t>гигантские опыты</w:t>
      </w:r>
      <w:r w:rsidR="004B4D08">
        <w:rPr>
          <w:rFonts w:ascii="Times New Roman" w:hAnsi="Times New Roman" w:cs="Times New Roman"/>
          <w:sz w:val="24"/>
          <w:szCs w:val="24"/>
        </w:rPr>
        <w:t>»</w:t>
      </w:r>
      <w:r>
        <w:rPr>
          <w:rFonts w:ascii="Times New Roman" w:hAnsi="Times New Roman" w:cs="Times New Roman"/>
          <w:sz w:val="24"/>
          <w:szCs w:val="24"/>
        </w:rPr>
        <w:t xml:space="preserve"> с массой мышей, авторы не додумались их </w:t>
      </w:r>
      <w:proofErr w:type="gramStart"/>
      <w:r>
        <w:rPr>
          <w:rFonts w:ascii="Times New Roman" w:hAnsi="Times New Roman" w:cs="Times New Roman"/>
          <w:sz w:val="24"/>
          <w:szCs w:val="24"/>
        </w:rPr>
        <w:t>угробить</w:t>
      </w:r>
      <w:proofErr w:type="gramEnd"/>
      <w:r>
        <w:rPr>
          <w:rFonts w:ascii="Times New Roman" w:hAnsi="Times New Roman" w:cs="Times New Roman"/>
          <w:sz w:val="24"/>
          <w:szCs w:val="24"/>
        </w:rPr>
        <w:t xml:space="preserve"> индукцией печени. Хотя бы если не 100%, то  хотя бы 50%. А так – «рояль в кустах</w:t>
      </w:r>
      <w:r w:rsidR="004B4D08">
        <w:rPr>
          <w:rFonts w:ascii="Times New Roman" w:hAnsi="Times New Roman" w:cs="Times New Roman"/>
          <w:sz w:val="24"/>
          <w:szCs w:val="24"/>
        </w:rPr>
        <w:t>»</w:t>
      </w:r>
      <w:r w:rsidR="00A534AA">
        <w:rPr>
          <w:rFonts w:ascii="Times New Roman" w:hAnsi="Times New Roman" w:cs="Times New Roman"/>
          <w:sz w:val="24"/>
          <w:szCs w:val="24"/>
        </w:rPr>
        <w:t>. А если упустили такой шанс, то хотя бы придумали бы потерю способности к скрещиванию…</w:t>
      </w:r>
    </w:p>
    <w:p w:rsidR="00B07402" w:rsidRDefault="00B07402" w:rsidP="00FF059C">
      <w:pPr>
        <w:spacing w:after="0" w:line="240" w:lineRule="auto"/>
        <w:contextualSpacing/>
        <w:jc w:val="both"/>
        <w:rPr>
          <w:rFonts w:ascii="Times New Roman" w:hAnsi="Times New Roman" w:cs="Times New Roman"/>
          <w:sz w:val="24"/>
          <w:szCs w:val="24"/>
        </w:rPr>
      </w:pPr>
    </w:p>
    <w:p w:rsidR="00A534AA" w:rsidRPr="00A534AA" w:rsidRDefault="00A534AA" w:rsidP="008A1B40">
      <w:pPr>
        <w:spacing w:after="0" w:line="240" w:lineRule="auto"/>
        <w:contextualSpacing/>
        <w:jc w:val="center"/>
        <w:rPr>
          <w:rFonts w:ascii="Times New Roman" w:hAnsi="Times New Roman" w:cs="Times New Roman"/>
          <w:sz w:val="24"/>
          <w:szCs w:val="24"/>
          <w:highlight w:val="yellow"/>
        </w:rPr>
      </w:pPr>
      <w:r w:rsidRPr="00A534AA">
        <w:rPr>
          <w:rFonts w:ascii="Times New Roman" w:hAnsi="Times New Roman" w:cs="Times New Roman"/>
          <w:sz w:val="24"/>
          <w:szCs w:val="24"/>
          <w:highlight w:val="yellow"/>
        </w:rPr>
        <w:t xml:space="preserve">Я.Т. Шатров «Обеспечение </w:t>
      </w:r>
      <w:proofErr w:type="gramStart"/>
      <w:r w:rsidRPr="00A534AA">
        <w:rPr>
          <w:rFonts w:ascii="Times New Roman" w:hAnsi="Times New Roman" w:cs="Times New Roman"/>
          <w:sz w:val="24"/>
          <w:szCs w:val="24"/>
          <w:highlight w:val="yellow"/>
        </w:rPr>
        <w:t>экологической</w:t>
      </w:r>
      <w:proofErr w:type="gramEnd"/>
    </w:p>
    <w:p w:rsidR="00A534AA" w:rsidRPr="00A534AA" w:rsidRDefault="00A534AA" w:rsidP="008A1B40">
      <w:pPr>
        <w:spacing w:after="0" w:line="240" w:lineRule="auto"/>
        <w:contextualSpacing/>
        <w:jc w:val="center"/>
        <w:rPr>
          <w:rFonts w:ascii="Times New Roman" w:hAnsi="Times New Roman" w:cs="Times New Roman"/>
          <w:sz w:val="24"/>
          <w:szCs w:val="24"/>
          <w:highlight w:val="yellow"/>
        </w:rPr>
      </w:pPr>
      <w:r w:rsidRPr="00A534AA">
        <w:rPr>
          <w:rFonts w:ascii="Times New Roman" w:hAnsi="Times New Roman" w:cs="Times New Roman"/>
          <w:sz w:val="24"/>
          <w:szCs w:val="24"/>
          <w:highlight w:val="yellow"/>
        </w:rPr>
        <w:t>безопаснгости ракетно космической деятельности</w:t>
      </w:r>
    </w:p>
    <w:p w:rsidR="00A534AA" w:rsidRPr="00A534AA" w:rsidRDefault="00A534AA" w:rsidP="008A1B40">
      <w:pPr>
        <w:spacing w:after="0" w:line="240" w:lineRule="auto"/>
        <w:contextualSpacing/>
        <w:jc w:val="center"/>
        <w:rPr>
          <w:rFonts w:ascii="Times New Roman" w:hAnsi="Times New Roman" w:cs="Times New Roman"/>
          <w:sz w:val="24"/>
          <w:szCs w:val="24"/>
          <w:highlight w:val="yellow"/>
        </w:rPr>
      </w:pPr>
      <w:proofErr w:type="gramStart"/>
      <w:r w:rsidRPr="00A534AA">
        <w:rPr>
          <w:rFonts w:ascii="Times New Roman" w:hAnsi="Times New Roman" w:cs="Times New Roman"/>
          <w:sz w:val="24"/>
          <w:szCs w:val="24"/>
          <w:highlight w:val="yellow"/>
        </w:rPr>
        <w:t>учебно-методическое пособие)» в трёх частях,</w:t>
      </w:r>
      <w:proofErr w:type="gramEnd"/>
    </w:p>
    <w:p w:rsidR="00A534AA" w:rsidRDefault="00A534AA" w:rsidP="008A1B40">
      <w:pPr>
        <w:spacing w:after="0" w:line="240" w:lineRule="auto"/>
        <w:contextualSpacing/>
        <w:jc w:val="center"/>
        <w:rPr>
          <w:rFonts w:ascii="Times New Roman" w:hAnsi="Times New Roman" w:cs="Times New Roman"/>
          <w:sz w:val="24"/>
          <w:szCs w:val="24"/>
        </w:rPr>
      </w:pPr>
      <w:r w:rsidRPr="00A534AA">
        <w:rPr>
          <w:rFonts w:ascii="Times New Roman" w:hAnsi="Times New Roman" w:cs="Times New Roman"/>
          <w:sz w:val="24"/>
          <w:szCs w:val="24"/>
          <w:highlight w:val="yellow"/>
        </w:rPr>
        <w:t>г</w:t>
      </w:r>
      <w:proofErr w:type="gramStart"/>
      <w:r w:rsidRPr="00A534AA">
        <w:rPr>
          <w:rFonts w:ascii="Times New Roman" w:hAnsi="Times New Roman" w:cs="Times New Roman"/>
          <w:sz w:val="24"/>
          <w:szCs w:val="24"/>
          <w:highlight w:val="yellow"/>
        </w:rPr>
        <w:t>.К</w:t>
      </w:r>
      <w:proofErr w:type="gramEnd"/>
      <w:r w:rsidRPr="00A534AA">
        <w:rPr>
          <w:rFonts w:ascii="Times New Roman" w:hAnsi="Times New Roman" w:cs="Times New Roman"/>
          <w:sz w:val="24"/>
          <w:szCs w:val="24"/>
          <w:highlight w:val="yellow"/>
        </w:rPr>
        <w:t>оролёв Моск. обл, 2010 г.</w:t>
      </w:r>
    </w:p>
    <w:p w:rsidR="00A534AA" w:rsidRDefault="00A534AA" w:rsidP="00FF059C">
      <w:pPr>
        <w:spacing w:after="0" w:line="240" w:lineRule="auto"/>
        <w:contextualSpacing/>
        <w:jc w:val="both"/>
        <w:rPr>
          <w:rFonts w:ascii="Times New Roman" w:hAnsi="Times New Roman" w:cs="Times New Roman"/>
          <w:sz w:val="24"/>
          <w:szCs w:val="24"/>
        </w:rPr>
      </w:pPr>
    </w:p>
    <w:p w:rsidR="00B07402" w:rsidRDefault="00603AA6"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Итак, Я.Т. Шатров «Обеспечение экологической безопаснгости ракетно космическо</w:t>
      </w:r>
      <w:r w:rsidR="00CD2598">
        <w:rPr>
          <w:rFonts w:ascii="Times New Roman" w:hAnsi="Times New Roman" w:cs="Times New Roman"/>
          <w:sz w:val="24"/>
          <w:szCs w:val="24"/>
        </w:rPr>
        <w:t>й</w:t>
      </w:r>
      <w:r>
        <w:rPr>
          <w:rFonts w:ascii="Times New Roman" w:hAnsi="Times New Roman" w:cs="Times New Roman"/>
          <w:sz w:val="24"/>
          <w:szCs w:val="24"/>
        </w:rPr>
        <w:t xml:space="preserve"> деятельности (учебно-методическое пособие)» в трёх частях,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оролёв Моск. обл, 2010 г.</w:t>
      </w:r>
    </w:p>
    <w:p w:rsidR="00B07402" w:rsidRDefault="00603AA6"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Часть 3, стр.252: «Слабый характерный запах НДМГ ощущается на уровне 0,01 мг/куб. м, в концентрации 0,05-0,08 мг/куб</w:t>
      </w:r>
      <w:r w:rsidR="00CD2598">
        <w:rPr>
          <w:rFonts w:ascii="Times New Roman" w:hAnsi="Times New Roman" w:cs="Times New Roman"/>
          <w:sz w:val="24"/>
          <w:szCs w:val="24"/>
        </w:rPr>
        <w:t>/</w:t>
      </w:r>
      <w:r>
        <w:rPr>
          <w:rFonts w:ascii="Times New Roman" w:hAnsi="Times New Roman" w:cs="Times New Roman"/>
          <w:sz w:val="24"/>
          <w:szCs w:val="24"/>
        </w:rPr>
        <w:t>м</w:t>
      </w:r>
      <w:r w:rsidR="00CD2598">
        <w:rPr>
          <w:rFonts w:ascii="Times New Roman" w:hAnsi="Times New Roman" w:cs="Times New Roman"/>
          <w:sz w:val="24"/>
          <w:szCs w:val="24"/>
        </w:rPr>
        <w:t xml:space="preserve"> воспринимается как сильный неприятный запах»</w:t>
      </w:r>
    </w:p>
    <w:p w:rsidR="00CD2598" w:rsidRPr="00CD2598" w:rsidRDefault="00CD2598"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Стр.252, «НДМГ, ПДК воздух раб зоны, мг/м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0,1»</w:t>
      </w:r>
    </w:p>
    <w:p w:rsidR="0018025D" w:rsidRDefault="00CD2598"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Понятно, что НДМГ в воздухе рабочей зоны предупреждает о своём появлении  заранее при  концентрации в 10 раз ниже ПДК. </w:t>
      </w:r>
      <w:r w:rsidR="0018025D">
        <w:rPr>
          <w:rFonts w:ascii="Times New Roman" w:hAnsi="Times New Roman" w:cs="Times New Roman"/>
          <w:sz w:val="24"/>
          <w:szCs w:val="24"/>
        </w:rPr>
        <w:t>Поэтому отравиться НДМГ можно только при большом желании.</w:t>
      </w:r>
      <w:r w:rsidR="006C6D04">
        <w:rPr>
          <w:rFonts w:ascii="Times New Roman" w:hAnsi="Times New Roman" w:cs="Times New Roman"/>
          <w:sz w:val="24"/>
          <w:szCs w:val="24"/>
        </w:rPr>
        <w:t xml:space="preserve"> А при приближении концентрации к ПДК  возникает «сильный неприятный запах»</w:t>
      </w:r>
    </w:p>
    <w:p w:rsidR="0018025D" w:rsidRDefault="0018025D" w:rsidP="001802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Вот за эту </w:t>
      </w:r>
      <w:r w:rsidR="006C6D04">
        <w:rPr>
          <w:rFonts w:ascii="Times New Roman" w:hAnsi="Times New Roman" w:cs="Times New Roman"/>
          <w:sz w:val="24"/>
          <w:szCs w:val="24"/>
        </w:rPr>
        <w:t>«</w:t>
      </w:r>
      <w:r>
        <w:rPr>
          <w:rFonts w:ascii="Times New Roman" w:hAnsi="Times New Roman" w:cs="Times New Roman"/>
          <w:sz w:val="24"/>
          <w:szCs w:val="24"/>
        </w:rPr>
        <w:t>данную</w:t>
      </w:r>
      <w:r w:rsidR="006C6D04">
        <w:rPr>
          <w:rFonts w:ascii="Times New Roman" w:hAnsi="Times New Roman" w:cs="Times New Roman"/>
          <w:sz w:val="24"/>
          <w:szCs w:val="24"/>
        </w:rPr>
        <w:t>»</w:t>
      </w:r>
      <w:r>
        <w:rPr>
          <w:rFonts w:ascii="Times New Roman" w:hAnsi="Times New Roman" w:cs="Times New Roman"/>
          <w:sz w:val="24"/>
          <w:szCs w:val="24"/>
        </w:rPr>
        <w:t xml:space="preserve"> я и выражаю Якову Тимофеевичу свою благодарность.</w:t>
      </w:r>
    </w:p>
    <w:p w:rsidR="00B07402" w:rsidRDefault="00CD2598" w:rsidP="001802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Почему об этом стоит говорить? Потому что в инете эксплуатируетс</w:t>
      </w:r>
      <w:r w:rsidR="0018025D">
        <w:rPr>
          <w:rFonts w:ascii="Times New Roman" w:hAnsi="Times New Roman" w:cs="Times New Roman"/>
          <w:sz w:val="24"/>
          <w:szCs w:val="24"/>
        </w:rPr>
        <w:t>я</w:t>
      </w:r>
      <w:r>
        <w:rPr>
          <w:rFonts w:ascii="Times New Roman" w:hAnsi="Times New Roman" w:cs="Times New Roman"/>
          <w:sz w:val="24"/>
          <w:szCs w:val="24"/>
        </w:rPr>
        <w:t xml:space="preserve"> цифра наоборот: «характерный слабый запах НДМГ в рабочей зоне ощущается при концентрации в 10, даже в 60 раз</w:t>
      </w:r>
      <w:r w:rsidR="0018025D">
        <w:rPr>
          <w:rFonts w:ascii="Times New Roman" w:hAnsi="Times New Roman" w:cs="Times New Roman"/>
          <w:sz w:val="24"/>
          <w:szCs w:val="24"/>
        </w:rPr>
        <w:t>,</w:t>
      </w:r>
      <w:r>
        <w:rPr>
          <w:rFonts w:ascii="Times New Roman" w:hAnsi="Times New Roman" w:cs="Times New Roman"/>
          <w:sz w:val="24"/>
          <w:szCs w:val="24"/>
        </w:rPr>
        <w:t xml:space="preserve">  превышающей ПДК</w:t>
      </w:r>
      <w:r w:rsidR="0018025D">
        <w:rPr>
          <w:rFonts w:ascii="Times New Roman" w:hAnsi="Times New Roman" w:cs="Times New Roman"/>
          <w:sz w:val="24"/>
          <w:szCs w:val="24"/>
        </w:rPr>
        <w:t>»</w:t>
      </w:r>
    </w:p>
    <w:p w:rsidR="00BC7B97" w:rsidRDefault="0018025D"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Какие претензии к «учебно-методическому пособию» Якова Тимофеевича  у меня имеются? Это его исходная позиция, что НДМГ должны непременно проливать. И в приказном порядке персонал строем должен топтать</w:t>
      </w:r>
      <w:r w:rsidR="006C6D04">
        <w:rPr>
          <w:rFonts w:ascii="Times New Roman" w:hAnsi="Times New Roman" w:cs="Times New Roman"/>
          <w:sz w:val="24"/>
          <w:szCs w:val="24"/>
        </w:rPr>
        <w:t xml:space="preserve"> ножками </w:t>
      </w:r>
      <w:r>
        <w:rPr>
          <w:rFonts w:ascii="Times New Roman" w:hAnsi="Times New Roman" w:cs="Times New Roman"/>
          <w:sz w:val="24"/>
          <w:szCs w:val="24"/>
        </w:rPr>
        <w:t xml:space="preserve"> лужи с проливами НДМГ. Последнее я сам придумал. Нет этого у Якова Тимофеевича. У Якова Тимофеевича нет и ужастиков для моряцких матерей типа того, что их сыновья таскают гептил на заправку «Синевы» вёдрами, обливаются гептилом, с их гениталий слазит кожа дециметрами квадратными и бедные матери внуков не дождуться. Это с репертуара типа дхн </w:t>
      </w:r>
      <w:r w:rsidR="00BC7B97">
        <w:rPr>
          <w:rFonts w:ascii="Times New Roman" w:hAnsi="Times New Roman" w:cs="Times New Roman"/>
          <w:sz w:val="24"/>
          <w:szCs w:val="24"/>
        </w:rPr>
        <w:t>Льва Фёдорова. А ещё прапор загоняет солдата в цистерну</w:t>
      </w:r>
      <w:r w:rsidR="00E352D0">
        <w:rPr>
          <w:rFonts w:ascii="Times New Roman" w:hAnsi="Times New Roman" w:cs="Times New Roman"/>
          <w:sz w:val="24"/>
          <w:szCs w:val="24"/>
        </w:rPr>
        <w:t xml:space="preserve"> из-под гептила</w:t>
      </w:r>
      <w:r w:rsidR="006C6D04">
        <w:rPr>
          <w:rFonts w:ascii="Times New Roman" w:hAnsi="Times New Roman" w:cs="Times New Roman"/>
          <w:sz w:val="24"/>
          <w:szCs w:val="24"/>
        </w:rPr>
        <w:t>…</w:t>
      </w:r>
      <w:r w:rsidR="00E352D0">
        <w:rPr>
          <w:rFonts w:ascii="Times New Roman" w:hAnsi="Times New Roman" w:cs="Times New Roman"/>
          <w:sz w:val="24"/>
          <w:szCs w:val="24"/>
        </w:rPr>
        <w:t xml:space="preserve"> </w:t>
      </w:r>
      <w:r w:rsidR="00BC7B97">
        <w:rPr>
          <w:rFonts w:ascii="Times New Roman" w:hAnsi="Times New Roman" w:cs="Times New Roman"/>
          <w:sz w:val="24"/>
          <w:szCs w:val="24"/>
        </w:rPr>
        <w:t>чистить её….</w:t>
      </w:r>
    </w:p>
    <w:p w:rsidR="00B07402" w:rsidRDefault="00BC7B97" w:rsidP="00BC7B9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Ничего подобного у Якова Тимофеевича нет. Но гептил должны непременно проливать. Иначе где же, при каких обстоятельствах гептилом можно отравиться  «до индукции печени»?</w:t>
      </w:r>
      <w:r w:rsidR="0018025D">
        <w:rPr>
          <w:rFonts w:ascii="Times New Roman" w:hAnsi="Times New Roman" w:cs="Times New Roman"/>
          <w:sz w:val="24"/>
          <w:szCs w:val="24"/>
        </w:rPr>
        <w:t xml:space="preserve"> </w:t>
      </w:r>
    </w:p>
    <w:p w:rsidR="00B07402" w:rsidRPr="007617E4" w:rsidRDefault="00BC7B97" w:rsidP="00FF059C">
      <w:pPr>
        <w:spacing w:after="0" w:line="240" w:lineRule="auto"/>
        <w:contextualSpacing/>
        <w:jc w:val="both"/>
        <w:rPr>
          <w:rFonts w:ascii="Times New Roman" w:hAnsi="Times New Roman" w:cs="Times New Roman"/>
          <w:i/>
          <w:sz w:val="24"/>
          <w:szCs w:val="24"/>
          <w:highlight w:val="yellow"/>
        </w:rPr>
      </w:pPr>
      <w:r>
        <w:rPr>
          <w:rFonts w:ascii="Times New Roman" w:hAnsi="Times New Roman" w:cs="Times New Roman"/>
          <w:sz w:val="24"/>
          <w:szCs w:val="24"/>
        </w:rPr>
        <w:tab/>
      </w:r>
      <w:r w:rsidRPr="007617E4">
        <w:rPr>
          <w:rFonts w:ascii="Times New Roman" w:hAnsi="Times New Roman" w:cs="Times New Roman"/>
          <w:i/>
          <w:sz w:val="24"/>
          <w:szCs w:val="24"/>
          <w:highlight w:val="yellow"/>
        </w:rPr>
        <w:t>«А е</w:t>
      </w:r>
      <w:r w:rsidR="008A1B40">
        <w:rPr>
          <w:rFonts w:ascii="Times New Roman" w:hAnsi="Times New Roman" w:cs="Times New Roman"/>
          <w:i/>
          <w:sz w:val="24"/>
          <w:szCs w:val="24"/>
          <w:highlight w:val="yellow"/>
        </w:rPr>
        <w:t>с</w:t>
      </w:r>
      <w:r w:rsidRPr="007617E4">
        <w:rPr>
          <w:rFonts w:ascii="Times New Roman" w:hAnsi="Times New Roman" w:cs="Times New Roman"/>
          <w:i/>
          <w:sz w:val="24"/>
          <w:szCs w:val="24"/>
          <w:highlight w:val="yellow"/>
        </w:rPr>
        <w:t>ли проливать керосин, СПГ, ЖВ, ЖК?»</w:t>
      </w:r>
    </w:p>
    <w:p w:rsidR="00B07402" w:rsidRPr="007617E4" w:rsidRDefault="00BC7B97" w:rsidP="00FF059C">
      <w:pPr>
        <w:spacing w:after="0" w:line="240" w:lineRule="auto"/>
        <w:contextualSpacing/>
        <w:jc w:val="both"/>
        <w:rPr>
          <w:rFonts w:ascii="Times New Roman" w:hAnsi="Times New Roman" w:cs="Times New Roman"/>
          <w:i/>
          <w:sz w:val="24"/>
          <w:szCs w:val="24"/>
          <w:highlight w:val="yellow"/>
        </w:rPr>
      </w:pPr>
      <w:r w:rsidRPr="007617E4">
        <w:rPr>
          <w:rFonts w:ascii="Times New Roman" w:hAnsi="Times New Roman" w:cs="Times New Roman"/>
          <w:i/>
          <w:sz w:val="24"/>
          <w:szCs w:val="24"/>
          <w:highlight w:val="yellow"/>
        </w:rPr>
        <w:tab/>
        <w:t>«Нет, это невозможно. Это катастрофа!»</w:t>
      </w:r>
    </w:p>
    <w:p w:rsidR="00B07402" w:rsidRPr="007617E4" w:rsidRDefault="00BC7B97" w:rsidP="00FF059C">
      <w:pPr>
        <w:spacing w:after="0" w:line="240" w:lineRule="auto"/>
        <w:contextualSpacing/>
        <w:jc w:val="both"/>
        <w:rPr>
          <w:rFonts w:ascii="Times New Roman" w:hAnsi="Times New Roman" w:cs="Times New Roman"/>
          <w:i/>
          <w:sz w:val="24"/>
          <w:szCs w:val="24"/>
          <w:highlight w:val="yellow"/>
        </w:rPr>
      </w:pPr>
      <w:r w:rsidRPr="007617E4">
        <w:rPr>
          <w:rFonts w:ascii="Times New Roman" w:hAnsi="Times New Roman" w:cs="Times New Roman"/>
          <w:i/>
          <w:sz w:val="24"/>
          <w:szCs w:val="24"/>
          <w:highlight w:val="yellow"/>
        </w:rPr>
        <w:tab/>
        <w:t>«А почему гептил должны проливать?»</w:t>
      </w:r>
    </w:p>
    <w:p w:rsidR="007617E4" w:rsidRDefault="00BC7B97" w:rsidP="007617E4">
      <w:pPr>
        <w:spacing w:after="0" w:line="240" w:lineRule="auto"/>
        <w:contextualSpacing/>
        <w:jc w:val="both"/>
        <w:rPr>
          <w:rFonts w:ascii="Times New Roman" w:hAnsi="Times New Roman" w:cs="Times New Roman"/>
          <w:sz w:val="24"/>
          <w:szCs w:val="24"/>
        </w:rPr>
      </w:pPr>
      <w:r w:rsidRPr="007617E4">
        <w:rPr>
          <w:rFonts w:ascii="Times New Roman" w:hAnsi="Times New Roman" w:cs="Times New Roman"/>
          <w:i/>
          <w:sz w:val="24"/>
          <w:szCs w:val="24"/>
          <w:highlight w:val="yellow"/>
        </w:rPr>
        <w:tab/>
        <w:t>«А гептил должны проливать».</w:t>
      </w:r>
      <w:r w:rsidR="007617E4">
        <w:rPr>
          <w:rFonts w:ascii="Times New Roman" w:hAnsi="Times New Roman" w:cs="Times New Roman"/>
          <w:sz w:val="24"/>
          <w:szCs w:val="24"/>
        </w:rPr>
        <w:t xml:space="preserve"> </w:t>
      </w:r>
    </w:p>
    <w:p w:rsidR="007617E4" w:rsidRPr="007617E4" w:rsidRDefault="007617E4" w:rsidP="007617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А как же иначе выполнить заказ вождя, если техника безопасности при работах с гептилом находится на уровне работ с радиоактивными веществами? </w:t>
      </w:r>
      <w:r w:rsidRPr="007617E4">
        <w:rPr>
          <w:rFonts w:ascii="Times New Roman" w:hAnsi="Times New Roman" w:cs="Times New Roman"/>
          <w:i/>
          <w:sz w:val="24"/>
          <w:szCs w:val="24"/>
        </w:rPr>
        <w:t>«Проливать, проливать – и никаких гвоздей»</w:t>
      </w:r>
      <w:r>
        <w:rPr>
          <w:rFonts w:ascii="Times New Roman" w:hAnsi="Times New Roman" w:cs="Times New Roman"/>
          <w:sz w:val="24"/>
          <w:szCs w:val="24"/>
        </w:rPr>
        <w:t xml:space="preserve"> А фильм о шокирующей аварии «Протона-М»  можно нарисовать средствами компьютерной анимации…</w:t>
      </w:r>
    </w:p>
    <w:p w:rsidR="007617E4" w:rsidRPr="007617E4" w:rsidRDefault="007617E4" w:rsidP="007617E4">
      <w:pPr>
        <w:spacing w:after="0" w:line="240" w:lineRule="auto"/>
        <w:contextualSpacing/>
        <w:jc w:val="both"/>
        <w:rPr>
          <w:rFonts w:ascii="Times New Roman" w:hAnsi="Times New Roman" w:cs="Times New Roman"/>
          <w:b/>
          <w:i/>
          <w:sz w:val="24"/>
          <w:szCs w:val="24"/>
        </w:rPr>
      </w:pPr>
      <w:r>
        <w:rPr>
          <w:rFonts w:ascii="Times New Roman" w:hAnsi="Times New Roman" w:cs="Times New Roman"/>
          <w:sz w:val="24"/>
          <w:szCs w:val="24"/>
        </w:rPr>
        <w:tab/>
        <w:t>Поэтому на странице 83 (часть 1) так и записано: «</w:t>
      </w:r>
      <w:r w:rsidR="00E352D0">
        <w:rPr>
          <w:rFonts w:ascii="Times New Roman" w:hAnsi="Times New Roman" w:cs="Times New Roman"/>
          <w:sz w:val="24"/>
          <w:szCs w:val="24"/>
        </w:rPr>
        <w:t xml:space="preserve">Т», </w:t>
      </w:r>
      <w:r w:rsidRPr="007617E4">
        <w:rPr>
          <w:rFonts w:ascii="Times New Roman" w:hAnsi="Times New Roman" w:cs="Times New Roman"/>
          <w:b/>
          <w:sz w:val="24"/>
          <w:szCs w:val="24"/>
        </w:rPr>
        <w:t>Проливы токсичных КР</w:t>
      </w:r>
    </w:p>
    <w:p w:rsidR="00B07402" w:rsidRDefault="007617E4" w:rsidP="007617E4">
      <w:pPr>
        <w:spacing w:after="0" w:line="240" w:lineRule="auto"/>
        <w:contextualSpacing/>
        <w:jc w:val="both"/>
        <w:rPr>
          <w:rFonts w:ascii="Times New Roman" w:hAnsi="Times New Roman" w:cs="Times New Roman"/>
          <w:sz w:val="24"/>
          <w:szCs w:val="24"/>
        </w:rPr>
      </w:pPr>
      <w:r w:rsidRPr="008A1B40">
        <w:rPr>
          <w:rFonts w:ascii="Times New Roman" w:hAnsi="Times New Roman" w:cs="Times New Roman"/>
          <w:sz w:val="24"/>
          <w:szCs w:val="24"/>
        </w:rPr>
        <w:t xml:space="preserve"> </w:t>
      </w:r>
      <w:r w:rsidR="00E352D0" w:rsidRPr="008A1B40">
        <w:rPr>
          <w:rFonts w:ascii="Times New Roman" w:hAnsi="Times New Roman" w:cs="Times New Roman"/>
          <w:sz w:val="24"/>
          <w:szCs w:val="24"/>
        </w:rPr>
        <w:t xml:space="preserve">«Испарения </w:t>
      </w:r>
      <w:proofErr w:type="gramStart"/>
      <w:r w:rsidR="00E352D0" w:rsidRPr="008A1B40">
        <w:rPr>
          <w:rFonts w:ascii="Times New Roman" w:hAnsi="Times New Roman" w:cs="Times New Roman"/>
          <w:sz w:val="24"/>
          <w:szCs w:val="24"/>
        </w:rPr>
        <w:t>токсичных</w:t>
      </w:r>
      <w:proofErr w:type="gramEnd"/>
      <w:r w:rsidR="00E352D0" w:rsidRPr="008A1B40">
        <w:rPr>
          <w:rFonts w:ascii="Times New Roman" w:hAnsi="Times New Roman" w:cs="Times New Roman"/>
          <w:sz w:val="24"/>
          <w:szCs w:val="24"/>
        </w:rPr>
        <w:t xml:space="preserve"> КРТ». Это не только на этой странице. «Проливы и испарения</w:t>
      </w:r>
      <w:r w:rsidR="00E352D0" w:rsidRPr="007617E4">
        <w:rPr>
          <w:rFonts w:ascii="Times New Roman" w:hAnsi="Times New Roman" w:cs="Times New Roman"/>
          <w:b/>
          <w:sz w:val="24"/>
          <w:szCs w:val="24"/>
        </w:rPr>
        <w:t xml:space="preserve"> токсичных КРТ» </w:t>
      </w:r>
      <w:r w:rsidR="00D051FB">
        <w:rPr>
          <w:rFonts w:ascii="Times New Roman" w:hAnsi="Times New Roman" w:cs="Times New Roman"/>
          <w:sz w:val="24"/>
          <w:szCs w:val="24"/>
        </w:rPr>
        <w:t xml:space="preserve">(похоже, обязательные для Я.Т. Шатрова) </w:t>
      </w:r>
      <w:r w:rsidR="00E352D0">
        <w:rPr>
          <w:rFonts w:ascii="Times New Roman" w:hAnsi="Times New Roman" w:cs="Times New Roman"/>
          <w:sz w:val="24"/>
          <w:szCs w:val="24"/>
        </w:rPr>
        <w:t>проходят «кра</w:t>
      </w:r>
      <w:r w:rsidR="00291CDC">
        <w:rPr>
          <w:rFonts w:ascii="Times New Roman" w:hAnsi="Times New Roman" w:cs="Times New Roman"/>
          <w:sz w:val="24"/>
          <w:szCs w:val="24"/>
        </w:rPr>
        <w:t>с</w:t>
      </w:r>
      <w:r w:rsidR="00E352D0">
        <w:rPr>
          <w:rFonts w:ascii="Times New Roman" w:hAnsi="Times New Roman" w:cs="Times New Roman"/>
          <w:sz w:val="24"/>
          <w:szCs w:val="24"/>
        </w:rPr>
        <w:t>ной нитью» через все три</w:t>
      </w:r>
      <w:r w:rsidR="00AB3EC6">
        <w:rPr>
          <w:rFonts w:ascii="Times New Roman" w:hAnsi="Times New Roman" w:cs="Times New Roman"/>
          <w:sz w:val="24"/>
          <w:szCs w:val="24"/>
        </w:rPr>
        <w:t xml:space="preserve"> </w:t>
      </w:r>
      <w:r w:rsidR="00E352D0">
        <w:rPr>
          <w:rFonts w:ascii="Times New Roman" w:hAnsi="Times New Roman" w:cs="Times New Roman"/>
          <w:sz w:val="24"/>
          <w:szCs w:val="24"/>
        </w:rPr>
        <w:t>части «учебно-методического пособия» Я.Т. Шатрова</w:t>
      </w:r>
      <w:r w:rsidR="00D051FB">
        <w:rPr>
          <w:rFonts w:ascii="Times New Roman" w:hAnsi="Times New Roman" w:cs="Times New Roman"/>
          <w:sz w:val="24"/>
          <w:szCs w:val="24"/>
        </w:rPr>
        <w:t>.</w:t>
      </w:r>
    </w:p>
    <w:p w:rsidR="008A1B40" w:rsidRDefault="008A1B40" w:rsidP="00FF059C">
      <w:pPr>
        <w:spacing w:after="0" w:line="240" w:lineRule="auto"/>
        <w:contextualSpacing/>
        <w:jc w:val="both"/>
        <w:rPr>
          <w:rFonts w:ascii="Times New Roman" w:hAnsi="Times New Roman" w:cs="Times New Roman"/>
          <w:sz w:val="24"/>
          <w:szCs w:val="24"/>
        </w:rPr>
      </w:pPr>
    </w:p>
    <w:p w:rsidR="008A1B40" w:rsidRDefault="008A1B40" w:rsidP="008A1B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Интервью Я.Т. Шатрова</w:t>
      </w:r>
    </w:p>
    <w:p w:rsidR="008A1B40" w:rsidRDefault="008A1B40" w:rsidP="00FF059C">
      <w:pPr>
        <w:spacing w:after="0" w:line="240" w:lineRule="auto"/>
        <w:contextualSpacing/>
        <w:jc w:val="both"/>
        <w:rPr>
          <w:rFonts w:ascii="Times New Roman" w:hAnsi="Times New Roman" w:cs="Times New Roman"/>
          <w:sz w:val="24"/>
          <w:szCs w:val="24"/>
        </w:rPr>
      </w:pPr>
    </w:p>
    <w:p w:rsidR="00860439" w:rsidRDefault="00860439"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В «Городе науки», это приложение к газете наукограда Королёв «</w:t>
      </w:r>
      <w:proofErr w:type="gramStart"/>
      <w:r>
        <w:rPr>
          <w:rFonts w:ascii="Times New Roman" w:hAnsi="Times New Roman" w:cs="Times New Roman"/>
          <w:sz w:val="24"/>
          <w:szCs w:val="24"/>
        </w:rPr>
        <w:t>Калиниградская</w:t>
      </w:r>
      <w:proofErr w:type="gramEnd"/>
      <w:r>
        <w:rPr>
          <w:rFonts w:ascii="Times New Roman" w:hAnsi="Times New Roman" w:cs="Times New Roman"/>
          <w:sz w:val="24"/>
          <w:szCs w:val="24"/>
        </w:rPr>
        <w:t xml:space="preserve"> правда» (К№12, 3 февраля 2011 г) было опубликовано интервью с Я.Т. Шатровым под заголовком «Что такое ЭБ РКД?». </w:t>
      </w:r>
      <w:proofErr w:type="gramStart"/>
      <w:r>
        <w:rPr>
          <w:rFonts w:ascii="Times New Roman" w:hAnsi="Times New Roman" w:cs="Times New Roman"/>
          <w:sz w:val="24"/>
          <w:szCs w:val="24"/>
        </w:rPr>
        <w:t>Кроме</w:t>
      </w:r>
      <w:proofErr w:type="gramEnd"/>
      <w:r w:rsidR="007617E4">
        <w:rPr>
          <w:rFonts w:ascii="Times New Roman" w:hAnsi="Times New Roman" w:cs="Times New Roman"/>
          <w:sz w:val="24"/>
          <w:szCs w:val="24"/>
        </w:rPr>
        <w:t>,</w:t>
      </w:r>
      <w:r>
        <w:rPr>
          <w:rFonts w:ascii="Times New Roman" w:hAnsi="Times New Roman" w:cs="Times New Roman"/>
          <w:sz w:val="24"/>
          <w:szCs w:val="24"/>
        </w:rPr>
        <w:t xml:space="preserve"> промежду про</w:t>
      </w:r>
      <w:r w:rsidR="007617E4">
        <w:rPr>
          <w:rFonts w:ascii="Times New Roman" w:hAnsi="Times New Roman" w:cs="Times New Roman"/>
          <w:sz w:val="24"/>
          <w:szCs w:val="24"/>
        </w:rPr>
        <w:t>т</w:t>
      </w:r>
      <w:r>
        <w:rPr>
          <w:rFonts w:ascii="Times New Roman" w:hAnsi="Times New Roman" w:cs="Times New Roman"/>
          <w:sz w:val="24"/>
          <w:szCs w:val="24"/>
        </w:rPr>
        <w:t>чего</w:t>
      </w:r>
      <w:r w:rsidR="003F6DFC">
        <w:rPr>
          <w:rFonts w:ascii="Times New Roman" w:hAnsi="Times New Roman" w:cs="Times New Roman"/>
          <w:sz w:val="24"/>
          <w:szCs w:val="24"/>
        </w:rPr>
        <w:t xml:space="preserve">, </w:t>
      </w:r>
      <w:r>
        <w:rPr>
          <w:rFonts w:ascii="Times New Roman" w:hAnsi="Times New Roman" w:cs="Times New Roman"/>
          <w:sz w:val="24"/>
          <w:szCs w:val="24"/>
        </w:rPr>
        <w:t xml:space="preserve"> в интервью содержится фраза: «</w:t>
      </w:r>
      <w:r w:rsidRPr="007617E4">
        <w:rPr>
          <w:rFonts w:ascii="Times New Roman" w:hAnsi="Times New Roman" w:cs="Times New Roman"/>
          <w:i/>
          <w:sz w:val="24"/>
          <w:szCs w:val="24"/>
        </w:rPr>
        <w:t xml:space="preserve">В связи с этим требуется продолжение детальных исследований влияния  на различные </w:t>
      </w:r>
      <w:r w:rsidR="003F6DFC" w:rsidRPr="007617E4">
        <w:rPr>
          <w:rFonts w:ascii="Times New Roman" w:hAnsi="Times New Roman" w:cs="Times New Roman"/>
          <w:i/>
          <w:sz w:val="24"/>
          <w:szCs w:val="24"/>
        </w:rPr>
        <w:t xml:space="preserve">объекты </w:t>
      </w:r>
      <w:r w:rsidRPr="007617E4">
        <w:rPr>
          <w:rFonts w:ascii="Times New Roman" w:hAnsi="Times New Roman" w:cs="Times New Roman"/>
          <w:i/>
          <w:sz w:val="24"/>
          <w:szCs w:val="24"/>
        </w:rPr>
        <w:t xml:space="preserve"> окружающей среды</w:t>
      </w:r>
      <w:r w:rsidR="00B03A8E" w:rsidRPr="007617E4">
        <w:rPr>
          <w:rFonts w:ascii="Times New Roman" w:hAnsi="Times New Roman" w:cs="Times New Roman"/>
          <w:i/>
          <w:sz w:val="24"/>
          <w:szCs w:val="24"/>
        </w:rPr>
        <w:t>, включая водные, как токсичных ракетных топлив, так и углеводородных горючих (эти исследования ещё не начинались</w:t>
      </w:r>
      <w:r w:rsidR="003F6DFC" w:rsidRPr="007617E4">
        <w:rPr>
          <w:rFonts w:ascii="Times New Roman" w:hAnsi="Times New Roman" w:cs="Times New Roman"/>
          <w:i/>
          <w:sz w:val="24"/>
          <w:szCs w:val="24"/>
        </w:rPr>
        <w:t>)</w:t>
      </w:r>
      <w:r w:rsidR="00B03A8E" w:rsidRPr="007617E4">
        <w:rPr>
          <w:rFonts w:ascii="Times New Roman" w:hAnsi="Times New Roman" w:cs="Times New Roman"/>
          <w:i/>
          <w:sz w:val="24"/>
          <w:szCs w:val="24"/>
        </w:rPr>
        <w:t>».</w:t>
      </w:r>
      <w:r w:rsidR="003F6DFC">
        <w:rPr>
          <w:rFonts w:ascii="Times New Roman" w:hAnsi="Times New Roman" w:cs="Times New Roman"/>
          <w:sz w:val="24"/>
          <w:szCs w:val="24"/>
        </w:rPr>
        <w:t xml:space="preserve"> Это 2011 год.  И до сих пор исследования  влияния  на различные объекты  окружающией среды углеводородных горючих ещё не начинались!</w:t>
      </w:r>
    </w:p>
    <w:p w:rsidR="003F6DFC" w:rsidRDefault="003F6DFC"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Священная корова уже определена, и уже до опыта сказано, что керосин является  «экологически чистым компонентом ракетного топл</w:t>
      </w:r>
      <w:r w:rsidR="007617E4">
        <w:rPr>
          <w:rFonts w:ascii="Times New Roman" w:hAnsi="Times New Roman" w:cs="Times New Roman"/>
          <w:sz w:val="24"/>
          <w:szCs w:val="24"/>
        </w:rPr>
        <w:t>и</w:t>
      </w:r>
      <w:r>
        <w:rPr>
          <w:rFonts w:ascii="Times New Roman" w:hAnsi="Times New Roman" w:cs="Times New Roman"/>
          <w:sz w:val="24"/>
          <w:szCs w:val="24"/>
        </w:rPr>
        <w:t>ва».</w:t>
      </w:r>
    </w:p>
    <w:p w:rsidR="006C6D04" w:rsidRDefault="006C6D04"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Этот </w:t>
      </w:r>
      <w:proofErr w:type="gramStart"/>
      <w:r>
        <w:rPr>
          <w:rFonts w:ascii="Times New Roman" w:hAnsi="Times New Roman" w:cs="Times New Roman"/>
          <w:sz w:val="24"/>
          <w:szCs w:val="24"/>
        </w:rPr>
        <w:t>тезис</w:t>
      </w:r>
      <w:proofErr w:type="gramEnd"/>
      <w:r>
        <w:rPr>
          <w:rFonts w:ascii="Times New Roman" w:hAnsi="Times New Roman" w:cs="Times New Roman"/>
          <w:sz w:val="24"/>
          <w:szCs w:val="24"/>
        </w:rPr>
        <w:t xml:space="preserve"> возможно будет пересмотреть, видимо, после ухода начальника, выдвинувшего этот тезис.</w:t>
      </w:r>
    </w:p>
    <w:p w:rsidR="008A1B40" w:rsidRDefault="008A1B40" w:rsidP="00FF059C">
      <w:pPr>
        <w:spacing w:after="0" w:line="240" w:lineRule="auto"/>
        <w:contextualSpacing/>
        <w:jc w:val="both"/>
        <w:rPr>
          <w:rFonts w:ascii="Times New Roman" w:hAnsi="Times New Roman" w:cs="Times New Roman"/>
          <w:sz w:val="24"/>
          <w:szCs w:val="24"/>
        </w:rPr>
      </w:pPr>
    </w:p>
    <w:p w:rsidR="008A1B40" w:rsidRDefault="008A1B40" w:rsidP="008A1B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Итервью дхн Боголицина</w:t>
      </w:r>
    </w:p>
    <w:p w:rsidR="008A1B40" w:rsidRDefault="008A1B40" w:rsidP="00FF059C">
      <w:pPr>
        <w:spacing w:after="0" w:line="240" w:lineRule="auto"/>
        <w:contextualSpacing/>
        <w:jc w:val="both"/>
        <w:rPr>
          <w:rFonts w:ascii="Times New Roman" w:hAnsi="Times New Roman" w:cs="Times New Roman"/>
          <w:sz w:val="24"/>
          <w:szCs w:val="24"/>
        </w:rPr>
      </w:pPr>
    </w:p>
    <w:p w:rsidR="00E41561" w:rsidRDefault="00C44E2A"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Когда  это началось? Журнал «Новости космонавтики» №2, 2008 год</w:t>
      </w:r>
      <w:proofErr w:type="gramStart"/>
      <w:r w:rsidR="00E41561">
        <w:rPr>
          <w:rFonts w:ascii="Times New Roman" w:hAnsi="Times New Roman" w:cs="Times New Roman"/>
          <w:sz w:val="24"/>
          <w:szCs w:val="24"/>
        </w:rPr>
        <w:t xml:space="preserve"> ,</w:t>
      </w:r>
      <w:proofErr w:type="gramEnd"/>
      <w:r w:rsidR="00E41561">
        <w:rPr>
          <w:rFonts w:ascii="Times New Roman" w:hAnsi="Times New Roman" w:cs="Times New Roman"/>
          <w:sz w:val="24"/>
          <w:szCs w:val="24"/>
        </w:rPr>
        <w:t xml:space="preserve"> статья  В. Азов, Д. Воронцов «Последний бой углеводородов».</w:t>
      </w:r>
    </w:p>
    <w:p w:rsidR="00860439" w:rsidRPr="007617E4" w:rsidRDefault="00E41561" w:rsidP="00FF059C">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ab/>
        <w:t xml:space="preserve">Понятно, что гептил («Протон-М») уже был низложен, началась короткая эра  углаводородов и в головах некоторых </w:t>
      </w:r>
      <w:proofErr w:type="gramStart"/>
      <w:r>
        <w:rPr>
          <w:rFonts w:ascii="Times New Roman" w:hAnsi="Times New Roman" w:cs="Times New Roman"/>
          <w:sz w:val="24"/>
          <w:szCs w:val="24"/>
        </w:rPr>
        <w:t>торопыг</w:t>
      </w:r>
      <w:proofErr w:type="gramEnd"/>
      <w:r>
        <w:rPr>
          <w:rFonts w:ascii="Times New Roman" w:hAnsi="Times New Roman" w:cs="Times New Roman"/>
          <w:sz w:val="24"/>
          <w:szCs w:val="24"/>
        </w:rPr>
        <w:t xml:space="preserve"> забрезжила эра ракет на топливе ЖК+ЖВ. И</w:t>
      </w:r>
      <w:r w:rsidR="007617E4">
        <w:rPr>
          <w:rFonts w:ascii="Times New Roman" w:hAnsi="Times New Roman" w:cs="Times New Roman"/>
          <w:sz w:val="24"/>
          <w:szCs w:val="24"/>
        </w:rPr>
        <w:t xml:space="preserve"> </w:t>
      </w:r>
      <w:r>
        <w:rPr>
          <w:rFonts w:ascii="Times New Roman" w:hAnsi="Times New Roman" w:cs="Times New Roman"/>
          <w:sz w:val="24"/>
          <w:szCs w:val="24"/>
        </w:rPr>
        <w:t>тут некто Константин Боголицын, дхн, профессор</w:t>
      </w:r>
      <w:r w:rsidR="006C6D04">
        <w:rPr>
          <w:rFonts w:ascii="Times New Roman" w:hAnsi="Times New Roman" w:cs="Times New Roman"/>
          <w:sz w:val="24"/>
          <w:szCs w:val="24"/>
        </w:rPr>
        <w:t>,</w:t>
      </w:r>
      <w:r>
        <w:rPr>
          <w:rFonts w:ascii="Times New Roman" w:hAnsi="Times New Roman" w:cs="Times New Roman"/>
          <w:sz w:val="24"/>
          <w:szCs w:val="24"/>
        </w:rPr>
        <w:t xml:space="preserve"> заведующий кафедрой теоретической и прикладной химии АГТУ: </w:t>
      </w:r>
      <w:r w:rsidRPr="007617E4">
        <w:rPr>
          <w:rFonts w:ascii="Times New Roman" w:hAnsi="Times New Roman" w:cs="Times New Roman"/>
          <w:i/>
          <w:sz w:val="24"/>
          <w:szCs w:val="24"/>
        </w:rPr>
        <w:t>«Например</w:t>
      </w:r>
      <w:r w:rsidR="00B813B5" w:rsidRPr="007617E4">
        <w:rPr>
          <w:rFonts w:ascii="Times New Roman" w:hAnsi="Times New Roman" w:cs="Times New Roman"/>
          <w:i/>
          <w:sz w:val="24"/>
          <w:szCs w:val="24"/>
        </w:rPr>
        <w:t>, исследования зон падения ступеней из Плесецка, проведённые АГТУ по заказу МО, не выявили какого-либо чёткого вл</w:t>
      </w:r>
      <w:r w:rsidR="006C6D04" w:rsidRPr="007617E4">
        <w:rPr>
          <w:rFonts w:ascii="Times New Roman" w:hAnsi="Times New Roman" w:cs="Times New Roman"/>
          <w:i/>
          <w:sz w:val="24"/>
          <w:szCs w:val="24"/>
        </w:rPr>
        <w:t>и</w:t>
      </w:r>
      <w:r w:rsidR="00B813B5" w:rsidRPr="007617E4">
        <w:rPr>
          <w:rFonts w:ascii="Times New Roman" w:hAnsi="Times New Roman" w:cs="Times New Roman"/>
          <w:i/>
          <w:sz w:val="24"/>
          <w:szCs w:val="24"/>
        </w:rPr>
        <w:t>яния гепила на состояние здоровья местного населения; ухудшения качества  и продолжительности жизни местного населения напрямую с воздействием  поблизости вредных веществ не связано.</w:t>
      </w:r>
    </w:p>
    <w:p w:rsidR="00860439" w:rsidRPr="007617E4" w:rsidRDefault="00B813B5" w:rsidP="00FF059C">
      <w:pPr>
        <w:spacing w:after="0" w:line="240" w:lineRule="auto"/>
        <w:contextualSpacing/>
        <w:jc w:val="both"/>
        <w:rPr>
          <w:rFonts w:ascii="Times New Roman" w:hAnsi="Times New Roman" w:cs="Times New Roman"/>
          <w:i/>
          <w:sz w:val="24"/>
          <w:szCs w:val="24"/>
        </w:rPr>
      </w:pPr>
      <w:r w:rsidRPr="007617E4">
        <w:rPr>
          <w:rFonts w:ascii="Times New Roman" w:hAnsi="Times New Roman" w:cs="Times New Roman"/>
          <w:i/>
          <w:sz w:val="24"/>
          <w:szCs w:val="24"/>
        </w:rPr>
        <w:tab/>
        <w:t>До сих пор не было проведено ни одного биологического исследования на предмет обнаружения, допустим в крови содержания вредных веществ, образовавшихся из-за гептиловых составляющих. Поэтому уверенно  утверждать, что он явно сокращает жизнь, невозможно</w:t>
      </w:r>
      <w:r w:rsidR="008F24D4" w:rsidRPr="007617E4">
        <w:rPr>
          <w:rFonts w:ascii="Times New Roman" w:hAnsi="Times New Roman" w:cs="Times New Roman"/>
          <w:i/>
          <w:sz w:val="24"/>
          <w:szCs w:val="24"/>
        </w:rPr>
        <w:t>. Переход на керосиновое горючее не является панацеей. И здесь свои подводные камни. Действие ракетного керосина на среду… не известно. Вот сейчас мы отследим то, как ведут себя продукты распада гептила в условиях болота и торфа, распространяются они или наоборот, абсорбируются. Разработаем методы воздействия. А вдруг окажется, что составляющие керосина со временем оказывают  больший вред на окружающую среду? В общем, сейчас это  одна из актуальнейших проблем, требующая глубокого комплексного исследования»</w:t>
      </w:r>
    </w:p>
    <w:p w:rsidR="00860439" w:rsidRDefault="00860439" w:rsidP="00FF059C">
      <w:pPr>
        <w:spacing w:after="0" w:line="240" w:lineRule="auto"/>
        <w:contextualSpacing/>
        <w:jc w:val="both"/>
        <w:rPr>
          <w:rFonts w:ascii="Times New Roman" w:hAnsi="Times New Roman" w:cs="Times New Roman"/>
          <w:sz w:val="24"/>
          <w:szCs w:val="24"/>
        </w:rPr>
      </w:pPr>
    </w:p>
    <w:p w:rsidR="00B07402" w:rsidRDefault="00B13DA5" w:rsidP="00211CB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8A1B40" w:rsidRDefault="001051B1" w:rsidP="00211CBC">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784090" cy="6958330"/>
            <wp:effectExtent l="19050" t="0" r="0" b="0"/>
            <wp:docPr id="1" name="Рисунок 1" descr="E:\Desktop\О гептиле знают всё.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О гептиле знают всё.jpeg"/>
                    <pic:cNvPicPr>
                      <a:picLocks noChangeAspect="1" noChangeArrowheads="1"/>
                    </pic:cNvPicPr>
                  </pic:nvPicPr>
                  <pic:blipFill>
                    <a:blip r:embed="rId22" cstate="print"/>
                    <a:srcRect/>
                    <a:stretch>
                      <a:fillRect/>
                    </a:stretch>
                  </pic:blipFill>
                  <pic:spPr bwMode="auto">
                    <a:xfrm>
                      <a:off x="0" y="0"/>
                      <a:ext cx="4784090" cy="6958330"/>
                    </a:xfrm>
                    <a:prstGeom prst="rect">
                      <a:avLst/>
                    </a:prstGeom>
                    <a:noFill/>
                    <a:ln w="9525">
                      <a:noFill/>
                      <a:miter lim="800000"/>
                      <a:headEnd/>
                      <a:tailEnd/>
                    </a:ln>
                  </pic:spPr>
                </pic:pic>
              </a:graphicData>
            </a:graphic>
          </wp:inline>
        </w:drawing>
      </w:r>
      <w:r w:rsidR="00211CBC" w:rsidRPr="00211CBC">
        <w:rPr>
          <w:rFonts w:ascii="Times New Roman" w:hAnsi="Times New Roman" w:cs="Times New Roman"/>
          <w:sz w:val="24"/>
          <w:szCs w:val="24"/>
        </w:rPr>
        <w:t xml:space="preserve"> </w:t>
      </w:r>
    </w:p>
    <w:p w:rsidR="008A1B40" w:rsidRDefault="008A1B40" w:rsidP="00211CBC">
      <w:pPr>
        <w:spacing w:after="0" w:line="240" w:lineRule="auto"/>
        <w:contextualSpacing/>
        <w:jc w:val="both"/>
        <w:rPr>
          <w:rFonts w:ascii="Times New Roman" w:hAnsi="Times New Roman" w:cs="Times New Roman"/>
          <w:sz w:val="24"/>
          <w:szCs w:val="24"/>
        </w:rPr>
      </w:pPr>
    </w:p>
    <w:p w:rsidR="008A1B40" w:rsidRDefault="008A1B40" w:rsidP="008A1B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«Смелые люди»</w:t>
      </w:r>
    </w:p>
    <w:p w:rsidR="008A1B40" w:rsidRDefault="008A1B40" w:rsidP="008A1B40">
      <w:pPr>
        <w:spacing w:after="0" w:line="240" w:lineRule="auto"/>
        <w:contextualSpacing/>
        <w:jc w:val="both"/>
        <w:rPr>
          <w:rFonts w:ascii="Times New Roman" w:hAnsi="Times New Roman" w:cs="Times New Roman"/>
          <w:sz w:val="24"/>
          <w:szCs w:val="24"/>
        </w:rPr>
      </w:pPr>
    </w:p>
    <w:p w:rsidR="008A1B40" w:rsidRDefault="008A1B40" w:rsidP="009D5FC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Эти люди, можно подумать, не знают о «страшных» свойствах НДМГ. Между тем, они, скорее всего, скажут: «О гептиле мы знаем всё». Меня такое заявление как-то уязвило, потому что «о гептиле всё знаю я». Но я молчу, потому что подслушает дама из ГИПХа и скаже, что о «гептиле  всё знает» она. </w:t>
      </w:r>
    </w:p>
    <w:p w:rsidR="00211CBC" w:rsidRDefault="00211CBC" w:rsidP="009D5FC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Но остановим своё внимание на фотографиях. Ос</w:t>
      </w:r>
      <w:r w:rsidR="009D5FCA">
        <w:rPr>
          <w:rFonts w:ascii="Times New Roman" w:hAnsi="Times New Roman" w:cs="Times New Roman"/>
          <w:sz w:val="24"/>
          <w:szCs w:val="24"/>
        </w:rPr>
        <w:t>о</w:t>
      </w:r>
      <w:r>
        <w:rPr>
          <w:rFonts w:ascii="Times New Roman" w:hAnsi="Times New Roman" w:cs="Times New Roman"/>
          <w:sz w:val="24"/>
          <w:szCs w:val="24"/>
        </w:rPr>
        <w:t>бенно нижняя, погода явно тёплая или даже жаркая. Молодой человек в рубашке-безрукавке льёт на землю водный раствор гептила. И много они так льют гептила? Много! Причём на грунтах всех типов.</w:t>
      </w:r>
    </w:p>
    <w:p w:rsidR="00211CBC" w:rsidRPr="00DA0275" w:rsidRDefault="00211CBC" w:rsidP="00211CBC">
      <w:pPr>
        <w:spacing w:after="0" w:line="240" w:lineRule="auto"/>
        <w:ind w:firstLine="708"/>
        <w:contextualSpacing/>
        <w:jc w:val="both"/>
        <w:rPr>
          <w:rFonts w:ascii="Times New Roman" w:hAnsi="Times New Roman" w:cs="Times New Roman"/>
          <w:sz w:val="24"/>
          <w:szCs w:val="24"/>
          <w:vertAlign w:val="superscript"/>
        </w:rPr>
      </w:pPr>
      <w:r>
        <w:rPr>
          <w:rFonts w:ascii="Times New Roman" w:hAnsi="Times New Roman" w:cs="Times New Roman"/>
          <w:sz w:val="24"/>
          <w:szCs w:val="24"/>
        </w:rPr>
        <w:t>На некоторые</w:t>
      </w:r>
      <w:r w:rsidRPr="00B13DA5">
        <w:rPr>
          <w:rFonts w:ascii="Times New Roman" w:hAnsi="Times New Roman" w:cs="Times New Roman"/>
          <w:sz w:val="24"/>
          <w:szCs w:val="24"/>
        </w:rPr>
        <w:t xml:space="preserve"> </w:t>
      </w:r>
      <w:r>
        <w:rPr>
          <w:rFonts w:ascii="Times New Roman" w:hAnsi="Times New Roman" w:cs="Times New Roman"/>
          <w:sz w:val="24"/>
          <w:szCs w:val="24"/>
        </w:rPr>
        <w:t>опытные участки они вот так льют водные растворы (вёдрамы?) гептила  с тем, чтобы нагрузка  НДМГ составляла 2000 г/м</w:t>
      </w:r>
      <w:proofErr w:type="gramStart"/>
      <w:r>
        <w:rPr>
          <w:rFonts w:ascii="Times New Roman" w:hAnsi="Times New Roman" w:cs="Times New Roman"/>
          <w:sz w:val="24"/>
          <w:szCs w:val="24"/>
          <w:vertAlign w:val="superscript"/>
        </w:rPr>
        <w:t>2</w:t>
      </w:r>
      <w:proofErr w:type="gramEnd"/>
    </w:p>
    <w:p w:rsidR="00211CBC" w:rsidRDefault="00211CBC" w:rsidP="00211CB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Ну и что? А ни чего! Не самоубийцы же они! И им это не в первый раз. Просто о «гептиле» они знают всё»</w:t>
      </w:r>
      <w:r w:rsidR="009D5FCA">
        <w:rPr>
          <w:rFonts w:ascii="Times New Roman" w:hAnsi="Times New Roman" w:cs="Times New Roman"/>
          <w:sz w:val="24"/>
          <w:szCs w:val="24"/>
        </w:rPr>
        <w:t>. И не страдают гептилофобией.</w:t>
      </w:r>
    </w:p>
    <w:p w:rsidR="009D5FCA" w:rsidRDefault="009D5FCA" w:rsidP="00211CB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Гептилофобия страшная болезнь. Так человек, участвовавший в дефектации ТНА, детали которого были пропарены и промыты ортофосфорной кисолотй, возомнил, что он угробил свою печень… и сошёл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нет.</w:t>
      </w:r>
    </w:p>
    <w:p w:rsidR="0069022A" w:rsidRDefault="009D5FCA" w:rsidP="00211CB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Человек, который только через плечи женщин, листавших отчёты с испытательной станции о результатах испытания гептильного изделия, вообразил, что он отравился гептилом. На медосмотре на замечание хирурга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плохом сомтоянии ног, он сказал: «А что выхотите, я всю жизнь работал с гептилом». Следующему человеку, зашедшему на осмотр, хирург сказал: </w:t>
      </w:r>
      <w:r w:rsidR="0069022A">
        <w:rPr>
          <w:rFonts w:ascii="Times New Roman" w:hAnsi="Times New Roman" w:cs="Times New Roman"/>
          <w:sz w:val="24"/>
          <w:szCs w:val="24"/>
        </w:rPr>
        <w:t>«У вас ноги в порядке. А у предыдущего товарища ноги очень плохие. Вот что значит работать с гептилом». «Откуда вы это узнали?». «Он сам мне сказал, что всю жизнь работал с гептилом». Между тем с гептилом всю жизнь проработал человек, с которым хирург разговаривал о вредности гептила.</w:t>
      </w:r>
    </w:p>
    <w:p w:rsidR="0069022A" w:rsidRDefault="0069022A" w:rsidP="00211CB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Человек не сказал ничего хирургу, так как нет определения «всю жизнь работал с гептилом». Участвовать в проведении испытаний? Участвовать в осмотре материальной части после испытаний? Это и есть «работать с гептилом»?</w:t>
      </w:r>
    </w:p>
    <w:p w:rsidR="009D5FCA" w:rsidRDefault="0069022A" w:rsidP="00211CB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Но ведь «Новые аспекты» утверждают: «Вот молекула гептила пролетела – и товарищ мой упал». Спасения нет! </w:t>
      </w:r>
    </w:p>
    <w:p w:rsidR="009D5FCA" w:rsidRDefault="0069022A" w:rsidP="00211CB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Возвращаемся к фотографиям. Эти ребята гептилофобией не страдают</w:t>
      </w:r>
    </w:p>
    <w:p w:rsidR="001051B1" w:rsidRDefault="00DA0275"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И они остаются живы и здоровы.</w:t>
      </w:r>
    </w:p>
    <w:p w:rsidR="00374E44" w:rsidRDefault="00374E44" w:rsidP="00FF059C">
      <w:pPr>
        <w:spacing w:after="0" w:line="240" w:lineRule="auto"/>
        <w:contextualSpacing/>
        <w:jc w:val="both"/>
        <w:rPr>
          <w:rFonts w:ascii="Times New Roman" w:hAnsi="Times New Roman" w:cs="Times New Roman"/>
          <w:sz w:val="24"/>
          <w:szCs w:val="24"/>
        </w:rPr>
      </w:pPr>
    </w:p>
    <w:p w:rsidR="00374E44" w:rsidRDefault="00374E44" w:rsidP="00374E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Кайфуют</w:t>
      </w:r>
      <w:proofErr w:type="gramEnd"/>
      <w:r>
        <w:rPr>
          <w:rFonts w:ascii="Times New Roman" w:hAnsi="Times New Roman" w:cs="Times New Roman"/>
          <w:sz w:val="24"/>
          <w:szCs w:val="24"/>
        </w:rPr>
        <w:t>»</w:t>
      </w:r>
    </w:p>
    <w:p w:rsidR="00374E44" w:rsidRDefault="00374E44" w:rsidP="00FF059C">
      <w:pPr>
        <w:spacing w:after="0" w:line="240" w:lineRule="auto"/>
        <w:contextualSpacing/>
        <w:jc w:val="both"/>
        <w:rPr>
          <w:rFonts w:ascii="Times New Roman" w:hAnsi="Times New Roman" w:cs="Times New Roman"/>
          <w:sz w:val="24"/>
          <w:szCs w:val="24"/>
        </w:rPr>
      </w:pPr>
    </w:p>
    <w:p w:rsidR="00DA0275" w:rsidRDefault="00DA0275"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А </w:t>
      </w:r>
      <w:r w:rsidR="00A61D6C">
        <w:rPr>
          <w:rFonts w:ascii="Times New Roman" w:hAnsi="Times New Roman" w:cs="Times New Roman"/>
          <w:sz w:val="24"/>
          <w:szCs w:val="24"/>
        </w:rPr>
        <w:t>н</w:t>
      </w:r>
      <w:r>
        <w:rPr>
          <w:rFonts w:ascii="Times New Roman" w:hAnsi="Times New Roman" w:cs="Times New Roman"/>
          <w:sz w:val="24"/>
          <w:szCs w:val="24"/>
        </w:rPr>
        <w:t>очью на опытные участки, обильно политые гептилом, собира</w:t>
      </w:r>
      <w:r w:rsidR="00E8529D">
        <w:rPr>
          <w:rFonts w:ascii="Times New Roman" w:hAnsi="Times New Roman" w:cs="Times New Roman"/>
          <w:sz w:val="24"/>
          <w:szCs w:val="24"/>
        </w:rPr>
        <w:t>е</w:t>
      </w:r>
      <w:r>
        <w:rPr>
          <w:rFonts w:ascii="Times New Roman" w:hAnsi="Times New Roman" w:cs="Times New Roman"/>
          <w:sz w:val="24"/>
          <w:szCs w:val="24"/>
        </w:rPr>
        <w:t xml:space="preserve">тся всё мелкое зверьё степи, и - начинается пиршество. Видимо, это подбно тому, как кошка реагирует на </w:t>
      </w:r>
      <w:proofErr w:type="gramStart"/>
      <w:r>
        <w:rPr>
          <w:rFonts w:ascii="Times New Roman" w:hAnsi="Times New Roman" w:cs="Times New Roman"/>
          <w:sz w:val="24"/>
          <w:szCs w:val="24"/>
        </w:rPr>
        <w:t>пролитую</w:t>
      </w:r>
      <w:proofErr w:type="gramEnd"/>
      <w:r>
        <w:rPr>
          <w:rFonts w:ascii="Times New Roman" w:hAnsi="Times New Roman" w:cs="Times New Roman"/>
          <w:sz w:val="24"/>
          <w:szCs w:val="24"/>
        </w:rPr>
        <w:t xml:space="preserve"> на землю</w:t>
      </w:r>
      <w:r w:rsidR="00A61D6C">
        <w:rPr>
          <w:rFonts w:ascii="Times New Roman" w:hAnsi="Times New Roman" w:cs="Times New Roman"/>
          <w:sz w:val="24"/>
          <w:szCs w:val="24"/>
        </w:rPr>
        <w:t xml:space="preserve"> настойку </w:t>
      </w:r>
      <w:r>
        <w:rPr>
          <w:rFonts w:ascii="Times New Roman" w:hAnsi="Times New Roman" w:cs="Times New Roman"/>
          <w:sz w:val="24"/>
          <w:szCs w:val="24"/>
        </w:rPr>
        <w:t xml:space="preserve"> валерьянк</w:t>
      </w:r>
      <w:r w:rsidR="00A61D6C">
        <w:rPr>
          <w:rFonts w:ascii="Times New Roman" w:hAnsi="Times New Roman" w:cs="Times New Roman"/>
          <w:sz w:val="24"/>
          <w:szCs w:val="24"/>
        </w:rPr>
        <w:t>и.</w:t>
      </w:r>
      <w:r>
        <w:rPr>
          <w:rFonts w:ascii="Times New Roman" w:hAnsi="Times New Roman" w:cs="Times New Roman"/>
          <w:sz w:val="24"/>
          <w:szCs w:val="24"/>
        </w:rPr>
        <w:t>.</w:t>
      </w:r>
    </w:p>
    <w:p w:rsidR="001051B1" w:rsidRDefault="00DA0275"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После того, как команду, обеспечивавшую на Байконуре пуски «Протонов»</w:t>
      </w:r>
      <w:r w:rsidR="00E8529D">
        <w:rPr>
          <w:rFonts w:ascii="Times New Roman" w:hAnsi="Times New Roman" w:cs="Times New Roman"/>
          <w:sz w:val="24"/>
          <w:szCs w:val="24"/>
        </w:rPr>
        <w:t>,</w:t>
      </w:r>
      <w:r>
        <w:rPr>
          <w:rFonts w:ascii="Times New Roman" w:hAnsi="Times New Roman" w:cs="Times New Roman"/>
          <w:sz w:val="24"/>
          <w:szCs w:val="24"/>
        </w:rPr>
        <w:t xml:space="preserve"> «распогонили» и уволили, они собираются 15 июня, в день первого пуска «Протона»,   вместе и удивляются пужалкам гептилом: «О чём они пишут? Мы же </w:t>
      </w:r>
      <w:r w:rsidR="00E8529D">
        <w:rPr>
          <w:rFonts w:ascii="Times New Roman" w:hAnsi="Times New Roman" w:cs="Times New Roman"/>
          <w:sz w:val="24"/>
          <w:szCs w:val="24"/>
        </w:rPr>
        <w:t xml:space="preserve">все </w:t>
      </w:r>
      <w:r>
        <w:rPr>
          <w:rFonts w:ascii="Times New Roman" w:hAnsi="Times New Roman" w:cs="Times New Roman"/>
          <w:sz w:val="24"/>
          <w:szCs w:val="24"/>
        </w:rPr>
        <w:t>живы</w:t>
      </w:r>
      <w:r w:rsidR="00514540">
        <w:rPr>
          <w:rFonts w:ascii="Times New Roman" w:hAnsi="Times New Roman" w:cs="Times New Roman"/>
          <w:sz w:val="24"/>
          <w:szCs w:val="24"/>
        </w:rPr>
        <w:t>!</w:t>
      </w:r>
      <w:r>
        <w:rPr>
          <w:rFonts w:ascii="Times New Roman" w:hAnsi="Times New Roman" w:cs="Times New Roman"/>
          <w:sz w:val="24"/>
          <w:szCs w:val="24"/>
        </w:rPr>
        <w:t xml:space="preserve">». </w:t>
      </w:r>
    </w:p>
    <w:p w:rsidR="001051B1" w:rsidRDefault="001051B1" w:rsidP="00FF059C">
      <w:pPr>
        <w:spacing w:after="0" w:line="240" w:lineRule="auto"/>
        <w:contextualSpacing/>
        <w:jc w:val="both"/>
        <w:rPr>
          <w:rFonts w:ascii="Times New Roman" w:hAnsi="Times New Roman" w:cs="Times New Roman"/>
          <w:sz w:val="24"/>
          <w:szCs w:val="24"/>
        </w:rPr>
      </w:pPr>
    </w:p>
    <w:p w:rsidR="001051B1" w:rsidRDefault="00374E44" w:rsidP="001D534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Влияние продуктов выброса ЖРД</w:t>
      </w:r>
    </w:p>
    <w:p w:rsidR="00374E44" w:rsidRDefault="00735BD5" w:rsidP="001D534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w:t>
      </w:r>
      <w:r w:rsidR="001D5346">
        <w:rPr>
          <w:rFonts w:ascii="Times New Roman" w:hAnsi="Times New Roman" w:cs="Times New Roman"/>
          <w:sz w:val="24"/>
          <w:szCs w:val="24"/>
        </w:rPr>
        <w:t xml:space="preserve"> озонный слой атмосферы Земли</w:t>
      </w:r>
    </w:p>
    <w:p w:rsidR="001D5346" w:rsidRDefault="001D5346" w:rsidP="00996C2F">
      <w:pPr>
        <w:spacing w:after="0" w:line="240" w:lineRule="auto"/>
        <w:contextualSpacing/>
        <w:jc w:val="both"/>
        <w:rPr>
          <w:rFonts w:ascii="Times New Roman" w:hAnsi="Times New Roman" w:cs="Times New Roman"/>
          <w:sz w:val="24"/>
          <w:szCs w:val="24"/>
        </w:rPr>
      </w:pPr>
    </w:p>
    <w:p w:rsidR="00996C2F" w:rsidRDefault="00996C2F" w:rsidP="00996C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Вопрос о влиянии выбросов ракетных двигателей РН «Протон-М», РН «Энергия» и МТКК «Шаттл» (по жидкостной части) на озонный слой атмосферы Земли. Это влияние, (способность разрушать озонный слой атмосферы Земли), незначительно и примерно одинаково. На этот счёт некогда ЦНИИмаш выпустил отчёт о результатах научной работы на эту тему. Отчёт был утверждён ещё заместителем генерального директора Горяченковым</w:t>
      </w:r>
      <w:proofErr w:type="gramStart"/>
      <w:r>
        <w:rPr>
          <w:rFonts w:ascii="Times New Roman" w:hAnsi="Times New Roman" w:cs="Times New Roman"/>
          <w:sz w:val="24"/>
          <w:szCs w:val="24"/>
        </w:rPr>
        <w:t xml:space="preserve">… </w:t>
      </w:r>
      <w:r w:rsidR="00211CBC">
        <w:rPr>
          <w:rFonts w:ascii="Times New Roman" w:hAnsi="Times New Roman" w:cs="Times New Roman"/>
          <w:sz w:val="24"/>
          <w:szCs w:val="24"/>
        </w:rPr>
        <w:t xml:space="preserve"> К</w:t>
      </w:r>
      <w:proofErr w:type="gramEnd"/>
      <w:r w:rsidR="00211CBC">
        <w:rPr>
          <w:rFonts w:ascii="Times New Roman" w:hAnsi="Times New Roman" w:cs="Times New Roman"/>
          <w:sz w:val="24"/>
          <w:szCs w:val="24"/>
        </w:rPr>
        <w:t xml:space="preserve"> сожалению, у меня его нет. А ксерокопии отдельных листов пропали.</w:t>
      </w:r>
    </w:p>
    <w:p w:rsidR="001D5346" w:rsidRDefault="001D5346"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Все вопросы по этому вопросу к ЦНИИмашу.</w:t>
      </w:r>
    </w:p>
    <w:p w:rsidR="001051B1" w:rsidRDefault="00211CBC"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Вывод отчёта тот</w:t>
      </w:r>
      <w:r w:rsidR="00FE76C1">
        <w:rPr>
          <w:rFonts w:ascii="Times New Roman" w:hAnsi="Times New Roman" w:cs="Times New Roman"/>
          <w:sz w:val="24"/>
          <w:szCs w:val="24"/>
        </w:rPr>
        <w:t>, что влияние на озонный слой атмосферы Земли выхлопов двигателей ракет «Протон-М», «Энергии» и «Шаттла» (по жидкостой части)  неотличимо одинаково и ничтожно мало. Естественно, авторы тактично описывают пожирающее влияние на озоновый слой атмосферы Земли вы</w:t>
      </w:r>
      <w:r w:rsidR="001D5346">
        <w:rPr>
          <w:rFonts w:ascii="Times New Roman" w:hAnsi="Times New Roman" w:cs="Times New Roman"/>
          <w:sz w:val="24"/>
          <w:szCs w:val="24"/>
        </w:rPr>
        <w:t>х</w:t>
      </w:r>
      <w:r w:rsidR="00FE76C1">
        <w:rPr>
          <w:rFonts w:ascii="Times New Roman" w:hAnsi="Times New Roman" w:cs="Times New Roman"/>
          <w:sz w:val="24"/>
          <w:szCs w:val="24"/>
        </w:rPr>
        <w:t xml:space="preserve">лопа ТТУ. Об этом, однако, не стоит забывать перед перспективой разработки и использования в США системы </w:t>
      </w:r>
      <w:r w:rsidR="00FE76C1">
        <w:rPr>
          <w:rFonts w:ascii="Times New Roman" w:hAnsi="Times New Roman" w:cs="Times New Roman"/>
          <w:sz w:val="24"/>
          <w:szCs w:val="24"/>
          <w:lang w:val="en-US"/>
        </w:rPr>
        <w:t>SLS</w:t>
      </w:r>
      <w:r w:rsidR="00FE76C1">
        <w:rPr>
          <w:rFonts w:ascii="Times New Roman" w:hAnsi="Times New Roman" w:cs="Times New Roman"/>
          <w:sz w:val="24"/>
          <w:szCs w:val="24"/>
        </w:rPr>
        <w:t xml:space="preserve">. Если в США действительно попытаются с помощью </w:t>
      </w:r>
      <w:r w:rsidR="00FE76C1" w:rsidRPr="00FE76C1">
        <w:rPr>
          <w:rFonts w:ascii="Times New Roman" w:hAnsi="Times New Roman" w:cs="Times New Roman"/>
          <w:sz w:val="24"/>
          <w:szCs w:val="24"/>
        </w:rPr>
        <w:t xml:space="preserve"> </w:t>
      </w:r>
      <w:r w:rsidR="00FE76C1">
        <w:rPr>
          <w:rFonts w:ascii="Times New Roman" w:hAnsi="Times New Roman" w:cs="Times New Roman"/>
          <w:sz w:val="24"/>
          <w:szCs w:val="24"/>
          <w:lang w:val="en-US"/>
        </w:rPr>
        <w:t>SLS</w:t>
      </w:r>
      <w:r w:rsidR="00FE76C1" w:rsidRPr="00FE76C1">
        <w:rPr>
          <w:rFonts w:ascii="Times New Roman" w:hAnsi="Times New Roman" w:cs="Times New Roman"/>
          <w:sz w:val="24"/>
          <w:szCs w:val="24"/>
        </w:rPr>
        <w:t xml:space="preserve"> </w:t>
      </w:r>
      <w:r w:rsidR="00FE76C1">
        <w:rPr>
          <w:rFonts w:ascii="Times New Roman" w:hAnsi="Times New Roman" w:cs="Times New Roman"/>
          <w:sz w:val="24"/>
          <w:szCs w:val="24"/>
        </w:rPr>
        <w:t>осуществить интенсивную программу космических исследований (тем более, межпланетных полётов) то Кнаверал покроется слоем пыли (как Помпеи после извержения Везувия)</w:t>
      </w:r>
      <w:r w:rsidR="00020D52">
        <w:rPr>
          <w:rFonts w:ascii="Times New Roman" w:hAnsi="Times New Roman" w:cs="Times New Roman"/>
          <w:sz w:val="24"/>
          <w:szCs w:val="24"/>
        </w:rPr>
        <w:t>, а озоновый слой атмосферы над США будет сожжён.</w:t>
      </w:r>
    </w:p>
    <w:p w:rsidR="001051B1" w:rsidRDefault="00020D52" w:rsidP="00FF05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Авторы отчёта (начальник Горяченков) отдают и должное  подавляющей доли выбросов твёрлдой фазы двигателями  самолётов на содержание озона в атмосфере, </w:t>
      </w:r>
      <w:r>
        <w:rPr>
          <w:rFonts w:ascii="Times New Roman" w:hAnsi="Times New Roman" w:cs="Times New Roman"/>
          <w:sz w:val="24"/>
          <w:szCs w:val="24"/>
        </w:rPr>
        <w:lastRenderedPageBreak/>
        <w:t>скажем (добавлю от себя), Алтая. Статьи типа «Московский учёный» и призваны подменить действительного вредителя ракетами.</w:t>
      </w:r>
    </w:p>
    <w:p w:rsidR="001051B1" w:rsidRDefault="001051B1" w:rsidP="00FF059C">
      <w:pPr>
        <w:spacing w:after="0" w:line="240" w:lineRule="auto"/>
        <w:contextualSpacing/>
        <w:jc w:val="both"/>
        <w:rPr>
          <w:rFonts w:ascii="Times New Roman" w:hAnsi="Times New Roman" w:cs="Times New Roman"/>
          <w:sz w:val="24"/>
          <w:szCs w:val="24"/>
        </w:rPr>
      </w:pPr>
    </w:p>
    <w:p w:rsidR="001051B1" w:rsidRDefault="001D5346" w:rsidP="001D534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«Наука» против гептила</w:t>
      </w:r>
    </w:p>
    <w:p w:rsidR="00B07402" w:rsidRDefault="00B07402" w:rsidP="001D5346">
      <w:pPr>
        <w:spacing w:after="0" w:line="240" w:lineRule="auto"/>
        <w:contextualSpacing/>
        <w:jc w:val="center"/>
        <w:rPr>
          <w:rFonts w:ascii="Times New Roman" w:hAnsi="Times New Roman" w:cs="Times New Roman"/>
          <w:sz w:val="24"/>
          <w:szCs w:val="24"/>
        </w:rPr>
      </w:pPr>
    </w:p>
    <w:p w:rsidR="00B669D7" w:rsidRDefault="00B669D7" w:rsidP="00FF059C">
      <w:pPr>
        <w:spacing w:after="0" w:line="240" w:lineRule="auto"/>
        <w:contextualSpacing/>
        <w:jc w:val="both"/>
        <w:rPr>
          <w:rFonts w:ascii="Times New Roman" w:hAnsi="Times New Roman" w:cs="Times New Roman"/>
          <w:sz w:val="24"/>
          <w:szCs w:val="24"/>
        </w:rPr>
      </w:pPr>
    </w:p>
    <w:p w:rsidR="00B669D7" w:rsidRDefault="005C1FD4" w:rsidP="00B669D7">
      <w:pPr>
        <w:shd w:val="clear" w:color="auto" w:fill="383838"/>
        <w:spacing w:after="0" w:line="240" w:lineRule="auto"/>
        <w:contextualSpacing/>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20pt;height:18pt" o:ole="">
            <v:imagedata r:id="rId23" o:title=""/>
          </v:shape>
          <w:control r:id="rId24" w:name="DefaultOcxName" w:shapeid="_x0000_i1077"/>
        </w:object>
      </w:r>
    </w:p>
    <w:p w:rsidR="00B669D7" w:rsidRDefault="005C1FD4" w:rsidP="00B669D7">
      <w:pPr>
        <w:shd w:val="clear" w:color="auto" w:fill="383838"/>
        <w:spacing w:after="0" w:line="240" w:lineRule="auto"/>
        <w:contextualSpacing/>
        <w:textAlignment w:val="top"/>
        <w:rPr>
          <w:rFonts w:ascii="Times New Roman" w:eastAsia="Times New Roman" w:hAnsi="Times New Roman" w:cs="Times New Roman"/>
          <w:color w:val="000000"/>
          <w:lang w:eastAsia="ru-RU"/>
        </w:rPr>
      </w:pPr>
      <w:r>
        <w:rPr>
          <w:rFonts w:ascii="Times New Roman" w:eastAsia="Times New Roman" w:hAnsi="Times New Roman" w:cs="Times New Roman"/>
          <w:color w:val="000000"/>
        </w:rPr>
        <w:object w:dxaOrig="1440" w:dyaOrig="1440">
          <v:shape id="_x0000_i1079" type="#_x0000_t75" style="width:33.5pt;height:20.5pt" o:ole="">
            <v:imagedata r:id="rId25" o:title=""/>
          </v:shape>
          <w:control r:id="rId26" w:name="DefaultOcxName1" w:shapeid="_x0000_i1079"/>
        </w:object>
      </w:r>
    </w:p>
    <w:p w:rsidR="00B669D7" w:rsidRDefault="005C1FD4" w:rsidP="00B669D7">
      <w:pPr>
        <w:shd w:val="clear" w:color="auto" w:fill="383838"/>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vanish/>
          <w:color w:val="000000"/>
        </w:rPr>
        <w:object w:dxaOrig="1440" w:dyaOrig="1440">
          <v:shape id="_x0000_i1082" type="#_x0000_t75" style="width:1in;height:18pt" o:ole="">
            <v:imagedata r:id="rId27" o:title=""/>
          </v:shape>
          <w:control r:id="rId28" w:name="DefaultOcxName2" w:shapeid="_x0000_i1082"/>
        </w:object>
      </w:r>
      <w:r>
        <w:rPr>
          <w:rFonts w:ascii="Times New Roman" w:eastAsia="Times New Roman" w:hAnsi="Times New Roman" w:cs="Times New Roman"/>
          <w:vanish/>
          <w:color w:val="000000"/>
        </w:rPr>
        <w:object w:dxaOrig="1440" w:dyaOrig="1440">
          <v:shape id="_x0000_i1085" type="#_x0000_t75" style="width:1in;height:18pt" o:ole="">
            <v:imagedata r:id="rId29" o:title=""/>
          </v:shape>
          <w:control r:id="rId30" w:name="DefaultOcxName3" w:shapeid="_x0000_i1085"/>
        </w:object>
      </w:r>
    </w:p>
    <w:p w:rsidR="00B669D7" w:rsidRDefault="005C1FD4"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rPr>
        <w:object w:dxaOrig="1440" w:dyaOrig="1440">
          <v:shape id="_x0000_i1162" type="#_x0000_t75" style="width:62.5pt;height:18pt" o:ole="">
            <v:imagedata r:id="rId31" o:title=""/>
          </v:shape>
          <w:control r:id="rId32" w:name="DefaultOcxName4" w:shapeid="_x0000_i1162"/>
        </w:object>
      </w:r>
    </w:p>
    <w:p w:rsidR="00B669D7" w:rsidRDefault="005C1FD4"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vanish/>
          <w:color w:val="000000"/>
        </w:rPr>
        <w:object w:dxaOrig="1440" w:dyaOrig="1440">
          <v:shape id="_x0000_i1092" type="#_x0000_t75" style="width:1in;height:18pt" o:ole="">
            <v:imagedata r:id="rId33" o:title=""/>
          </v:shape>
          <w:control r:id="rId34" w:name="DefaultOcxName7" w:shapeid="_x0000_i1092"/>
        </w:object>
      </w:r>
      <w:r>
        <w:rPr>
          <w:rFonts w:ascii="Times New Roman" w:eastAsia="Times New Roman" w:hAnsi="Times New Roman" w:cs="Times New Roman"/>
          <w:vanish/>
          <w:color w:val="000000"/>
        </w:rPr>
        <w:object w:dxaOrig="1440" w:dyaOrig="1440">
          <v:shape id="_x0000_i1095" type="#_x0000_t75" style="width:1in;height:18pt" o:ole="">
            <v:imagedata r:id="rId35" o:title=""/>
          </v:shape>
          <w:control r:id="rId36" w:name="DefaultOcxName8" w:shapeid="_x0000_i1095"/>
        </w:object>
      </w:r>
    </w:p>
    <w:p w:rsidR="00020D52" w:rsidRDefault="00020D52" w:rsidP="00B669D7">
      <w:pPr>
        <w:shd w:val="clear" w:color="auto" w:fill="FFFFFF"/>
        <w:spacing w:after="0" w:line="240" w:lineRule="auto"/>
        <w:contextualSpacing/>
      </w:pPr>
    </w:p>
    <w:p w:rsidR="00020D52" w:rsidRDefault="00020D52" w:rsidP="00B669D7">
      <w:pPr>
        <w:shd w:val="clear" w:color="auto" w:fill="FFFFFF"/>
        <w:spacing w:after="0" w:line="240" w:lineRule="auto"/>
        <w:contextualSpacing/>
      </w:pPr>
    </w:p>
    <w:p w:rsidR="00B669D7" w:rsidRDefault="005C1FD4" w:rsidP="00B669D7">
      <w:pPr>
        <w:shd w:val="clear" w:color="auto" w:fill="FFFFFF"/>
        <w:spacing w:after="0" w:line="240" w:lineRule="auto"/>
        <w:contextualSpacing/>
        <w:rPr>
          <w:rFonts w:ascii="Times New Roman" w:eastAsia="Times New Roman" w:hAnsi="Times New Roman" w:cs="Times New Roman"/>
          <w:color w:val="000000"/>
          <w:lang w:eastAsia="ru-RU"/>
        </w:rPr>
      </w:pPr>
      <w:hyperlink r:id="rId37" w:history="1">
        <w:r w:rsidR="00B669D7">
          <w:rPr>
            <w:rStyle w:val="a3"/>
            <w:rFonts w:ascii="Times New Roman" w:eastAsia="Times New Roman" w:hAnsi="Times New Roman" w:cs="Times New Roman"/>
            <w:color w:val="000066"/>
            <w:lang w:eastAsia="ru-RU"/>
          </w:rPr>
          <w:t>Научная электронная библиотека</w:t>
        </w:r>
      </w:hyperlink>
      <w:r w:rsidR="00B669D7">
        <w:rPr>
          <w:rFonts w:ascii="Times New Roman" w:eastAsia="Times New Roman" w:hAnsi="Times New Roman" w:cs="Times New Roman"/>
          <w:color w:val="000000"/>
          <w:lang w:eastAsia="ru-RU"/>
        </w:rPr>
        <w:t xml:space="preserve"> → </w:t>
      </w:r>
      <w:hyperlink r:id="rId38" w:history="1">
        <w:r w:rsidR="00B669D7">
          <w:rPr>
            <w:rStyle w:val="a3"/>
            <w:rFonts w:ascii="Times New Roman" w:eastAsia="Times New Roman" w:hAnsi="Times New Roman" w:cs="Times New Roman"/>
            <w:color w:val="000066"/>
            <w:lang w:eastAsia="ru-RU"/>
          </w:rPr>
          <w:t>Биологические науки</w:t>
        </w:r>
      </w:hyperlink>
      <w:r w:rsidR="00B669D7">
        <w:rPr>
          <w:rFonts w:ascii="Times New Roman" w:eastAsia="Times New Roman" w:hAnsi="Times New Roman" w:cs="Times New Roman"/>
          <w:color w:val="000000"/>
          <w:lang w:eastAsia="ru-RU"/>
        </w:rPr>
        <w:t xml:space="preserve"> → </w:t>
      </w:r>
      <w:hyperlink r:id="rId39" w:history="1">
        <w:r w:rsidR="00B669D7">
          <w:rPr>
            <w:rStyle w:val="a3"/>
            <w:rFonts w:ascii="Times New Roman" w:eastAsia="Times New Roman" w:hAnsi="Times New Roman" w:cs="Times New Roman"/>
            <w:color w:val="000066"/>
            <w:lang w:eastAsia="ru-RU"/>
          </w:rPr>
          <w:t>Экология</w:t>
        </w:r>
      </w:hyperlink>
    </w:p>
    <w:p w:rsidR="00B669D7" w:rsidRDefault="00B669D7" w:rsidP="00B669D7">
      <w:pPr>
        <w:shd w:val="clear" w:color="auto" w:fill="FFFFFF"/>
        <w:spacing w:after="0" w:line="240" w:lineRule="auto"/>
        <w:contextualSpacing/>
        <w:outlineLvl w:val="0"/>
        <w:rPr>
          <w:rFonts w:ascii="Times New Roman" w:eastAsia="Times New Roman" w:hAnsi="Times New Roman" w:cs="Times New Roman"/>
          <w:color w:val="535353"/>
          <w:kern w:val="36"/>
          <w:lang w:eastAsia="ru-RU"/>
        </w:rPr>
      </w:pPr>
      <w:bookmarkStart w:id="2" w:name="main-content-area"/>
      <w:bookmarkEnd w:id="2"/>
      <w:r>
        <w:rPr>
          <w:rFonts w:ascii="Times New Roman" w:eastAsia="Times New Roman" w:hAnsi="Times New Roman" w:cs="Times New Roman"/>
          <w:color w:val="535353"/>
          <w:kern w:val="36"/>
          <w:lang w:eastAsia="ru-RU"/>
        </w:rPr>
        <w:t xml:space="preserve">Действие и последействие гептила на изменчивость хозяйственно полезных признаков картофеля в Республике Алтай тема диссертации и автореферата по ВАК 03.00.16, кандидат биологических наук </w:t>
      </w:r>
      <w:r w:rsidR="00020D52">
        <w:rPr>
          <w:rFonts w:ascii="Times New Roman" w:eastAsia="Times New Roman" w:hAnsi="Times New Roman" w:cs="Times New Roman"/>
          <w:color w:val="535353"/>
          <w:kern w:val="36"/>
          <w:lang w:eastAsia="ru-RU"/>
        </w:rPr>
        <w:t>СОИ</w:t>
      </w:r>
    </w:p>
    <w:p w:rsidR="00020D52" w:rsidRDefault="00020D52" w:rsidP="00B669D7">
      <w:pPr>
        <w:shd w:val="clear" w:color="auto" w:fill="FFFFFF"/>
        <w:spacing w:after="0" w:line="240" w:lineRule="auto"/>
        <w:contextualSpacing/>
        <w:outlineLvl w:val="0"/>
        <w:rPr>
          <w:rFonts w:ascii="Times New Roman" w:eastAsia="Times New Roman" w:hAnsi="Times New Roman" w:cs="Times New Roman"/>
          <w:color w:val="535353"/>
          <w:kern w:val="36"/>
          <w:lang w:eastAsia="ru-RU"/>
        </w:rPr>
      </w:pPr>
      <w:r>
        <w:rPr>
          <w:rFonts w:ascii="Times New Roman" w:eastAsia="Times New Roman" w:hAnsi="Times New Roman" w:cs="Times New Roman"/>
          <w:color w:val="535353"/>
          <w:kern w:val="36"/>
          <w:lang w:eastAsia="ru-RU"/>
        </w:rPr>
        <w:tab/>
        <w:t>Я решил не упирать на полное ФИО доссертанта, так как она является одной из многих жертв антигептильной кампании, тем не менее, счатливо «остепенивши</w:t>
      </w:r>
      <w:r w:rsidR="004355C3">
        <w:rPr>
          <w:rFonts w:ascii="Times New Roman" w:eastAsia="Times New Roman" w:hAnsi="Times New Roman" w:cs="Times New Roman"/>
          <w:color w:val="535353"/>
          <w:kern w:val="36"/>
          <w:lang w:eastAsia="ru-RU"/>
        </w:rPr>
        <w:t>х</w:t>
      </w:r>
      <w:r>
        <w:rPr>
          <w:rFonts w:ascii="Times New Roman" w:eastAsia="Times New Roman" w:hAnsi="Times New Roman" w:cs="Times New Roman"/>
          <w:color w:val="535353"/>
          <w:kern w:val="36"/>
          <w:lang w:eastAsia="ru-RU"/>
        </w:rPr>
        <w:t>ся».</w:t>
      </w:r>
    </w:p>
    <w:p w:rsidR="00B669D7" w:rsidRDefault="00B669D7" w:rsidP="00B669D7">
      <w:pPr>
        <w:shd w:val="clear" w:color="auto" w:fill="F7F7F7"/>
        <w:spacing w:after="0" w:line="240" w:lineRule="auto"/>
        <w:contextualSpacing/>
        <w:jc w:val="center"/>
        <w:rPr>
          <w:rFonts w:ascii="Times New Roman" w:eastAsia="Times New Roman" w:hAnsi="Times New Roman" w:cs="Times New Roman"/>
          <w:color w:val="8E8E8E"/>
          <w:lang w:eastAsia="ru-RU"/>
        </w:rPr>
      </w:pPr>
      <w:r>
        <w:rPr>
          <w:rFonts w:ascii="Times New Roman" w:eastAsia="Times New Roman" w:hAnsi="Times New Roman" w:cs="Times New Roman"/>
          <w:noProof/>
          <w:color w:val="000066"/>
          <w:lang w:eastAsia="ru-RU"/>
        </w:rPr>
        <w:drawing>
          <wp:inline distT="0" distB="0" distL="0" distR="0">
            <wp:extent cx="1442085" cy="1844040"/>
            <wp:effectExtent l="19050" t="0" r="5715" b="0"/>
            <wp:docPr id="4" name="Рисунок 4" descr="Диссертация и автореферат на тему «Действие и последействие гептила на изменчивость хозяйственно полезных признаков картофеля в Республике Алтай». disserCat — научная электронная библиотека.">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Диссертация и автореферат на тему «Действие и последействие гептила на изменчивость хозяйственно полезных признаков картофеля в Республике Алтай». disserCat — научная электронная библиотека.">
                      <a:hlinkClick r:id="rId40" tgtFrame="&quot;_blank&quot;"/>
                    </pic:cNvPr>
                    <pic:cNvPicPr>
                      <a:picLocks noChangeAspect="1" noChangeArrowheads="1"/>
                    </pic:cNvPicPr>
                  </pic:nvPicPr>
                  <pic:blipFill>
                    <a:blip r:embed="rId41" cstate="print"/>
                    <a:srcRect/>
                    <a:stretch>
                      <a:fillRect/>
                    </a:stretch>
                  </pic:blipFill>
                  <pic:spPr bwMode="auto">
                    <a:xfrm>
                      <a:off x="0" y="0"/>
                      <a:ext cx="1442085" cy="1844040"/>
                    </a:xfrm>
                    <a:prstGeom prst="rect">
                      <a:avLst/>
                    </a:prstGeom>
                    <a:noFill/>
                    <a:ln w="9525">
                      <a:noFill/>
                      <a:miter lim="800000"/>
                      <a:headEnd/>
                      <a:tailEnd/>
                    </a:ln>
                  </pic:spPr>
                </pic:pic>
              </a:graphicData>
            </a:graphic>
          </wp:inline>
        </w:drawing>
      </w:r>
    </w:p>
    <w:p w:rsidR="00B669D7" w:rsidRDefault="00B669D7" w:rsidP="00B669D7">
      <w:pPr>
        <w:shd w:val="clear" w:color="auto" w:fill="F7F7F7"/>
        <w:spacing w:after="0" w:line="240" w:lineRule="auto"/>
        <w:contextualSpacing/>
        <w:jc w:val="center"/>
        <w:rPr>
          <w:rFonts w:ascii="Times New Roman" w:eastAsia="Times New Roman" w:hAnsi="Times New Roman" w:cs="Times New Roman"/>
          <w:color w:val="8E8E8E"/>
          <w:lang w:eastAsia="ru-RU"/>
        </w:rPr>
      </w:pPr>
      <w:r>
        <w:rPr>
          <w:rFonts w:ascii="Times New Roman" w:eastAsia="Times New Roman" w:hAnsi="Times New Roman" w:cs="Times New Roman"/>
          <w:color w:val="8E8E8E"/>
          <w:lang w:eastAsia="ru-RU"/>
        </w:rPr>
        <w:t xml:space="preserve">Автореферат </w:t>
      </w:r>
    </w:p>
    <w:p w:rsidR="004355C3" w:rsidRDefault="004355C3" w:rsidP="00B669D7">
      <w:pPr>
        <w:shd w:val="clear" w:color="auto" w:fill="F7F7F7"/>
        <w:spacing w:after="0" w:line="240" w:lineRule="auto"/>
        <w:contextualSpacing/>
        <w:jc w:val="center"/>
        <w:rPr>
          <w:rFonts w:ascii="Times New Roman" w:eastAsia="Times New Roman" w:hAnsi="Times New Roman" w:cs="Times New Roman"/>
          <w:color w:val="8E8E8E"/>
          <w:lang w:eastAsia="ru-RU"/>
        </w:rPr>
      </w:pPr>
    </w:p>
    <w:p w:rsidR="004355C3" w:rsidRDefault="004355C3" w:rsidP="00B669D7">
      <w:pPr>
        <w:shd w:val="clear" w:color="auto" w:fill="F7F7F7"/>
        <w:spacing w:after="0" w:line="240" w:lineRule="auto"/>
        <w:contextualSpacing/>
        <w:jc w:val="center"/>
        <w:rPr>
          <w:rFonts w:ascii="Times New Roman" w:eastAsia="Times New Roman" w:hAnsi="Times New Roman" w:cs="Times New Roman"/>
          <w:color w:val="8E8E8E"/>
          <w:lang w:eastAsia="ru-RU"/>
        </w:rPr>
      </w:pPr>
    </w:p>
    <w:p w:rsidR="00B669D7" w:rsidRDefault="005C1FD4" w:rsidP="00B669D7">
      <w:pPr>
        <w:shd w:val="clear" w:color="auto" w:fill="F7F7F7"/>
        <w:spacing w:after="0" w:line="240" w:lineRule="auto"/>
        <w:contextualSpacing/>
        <w:jc w:val="center"/>
        <w:rPr>
          <w:rFonts w:ascii="Times New Roman" w:eastAsia="Times New Roman" w:hAnsi="Times New Roman" w:cs="Times New Roman"/>
          <w:color w:val="8E8E8E"/>
          <w:lang w:eastAsia="ru-RU"/>
        </w:rPr>
      </w:pPr>
      <w:r>
        <w:rPr>
          <w:rFonts w:ascii="Times New Roman" w:eastAsia="Times New Roman" w:hAnsi="Times New Roman" w:cs="Times New Roman"/>
          <w:vanish/>
          <w:color w:val="8E8E8E"/>
        </w:rPr>
        <w:object w:dxaOrig="1440" w:dyaOrig="1440">
          <v:shape id="_x0000_i1098" type="#_x0000_t75" style="width:1in;height:18pt" o:ole="">
            <v:imagedata r:id="rId42" o:title=""/>
          </v:shape>
          <w:control r:id="rId43" w:name="DefaultOcxName9" w:shapeid="_x0000_i1098"/>
        </w:object>
      </w:r>
      <w:r>
        <w:rPr>
          <w:rFonts w:ascii="Times New Roman" w:eastAsia="Times New Roman" w:hAnsi="Times New Roman" w:cs="Times New Roman"/>
          <w:color w:val="8E8E8E"/>
        </w:rPr>
        <w:object w:dxaOrig="1440" w:dyaOrig="1440">
          <v:shape id="_x0000_i1161" type="#_x0000_t75" style="width:48pt;height:20.5pt" o:ole="">
            <v:imagedata r:id="rId44" o:title=""/>
          </v:shape>
          <w:control r:id="rId45" w:name="DefaultOcxName10" w:shapeid="_x0000_i1161"/>
        </w:object>
      </w:r>
      <w:r>
        <w:rPr>
          <w:rFonts w:ascii="Times New Roman" w:eastAsia="Times New Roman" w:hAnsi="Times New Roman" w:cs="Times New Roman"/>
          <w:vanish/>
          <w:color w:val="8E8E8E"/>
        </w:rPr>
        <w:object w:dxaOrig="1440" w:dyaOrig="1440">
          <v:shape id="_x0000_i1104" type="#_x0000_t75" style="width:1in;height:18pt" o:ole="">
            <v:imagedata r:id="rId46" o:title=""/>
          </v:shape>
          <w:control r:id="rId47" w:name="DefaultOcxName11" w:shapeid="_x0000_i1104"/>
        </w:object>
      </w:r>
      <w:r>
        <w:rPr>
          <w:rFonts w:ascii="Times New Roman" w:eastAsia="Times New Roman" w:hAnsi="Times New Roman" w:cs="Times New Roman"/>
          <w:vanish/>
          <w:color w:val="8E8E8E"/>
        </w:rPr>
        <w:object w:dxaOrig="1440" w:dyaOrig="1440">
          <v:shape id="_x0000_i1107" type="#_x0000_t75" style="width:1in;height:18pt" o:ole="">
            <v:imagedata r:id="rId48" o:title=""/>
          </v:shape>
          <w:control r:id="rId49" w:name="DefaultOcxName12" w:shapeid="_x0000_i1107"/>
        </w:object>
      </w:r>
      <w:r>
        <w:rPr>
          <w:rFonts w:ascii="Times New Roman" w:eastAsia="Times New Roman" w:hAnsi="Times New Roman" w:cs="Times New Roman"/>
          <w:vanish/>
          <w:color w:val="8E8E8E"/>
        </w:rPr>
        <w:object w:dxaOrig="1440" w:dyaOrig="1440">
          <v:shape id="_x0000_i1110" type="#_x0000_t75" style="width:1in;height:18pt" o:ole="">
            <v:imagedata r:id="rId50" o:title=""/>
          </v:shape>
          <w:control r:id="rId51" w:name="DefaultOcxName13" w:shapeid="_x0000_i1110"/>
        </w:object>
      </w:r>
    </w:p>
    <w:p w:rsidR="00B669D7" w:rsidRDefault="00B669D7" w:rsidP="00B669D7">
      <w:pPr>
        <w:pBdr>
          <w:bottom w:val="single" w:sz="6" w:space="1" w:color="auto"/>
        </w:pBdr>
        <w:spacing w:after="0" w:line="240" w:lineRule="auto"/>
        <w:contextualSpacing/>
        <w:jc w:val="center"/>
        <w:rPr>
          <w:rFonts w:ascii="Times New Roman" w:eastAsia="Times New Roman" w:hAnsi="Times New Roman" w:cs="Times New Roman"/>
          <w:vanish/>
          <w:lang w:eastAsia="ru-RU"/>
        </w:rPr>
      </w:pPr>
    </w:p>
    <w:p w:rsidR="00B669D7" w:rsidRDefault="005C1FD4" w:rsidP="00B669D7">
      <w:pPr>
        <w:shd w:val="clear" w:color="auto" w:fill="F7F7F7"/>
        <w:spacing w:after="0" w:line="240" w:lineRule="auto"/>
        <w:contextualSpacing/>
        <w:jc w:val="center"/>
        <w:rPr>
          <w:rFonts w:ascii="Times New Roman" w:eastAsia="Times New Roman" w:hAnsi="Times New Roman" w:cs="Times New Roman"/>
          <w:color w:val="8E8E8E"/>
          <w:lang w:eastAsia="ru-RU"/>
        </w:rPr>
      </w:pPr>
      <w:r>
        <w:rPr>
          <w:rFonts w:ascii="Times New Roman" w:eastAsia="Times New Roman" w:hAnsi="Times New Roman" w:cs="Times New Roman"/>
          <w:vanish/>
          <w:color w:val="8E8E8E"/>
        </w:rPr>
        <w:object w:dxaOrig="1440" w:dyaOrig="1440">
          <v:shape id="_x0000_i1113" type="#_x0000_t75" style="width:1in;height:18pt" o:ole="">
            <v:imagedata r:id="rId52" o:title=""/>
          </v:shape>
          <w:control r:id="rId53" w:name="DefaultOcxName14" w:shapeid="_x0000_i1113"/>
        </w:object>
      </w:r>
      <w:r>
        <w:rPr>
          <w:rFonts w:ascii="Times New Roman" w:eastAsia="Times New Roman" w:hAnsi="Times New Roman" w:cs="Times New Roman"/>
          <w:color w:val="8E8E8E"/>
        </w:rPr>
        <w:object w:dxaOrig="1440" w:dyaOrig="1440">
          <v:shape id="_x0000_i1116" type="#_x0000_t75" style="width:48pt;height:20.5pt" o:ole="">
            <v:imagedata r:id="rId54" o:title=""/>
          </v:shape>
          <w:control r:id="rId55" w:name="DefaultOcxName15" w:shapeid="_x0000_i1116"/>
        </w:object>
      </w:r>
      <w:r>
        <w:rPr>
          <w:rFonts w:ascii="Times New Roman" w:eastAsia="Times New Roman" w:hAnsi="Times New Roman" w:cs="Times New Roman"/>
          <w:vanish/>
          <w:color w:val="8E8E8E"/>
        </w:rPr>
        <w:object w:dxaOrig="1440" w:dyaOrig="1440">
          <v:shape id="_x0000_i1119" type="#_x0000_t75" style="width:1in;height:18pt" o:ole="">
            <v:imagedata r:id="rId56" o:title=""/>
          </v:shape>
          <w:control r:id="rId57" w:name="DefaultOcxName16" w:shapeid="_x0000_i1119"/>
        </w:object>
      </w:r>
      <w:r>
        <w:rPr>
          <w:rFonts w:ascii="Times New Roman" w:eastAsia="Times New Roman" w:hAnsi="Times New Roman" w:cs="Times New Roman"/>
          <w:vanish/>
          <w:color w:val="8E8E8E"/>
        </w:rPr>
        <w:object w:dxaOrig="1440" w:dyaOrig="1440">
          <v:shape id="_x0000_i1122" type="#_x0000_t75" style="width:1in;height:18pt" o:ole="">
            <v:imagedata r:id="rId58" o:title=""/>
          </v:shape>
          <w:control r:id="rId59" w:name="DefaultOcxName17" w:shapeid="_x0000_i1122"/>
        </w:object>
      </w:r>
      <w:r>
        <w:rPr>
          <w:rFonts w:ascii="Times New Roman" w:eastAsia="Times New Roman" w:hAnsi="Times New Roman" w:cs="Times New Roman"/>
          <w:vanish/>
          <w:color w:val="8E8E8E"/>
        </w:rPr>
        <w:object w:dxaOrig="1440" w:dyaOrig="1440">
          <v:shape id="_x0000_i1125" type="#_x0000_t75" style="width:1in;height:18pt" o:ole="">
            <v:imagedata r:id="rId60" o:title=""/>
          </v:shape>
          <w:control r:id="rId61" w:name="DefaultOcxName18" w:shapeid="_x0000_i1125"/>
        </w:object>
      </w:r>
    </w:p>
    <w:p w:rsidR="00B669D7" w:rsidRDefault="00B669D7" w:rsidP="00B669D7">
      <w:pPr>
        <w:shd w:val="clear" w:color="auto" w:fill="F7F7F7"/>
        <w:spacing w:after="0" w:line="240" w:lineRule="auto"/>
        <w:contextualSpacing/>
        <w:jc w:val="center"/>
        <w:rPr>
          <w:rFonts w:ascii="Times New Roman" w:eastAsia="Times New Roman" w:hAnsi="Times New Roman" w:cs="Times New Roman"/>
          <w:color w:val="8E8E8E"/>
          <w:lang w:eastAsia="ru-RU"/>
        </w:rPr>
      </w:pPr>
      <w:r>
        <w:rPr>
          <w:rFonts w:ascii="Times New Roman" w:eastAsia="Times New Roman" w:hAnsi="Times New Roman" w:cs="Times New Roman"/>
          <w:color w:val="8E8E8E"/>
          <w:lang w:eastAsia="ru-RU"/>
        </w:rPr>
        <w:t>Артикул: 185871</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Год: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2004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Автор научной работы: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B002AC">
        <w:rPr>
          <w:rFonts w:ascii="Times New Roman" w:eastAsia="Times New Roman" w:hAnsi="Times New Roman" w:cs="Times New Roman"/>
          <w:color w:val="000000"/>
          <w:lang w:eastAsia="ru-RU"/>
        </w:rPr>
        <w:t>ОИ</w:t>
      </w:r>
      <w:r>
        <w:rPr>
          <w:rFonts w:ascii="Times New Roman" w:eastAsia="Times New Roman" w:hAnsi="Times New Roman" w:cs="Times New Roman"/>
          <w:color w:val="000000"/>
          <w:lang w:eastAsia="ru-RU"/>
        </w:rPr>
        <w:t xml:space="preserve">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Ученая </w:t>
      </w:r>
      <w:proofErr w:type="gramStart"/>
      <w:r>
        <w:rPr>
          <w:rFonts w:ascii="Times New Roman" w:eastAsia="Times New Roman" w:hAnsi="Times New Roman" w:cs="Times New Roman"/>
          <w:color w:val="000000"/>
          <w:lang w:eastAsia="ru-RU"/>
        </w:rPr>
        <w:t>c</w:t>
      </w:r>
      <w:proofErr w:type="gramEnd"/>
      <w:r>
        <w:rPr>
          <w:rFonts w:ascii="Times New Roman" w:eastAsia="Times New Roman" w:hAnsi="Times New Roman" w:cs="Times New Roman"/>
          <w:color w:val="000000"/>
          <w:lang w:eastAsia="ru-RU"/>
        </w:rPr>
        <w:t>тепень: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кандидат биологических наук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Место защиты диссертации: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Горно-Алтайск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Код </w:t>
      </w:r>
      <w:proofErr w:type="gramStart"/>
      <w:r>
        <w:rPr>
          <w:rFonts w:ascii="Times New Roman" w:eastAsia="Times New Roman" w:hAnsi="Times New Roman" w:cs="Times New Roman"/>
          <w:color w:val="000000"/>
          <w:lang w:eastAsia="ru-RU"/>
        </w:rPr>
        <w:t>c</w:t>
      </w:r>
      <w:proofErr w:type="gramEnd"/>
      <w:r>
        <w:rPr>
          <w:rFonts w:ascii="Times New Roman" w:eastAsia="Times New Roman" w:hAnsi="Times New Roman" w:cs="Times New Roman"/>
          <w:color w:val="000000"/>
          <w:lang w:eastAsia="ru-RU"/>
        </w:rPr>
        <w:t>пециальности ВАК: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03.00.16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Специальность: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Экология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Количество </w:t>
      </w:r>
      <w:proofErr w:type="gramStart"/>
      <w:r>
        <w:rPr>
          <w:rFonts w:ascii="Times New Roman" w:eastAsia="Times New Roman" w:hAnsi="Times New Roman" w:cs="Times New Roman"/>
          <w:color w:val="000000"/>
          <w:lang w:eastAsia="ru-RU"/>
        </w:rPr>
        <w:t>c</w:t>
      </w:r>
      <w:proofErr w:type="gramEnd"/>
      <w:r>
        <w:rPr>
          <w:rFonts w:ascii="Times New Roman" w:eastAsia="Times New Roman" w:hAnsi="Times New Roman" w:cs="Times New Roman"/>
          <w:color w:val="000000"/>
          <w:lang w:eastAsia="ru-RU"/>
        </w:rPr>
        <w:t>траниц: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137 </w:t>
      </w:r>
    </w:p>
    <w:p w:rsidR="00B669D7" w:rsidRDefault="00B669D7" w:rsidP="00B669D7">
      <w:pPr>
        <w:shd w:val="clear" w:color="auto" w:fill="FFFFFF"/>
        <w:spacing w:after="0" w:line="240" w:lineRule="auto"/>
        <w:contextualSpacing/>
        <w:outlineLvl w:val="1"/>
        <w:rPr>
          <w:rFonts w:ascii="Times New Roman" w:eastAsia="Times New Roman" w:hAnsi="Times New Roman" w:cs="Times New Roman"/>
          <w:color w:val="535353"/>
          <w:lang w:eastAsia="ru-RU"/>
        </w:rPr>
      </w:pPr>
      <w:r>
        <w:rPr>
          <w:rFonts w:ascii="Times New Roman" w:eastAsia="Times New Roman" w:hAnsi="Times New Roman" w:cs="Times New Roman"/>
          <w:color w:val="535353"/>
          <w:lang w:eastAsia="ru-RU"/>
        </w:rPr>
        <w:t>Оглавление диссертации кандидат биологических наук С</w:t>
      </w:r>
      <w:r w:rsidR="00B002AC">
        <w:rPr>
          <w:rFonts w:ascii="Times New Roman" w:eastAsia="Times New Roman" w:hAnsi="Times New Roman" w:cs="Times New Roman"/>
          <w:color w:val="535353"/>
          <w:lang w:eastAsia="ru-RU"/>
        </w:rPr>
        <w:t>ОИ</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ВВЕДЕНИЕ.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Глава 1. ОБЗОР ЛИТЕРАТУРЫ.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1.1. Состояние сельскохозяйственного производства </w:t>
      </w:r>
      <w:r>
        <w:rPr>
          <w:rFonts w:ascii="Times New Roman" w:eastAsia="Times New Roman" w:hAnsi="Times New Roman" w:cs="Times New Roman"/>
          <w:color w:val="4682B4"/>
          <w:lang w:eastAsia="ru-RU"/>
        </w:rPr>
        <w:t>картофеля</w:t>
      </w: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в</w:t>
      </w:r>
      <w:proofErr w:type="gramEnd"/>
      <w:r>
        <w:rPr>
          <w:rFonts w:ascii="Times New Roman" w:eastAsia="Times New Roman" w:hAnsi="Times New Roman" w:cs="Times New Roman"/>
          <w:color w:val="000000"/>
          <w:lang w:eastAsia="ru-RU"/>
        </w:rPr>
        <w:t xml:space="preserve">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4682B4"/>
          <w:lang w:eastAsia="ru-RU"/>
        </w:rPr>
        <w:t>Республике</w:t>
      </w:r>
      <w:r>
        <w:rPr>
          <w:rFonts w:ascii="Times New Roman" w:eastAsia="Times New Roman" w:hAnsi="Times New Roman" w:cs="Times New Roman"/>
          <w:color w:val="000000"/>
          <w:lang w:eastAsia="ru-RU"/>
        </w:rPr>
        <w:t xml:space="preserve"> Алтай.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1.2. Морфология и описание картофеля.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1.2.1. Биологические особенности картофеля.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1.2.2. Пищевые запасы материнского клубня.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1.2.3. Минеральное питание.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1.2.4. Азотное питание.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1.3. Характеристика </w:t>
      </w:r>
      <w:r>
        <w:rPr>
          <w:rFonts w:ascii="Times New Roman" w:eastAsia="Times New Roman" w:hAnsi="Times New Roman" w:cs="Times New Roman"/>
          <w:color w:val="4682B4"/>
          <w:lang w:eastAsia="ru-RU"/>
        </w:rPr>
        <w:t>гептила</w:t>
      </w:r>
      <w:proofErr w:type="gramStart"/>
      <w:r>
        <w:rPr>
          <w:rFonts w:ascii="Times New Roman" w:eastAsia="Times New Roman" w:hAnsi="Times New Roman" w:cs="Times New Roman"/>
          <w:color w:val="000000"/>
          <w:lang w:eastAsia="ru-RU"/>
        </w:rPr>
        <w:t xml:space="preserve">,. </w:t>
      </w:r>
      <w:proofErr w:type="gramEnd"/>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1.3.1. Физические свойства.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1.3.2. Химические свойства.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1.3.3. Токсикологические свойства.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1.3.4. Влияние гептила на животных, человека и растения.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Глава 2. МЕТОДИКА ПРОВЕДЕНИЯ ИССЛЕДОВАНИЙ И МЕТЕОРОЛОГИЧЕСКИЕ УСЛОВИЯ.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2.1. Почвенно-климатические условия.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2.2. Краткая характеристика сорта </w:t>
      </w:r>
      <w:proofErr w:type="gramStart"/>
      <w:r>
        <w:rPr>
          <w:rFonts w:ascii="Times New Roman" w:eastAsia="Times New Roman" w:hAnsi="Times New Roman" w:cs="Times New Roman"/>
          <w:color w:val="000000"/>
          <w:lang w:eastAsia="ru-RU"/>
        </w:rPr>
        <w:t>Невский</w:t>
      </w:r>
      <w:proofErr w:type="gramEnd"/>
      <w:r>
        <w:rPr>
          <w:rFonts w:ascii="Times New Roman" w:eastAsia="Times New Roman" w:hAnsi="Times New Roman" w:cs="Times New Roman"/>
          <w:color w:val="000000"/>
          <w:lang w:eastAsia="ru-RU"/>
        </w:rPr>
        <w:t xml:space="preserve">.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2.3. Методика проведения исследований.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2.4. Метеорологические условия.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Глава 3. </w:t>
      </w:r>
      <w:r>
        <w:rPr>
          <w:rFonts w:ascii="Times New Roman" w:eastAsia="Times New Roman" w:hAnsi="Times New Roman" w:cs="Times New Roman"/>
          <w:color w:val="4682B4"/>
          <w:lang w:eastAsia="ru-RU"/>
        </w:rPr>
        <w:t>ИЗМЕНЧИВОСТЬ</w:t>
      </w:r>
      <w:r>
        <w:rPr>
          <w:rFonts w:ascii="Times New Roman" w:eastAsia="Times New Roman" w:hAnsi="Times New Roman" w:cs="Times New Roman"/>
          <w:color w:val="000000"/>
          <w:lang w:eastAsia="ru-RU"/>
        </w:rPr>
        <w:t xml:space="preserve"> ПРИЗНАКОВ В ЗАВИСИМОСТИ ОТ ДОЗЫ, СПОСОБА ПРИМЕНЕНИЯ ГЕПТИЛА И УСЛОВИЙ ВЕГЕТАЦИИ.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3.1. Высота растений.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3.2. Число междоузлий на стебле.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3.3. Число стеблей в кусте.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3.4. Число клубней на куст.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3.5. Число товарных клубней на куст.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3.6. Общая масса клубней.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3.7. Масса товарных клубней.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3.8. Содержание сухого вещества в клубнях.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3.9. Содержание аскорбиновой кислоты в клубнях.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3.10. Содержание крахмала в клубнях.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3.11. Содержание нитратов в клубнях.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ВЫВОДЫ. </w:t>
      </w:r>
    </w:p>
    <w:p w:rsidR="00B669D7" w:rsidRDefault="00B669D7" w:rsidP="00B669D7">
      <w:pPr>
        <w:shd w:val="clear" w:color="auto" w:fill="FFFFFF"/>
        <w:spacing w:after="0" w:line="240" w:lineRule="auto"/>
        <w:contextualSpacing/>
        <w:outlineLvl w:val="1"/>
        <w:rPr>
          <w:rFonts w:ascii="Times New Roman" w:eastAsia="Times New Roman" w:hAnsi="Times New Roman" w:cs="Times New Roman"/>
          <w:color w:val="535353"/>
          <w:lang w:eastAsia="ru-RU"/>
        </w:rPr>
      </w:pPr>
      <w:r>
        <w:rPr>
          <w:rFonts w:ascii="Times New Roman" w:eastAsia="Times New Roman" w:hAnsi="Times New Roman" w:cs="Times New Roman"/>
          <w:color w:val="535353"/>
          <w:lang w:eastAsia="ru-RU"/>
        </w:rPr>
        <w:t>Введение диссертации (часть автореферата) На тему "Действие и последействие гептила на изменчивость хозяйственно полезных признаков картофеля в Республике Алтай"</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АКТУАЛЬНОСТЬ ТЕМЫ. </w:t>
      </w:r>
      <w:r w:rsidRPr="00B002AC">
        <w:rPr>
          <w:rFonts w:ascii="Times New Roman" w:eastAsia="Times New Roman" w:hAnsi="Times New Roman" w:cs="Times New Roman"/>
          <w:color w:val="000000"/>
          <w:highlight w:val="yellow"/>
          <w:lang w:eastAsia="ru-RU"/>
        </w:rPr>
        <w:t xml:space="preserve">В настоящее время в связи со значительным прогрессом производства, науки и техники угрожающий характер приобрели экологические проблемы. На окружающую среду воздействуют химические вещества - суперэкотоксиканты. Это воздействие затрагивает все регионы Земли, в том числе и такие, казалось </w:t>
      </w:r>
      <w:proofErr w:type="gramStart"/>
      <w:r w:rsidRPr="00B002AC">
        <w:rPr>
          <w:rFonts w:ascii="Times New Roman" w:eastAsia="Times New Roman" w:hAnsi="Times New Roman" w:cs="Times New Roman"/>
          <w:color w:val="000000"/>
          <w:highlight w:val="yellow"/>
          <w:lang w:eastAsia="ru-RU"/>
        </w:rPr>
        <w:t>бы</w:t>
      </w:r>
      <w:proofErr w:type="gramEnd"/>
      <w:r w:rsidRPr="00B002AC">
        <w:rPr>
          <w:rFonts w:ascii="Times New Roman" w:eastAsia="Times New Roman" w:hAnsi="Times New Roman" w:cs="Times New Roman"/>
          <w:color w:val="000000"/>
          <w:highlight w:val="yellow"/>
          <w:lang w:eastAsia="ru-RU"/>
        </w:rPr>
        <w:t xml:space="preserve"> удалённые от промышленных центров, как Республика Алтай [61,69].</w:t>
      </w:r>
      <w:r>
        <w:rPr>
          <w:rFonts w:ascii="Times New Roman" w:eastAsia="Times New Roman" w:hAnsi="Times New Roman" w:cs="Times New Roman"/>
          <w:color w:val="000000"/>
          <w:lang w:eastAsia="ru-RU"/>
        </w:rPr>
        <w:t xml:space="preserve">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Негативное влияние суперэкотоксикантов на республику связано: с испытаниями ядерного оружия на Семипалатинском полигоне; с эксплуатацией части территории Горного Алтая под участки падения отделяющихся частей ракет - носителей тяжёлого класса типа «</w:t>
      </w:r>
      <w:r>
        <w:rPr>
          <w:rFonts w:ascii="Times New Roman" w:eastAsia="Times New Roman" w:hAnsi="Times New Roman" w:cs="Times New Roman"/>
          <w:color w:val="4682B4"/>
          <w:lang w:eastAsia="ru-RU"/>
        </w:rPr>
        <w:t>Протон</w:t>
      </w:r>
      <w:r>
        <w:rPr>
          <w:rFonts w:ascii="Times New Roman" w:eastAsia="Times New Roman" w:hAnsi="Times New Roman" w:cs="Times New Roman"/>
          <w:color w:val="000000"/>
          <w:lang w:eastAsia="ru-RU"/>
        </w:rPr>
        <w:t>», «</w:t>
      </w:r>
      <w:r>
        <w:rPr>
          <w:rFonts w:ascii="Times New Roman" w:eastAsia="Times New Roman" w:hAnsi="Times New Roman" w:cs="Times New Roman"/>
          <w:color w:val="4682B4"/>
          <w:lang w:eastAsia="ru-RU"/>
        </w:rPr>
        <w:t>Буран</w:t>
      </w:r>
      <w:r>
        <w:rPr>
          <w:rFonts w:ascii="Times New Roman" w:eastAsia="Times New Roman" w:hAnsi="Times New Roman" w:cs="Times New Roman"/>
          <w:color w:val="000000"/>
          <w:lang w:eastAsia="ru-RU"/>
        </w:rPr>
        <w:t>», «</w:t>
      </w:r>
      <w:r>
        <w:rPr>
          <w:rFonts w:ascii="Times New Roman" w:eastAsia="Times New Roman" w:hAnsi="Times New Roman" w:cs="Times New Roman"/>
          <w:color w:val="4682B4"/>
          <w:lang w:eastAsia="ru-RU"/>
        </w:rPr>
        <w:t>Энергия</w:t>
      </w:r>
      <w:r>
        <w:rPr>
          <w:rFonts w:ascii="Times New Roman" w:eastAsia="Times New Roman" w:hAnsi="Times New Roman" w:cs="Times New Roman"/>
          <w:color w:val="000000"/>
          <w:lang w:eastAsia="ru-RU"/>
        </w:rPr>
        <w:t xml:space="preserve">»; с воздействием предприятий промышленного комплекса Северного Казахстана.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sidRPr="00B002AC">
        <w:rPr>
          <w:rFonts w:ascii="Times New Roman" w:eastAsia="Times New Roman" w:hAnsi="Times New Roman" w:cs="Times New Roman"/>
          <w:color w:val="000000"/>
          <w:highlight w:val="yellow"/>
          <w:lang w:eastAsia="ru-RU"/>
        </w:rPr>
        <w:t>Таким образом, изучение данных проблем в целом, а в частности проблемы загрязнения территории республики ракетным топливом, связаной с эксплуатацией части территории военно-космическими силами Министерства Обороны Российской Федерации, представляет значительный интерес для Горного Алтая.</w:t>
      </w:r>
      <w:r>
        <w:rPr>
          <w:rFonts w:ascii="Times New Roman" w:eastAsia="Times New Roman" w:hAnsi="Times New Roman" w:cs="Times New Roman"/>
          <w:color w:val="000000"/>
          <w:lang w:eastAsia="ru-RU"/>
        </w:rPr>
        <w:t xml:space="preserve">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 запусках космических ракет значительные территории Республики Алтай испытывают всю тяжесть последствий, связанных с отравлением высокотоксичным ракетным топливом и его метаболитами. Оно попадает на поверхность земли с остатками вторых ступеней ракет </w:t>
      </w:r>
      <w:proofErr w:type="gramStart"/>
      <w:r>
        <w:rPr>
          <w:rFonts w:ascii="Times New Roman" w:eastAsia="Times New Roman" w:hAnsi="Times New Roman" w:cs="Times New Roman"/>
          <w:color w:val="000000"/>
          <w:lang w:eastAsia="ru-RU"/>
        </w:rPr>
        <w:t>-н</w:t>
      </w:r>
      <w:proofErr w:type="gramEnd"/>
      <w:r>
        <w:rPr>
          <w:rFonts w:ascii="Times New Roman" w:eastAsia="Times New Roman" w:hAnsi="Times New Roman" w:cs="Times New Roman"/>
          <w:color w:val="000000"/>
          <w:lang w:eastAsia="ru-RU"/>
        </w:rPr>
        <w:t xml:space="preserve">осителей, при запусках ракет. Этот вид техногенного воздействия на природную среду, а также ликвидация последствий данного воздействия весьма слабо изучены [4,10,52].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Вопросы экологической безопасности ракетно-космической деятельности и её влияние на окружающую среду возникли на начальном этапе становления этого нового направления человеческой деятельности. При этом особое внимание разработчиками ракетно-космической </w:t>
      </w:r>
      <w:r>
        <w:rPr>
          <w:rFonts w:ascii="Times New Roman" w:eastAsia="Times New Roman" w:hAnsi="Times New Roman" w:cs="Times New Roman"/>
          <w:color w:val="000000"/>
          <w:lang w:eastAsia="ru-RU"/>
        </w:rPr>
        <w:lastRenderedPageBreak/>
        <w:t>техники уделялось проблемам безопасности производства компонентов топлива и средств выведения ракетно-космической техники (</w:t>
      </w:r>
      <w:r>
        <w:rPr>
          <w:rFonts w:ascii="Times New Roman" w:eastAsia="Times New Roman" w:hAnsi="Times New Roman" w:cs="Times New Roman"/>
          <w:color w:val="4682B4"/>
          <w:lang w:eastAsia="ru-RU"/>
        </w:rPr>
        <w:t>РКТ</w:t>
      </w:r>
      <w:r>
        <w:rPr>
          <w:rFonts w:ascii="Times New Roman" w:eastAsia="Times New Roman" w:hAnsi="Times New Roman" w:cs="Times New Roman"/>
          <w:color w:val="000000"/>
          <w:lang w:eastAsia="ru-RU"/>
        </w:rPr>
        <w:t xml:space="preserve">), непосредственное воздействие их на окружающую среду не учитывалось [49].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 мере интенсивного развития РКТ и использование </w:t>
      </w:r>
      <w:r>
        <w:rPr>
          <w:rFonts w:ascii="Times New Roman" w:eastAsia="Times New Roman" w:hAnsi="Times New Roman" w:cs="Times New Roman"/>
          <w:color w:val="4682B4"/>
          <w:lang w:eastAsia="ru-RU"/>
        </w:rPr>
        <w:t>гептила</w:t>
      </w:r>
      <w:r>
        <w:rPr>
          <w:rFonts w:ascii="Times New Roman" w:eastAsia="Times New Roman" w:hAnsi="Times New Roman" w:cs="Times New Roman"/>
          <w:color w:val="000000"/>
          <w:lang w:eastAsia="ru-RU"/>
        </w:rPr>
        <w:t xml:space="preserve"> в качестве ракетного топлива возникли новые аспекты, связанные с воздействием гептила на </w:t>
      </w:r>
      <w:r>
        <w:rPr>
          <w:rFonts w:ascii="Times New Roman" w:eastAsia="Times New Roman" w:hAnsi="Times New Roman" w:cs="Times New Roman"/>
          <w:color w:val="4682B4"/>
          <w:lang w:eastAsia="ru-RU"/>
        </w:rPr>
        <w:t>биоту</w:t>
      </w:r>
      <w:r>
        <w:rPr>
          <w:rFonts w:ascii="Times New Roman" w:eastAsia="Times New Roman" w:hAnsi="Times New Roman" w:cs="Times New Roman"/>
          <w:color w:val="000000"/>
          <w:lang w:eastAsia="ru-RU"/>
        </w:rPr>
        <w:t xml:space="preserve">, а именно на атмосферу, почву, воду, а вследствие этого и на растения на животных и человека.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Изучение воздействий РКТ на окружающую среду проводятся в разных странах, начиная с прошлого века. В рамках специальных программ начаты работы по уменьшению и ликвидации их последствий на природу [92,93,99 и др.].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Многие исследования по воздействию гептила проводятся на </w:t>
      </w:r>
      <w:r w:rsidRPr="001D5346">
        <w:rPr>
          <w:rFonts w:ascii="Times New Roman" w:eastAsia="Times New Roman" w:hAnsi="Times New Roman" w:cs="Times New Roman"/>
          <w:color w:val="000000"/>
          <w:highlight w:val="yellow"/>
          <w:lang w:eastAsia="ru-RU"/>
        </w:rPr>
        <w:t>предполагаемо</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4682B4"/>
          <w:lang w:eastAsia="ru-RU"/>
        </w:rPr>
        <w:t>зараженных</w:t>
      </w:r>
      <w:r>
        <w:rPr>
          <w:rFonts w:ascii="Times New Roman" w:eastAsia="Times New Roman" w:hAnsi="Times New Roman" w:cs="Times New Roman"/>
          <w:color w:val="000000"/>
          <w:lang w:eastAsia="ru-RU"/>
        </w:rPr>
        <w:t xml:space="preserve"> объектах в окружающей среде [58,59]. На самом деле, большая часть топлива рассеивается в атмосфере, на поверхность земли компоненты ракетного топлива попадают только в виде остатков в трубопроводах и двигательной установке. В местах падения двигательной установки на отдельных участках возможно нахождение растворов гептила концентраций, превышающих предельно допустимые уровни. Хотя основной источник поступления гептила на поверхность земли, и в частности, на растения при падении ступеней, несомненно, аэрогенный, но бывает, что попадание происходит и из оставшегося топлива в баках ракет-носителей на территории, предназначенные для падения </w:t>
      </w:r>
      <w:r>
        <w:rPr>
          <w:rFonts w:ascii="Times New Roman" w:eastAsia="Times New Roman" w:hAnsi="Times New Roman" w:cs="Times New Roman"/>
          <w:color w:val="4682B4"/>
          <w:lang w:eastAsia="ru-RU"/>
        </w:rPr>
        <w:t>ОЧРН</w:t>
      </w:r>
      <w:r>
        <w:rPr>
          <w:rFonts w:ascii="Times New Roman" w:eastAsia="Times New Roman" w:hAnsi="Times New Roman" w:cs="Times New Roman"/>
          <w:color w:val="000000"/>
          <w:lang w:eastAsia="ru-RU"/>
        </w:rPr>
        <w:t xml:space="preserve"> [80].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Официально малонаселённые районы Горного Алтая военно-космические силы Министерства Обороны Российской Федерации используют под территорию для падения отделяющихся конструкций ракет </w:t>
      </w:r>
      <w:proofErr w:type="gramStart"/>
      <w:r>
        <w:rPr>
          <w:rFonts w:ascii="Times New Roman" w:eastAsia="Times New Roman" w:hAnsi="Times New Roman" w:cs="Times New Roman"/>
          <w:color w:val="000000"/>
          <w:lang w:eastAsia="ru-RU"/>
        </w:rPr>
        <w:t>-н</w:t>
      </w:r>
      <w:proofErr w:type="gramEnd"/>
      <w:r>
        <w:rPr>
          <w:rFonts w:ascii="Times New Roman" w:eastAsia="Times New Roman" w:hAnsi="Times New Roman" w:cs="Times New Roman"/>
          <w:color w:val="000000"/>
          <w:lang w:eastAsia="ru-RU"/>
        </w:rPr>
        <w:t xml:space="preserve">осителей с 1995 года в соответствии с договором Российской Федерации и Республики Алтай «Об использовании участков территории Республики Алтай под районы падения отделяющихся фрагментов при пусках ракет -носителей с космодрома Байконур » [16].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 территории республики Алтай полностью или частично расположены два поля падения фрагментов вторых ступеней ракет носителей, (рис. 1) запускаемых с космодрома Байконур. Это район падения 327 (координаты центра эллипса 5 Г 17' 30" северной широты, 87 05' 00" восточной долготы) и 326 (координаты центра эллипса 51° 19' 36" северной широты, 8£ 36' 00" восточной долготы). Общая площадь эллипсов составляет 525 400га [16].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данных районах проводились мониторинговые исследования по рассмотрению степени </w:t>
      </w:r>
      <w:r w:rsidRPr="00B002AC">
        <w:rPr>
          <w:rFonts w:ascii="Times New Roman" w:eastAsia="Times New Roman" w:hAnsi="Times New Roman" w:cs="Times New Roman"/>
          <w:color w:val="000000"/>
          <w:highlight w:val="yellow"/>
          <w:lang w:eastAsia="ru-RU"/>
        </w:rPr>
        <w:t>загрязнения различных объектов окружающей среды: почвы, воды, атмосферы и дикорастущих растений. Внимание исследователи менее всего уделяли изучению дикорастущих растений, а культурных ещё меньше [80]. Это побудило провести модельные эксперименты по рассмотрению воздействия гептила на культурные растения, в частности на картофель, что обусловлено следующим:</w:t>
      </w:r>
      <w:r>
        <w:rPr>
          <w:rFonts w:ascii="Times New Roman" w:eastAsia="Times New Roman" w:hAnsi="Times New Roman" w:cs="Times New Roman"/>
          <w:color w:val="000000"/>
          <w:lang w:eastAsia="ru-RU"/>
        </w:rPr>
        <w:t xml:space="preserve">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.Досконально не изучено загрязнение </w:t>
      </w:r>
      <w:r w:rsidRPr="00B002AC">
        <w:rPr>
          <w:rFonts w:ascii="Times New Roman" w:eastAsia="Times New Roman" w:hAnsi="Times New Roman" w:cs="Times New Roman"/>
          <w:color w:val="4682B4"/>
          <w:highlight w:val="yellow"/>
          <w:lang w:eastAsia="ru-RU"/>
        </w:rPr>
        <w:t>гептилом</w:t>
      </w:r>
      <w:r>
        <w:rPr>
          <w:rFonts w:ascii="Times New Roman" w:eastAsia="Times New Roman" w:hAnsi="Times New Roman" w:cs="Times New Roman"/>
          <w:color w:val="000000"/>
          <w:lang w:eastAsia="ru-RU"/>
        </w:rPr>
        <w:t xml:space="preserve"> с выпадением аэрозольных осадков на любой территории Республики Алтай и сопредельных территориях.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Картофель является одной из наиболее распространённых культур, выращиваемых населением в большинстве районов Республики Алтай, на территорию которых приходится основной </w:t>
      </w:r>
      <w:r>
        <w:rPr>
          <w:rFonts w:ascii="Times New Roman" w:eastAsia="Times New Roman" w:hAnsi="Times New Roman" w:cs="Times New Roman"/>
          <w:color w:val="4682B4"/>
          <w:lang w:eastAsia="ru-RU"/>
        </w:rPr>
        <w:t>ареал</w:t>
      </w:r>
      <w:r>
        <w:rPr>
          <w:rFonts w:ascii="Times New Roman" w:eastAsia="Times New Roman" w:hAnsi="Times New Roman" w:cs="Times New Roman"/>
          <w:color w:val="000000"/>
          <w:lang w:eastAsia="ru-RU"/>
        </w:rPr>
        <w:t xml:space="preserve"> падения фрагментов ракет - носителей.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Республике Алтай производство картофеля концентрируется, в основном, в частном секторе и достигает уровня 91,7% от общего производства [36,37]. </w:t>
      </w:r>
      <w:proofErr w:type="gramStart"/>
      <w:r>
        <w:rPr>
          <w:rFonts w:ascii="Times New Roman" w:eastAsia="Times New Roman" w:hAnsi="Times New Roman" w:cs="Times New Roman"/>
          <w:color w:val="000000"/>
          <w:lang w:eastAsia="ru-RU"/>
        </w:rPr>
        <w:t xml:space="preserve">В действительности, в природных условиях, очень трудно определить какое действие оказывает </w:t>
      </w:r>
      <w:r>
        <w:rPr>
          <w:rFonts w:ascii="Times New Roman" w:eastAsia="Times New Roman" w:hAnsi="Times New Roman" w:cs="Times New Roman"/>
          <w:color w:val="4682B4"/>
          <w:lang w:eastAsia="ru-RU"/>
        </w:rPr>
        <w:t>гептил</w:t>
      </w:r>
      <w:r>
        <w:rPr>
          <w:rFonts w:ascii="Times New Roman" w:eastAsia="Times New Roman" w:hAnsi="Times New Roman" w:cs="Times New Roman"/>
          <w:color w:val="000000"/>
          <w:lang w:eastAsia="ru-RU"/>
        </w:rPr>
        <w:t xml:space="preserve"> различных концентраций на объекты окружающей среды, в том числе и на картофель, поэтому была поставлена задача: разработать совместно с учёными ГорноАлтайской лаборатории аналитической химии, а в частности с её заведующей доцентом, кандидатом химических наук В.Г. Ушаковой - </w:t>
      </w:r>
      <w:r w:rsidRPr="00B002AC">
        <w:rPr>
          <w:rFonts w:ascii="Times New Roman" w:eastAsia="Times New Roman" w:hAnsi="Times New Roman" w:cs="Times New Roman"/>
          <w:color w:val="000000"/>
          <w:highlight w:val="yellow"/>
          <w:lang w:eastAsia="ru-RU"/>
        </w:rPr>
        <w:t>концентрации растворов гептила, которые должны были быть максимально приближены к концентрациям</w:t>
      </w:r>
      <w:proofErr w:type="gramEnd"/>
      <w:r w:rsidRPr="00B002AC">
        <w:rPr>
          <w:rFonts w:ascii="Times New Roman" w:eastAsia="Times New Roman" w:hAnsi="Times New Roman" w:cs="Times New Roman"/>
          <w:color w:val="000000"/>
          <w:highlight w:val="yellow"/>
          <w:lang w:eastAsia="ru-RU"/>
        </w:rPr>
        <w:t xml:space="preserve"> </w:t>
      </w:r>
      <w:proofErr w:type="gramStart"/>
      <w:r w:rsidRPr="00B002AC">
        <w:rPr>
          <w:rFonts w:ascii="Times New Roman" w:eastAsia="Times New Roman" w:hAnsi="Times New Roman" w:cs="Times New Roman"/>
          <w:color w:val="000000"/>
          <w:highlight w:val="yellow"/>
          <w:lang w:eastAsia="ru-RU"/>
        </w:rPr>
        <w:t>найденным в почвах, воде и растениях районов падения</w:t>
      </w:r>
      <w:r>
        <w:rPr>
          <w:rFonts w:ascii="Times New Roman" w:eastAsia="Times New Roman" w:hAnsi="Times New Roman" w:cs="Times New Roman"/>
          <w:color w:val="000000"/>
          <w:lang w:eastAsia="ru-RU"/>
        </w:rPr>
        <w:t xml:space="preserve"> </w:t>
      </w:r>
      <w:proofErr w:type="gramEnd"/>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ГОР</w:t>
      </w:r>
      <w:proofErr w:type="gramEnd"/>
      <w:r>
        <w:rPr>
          <w:rFonts w:ascii="Times New Roman" w:eastAsia="Times New Roman" w:hAnsi="Times New Roman" w:cs="Times New Roman"/>
          <w:color w:val="000000"/>
          <w:lang w:eastAsia="ru-RU"/>
        </w:rPr>
        <w:t xml:space="preserve"> но диск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ГУДА И </w:t>
      </w:r>
      <w:proofErr w:type="gramStart"/>
      <w:r>
        <w:rPr>
          <w:rFonts w:ascii="Times New Roman" w:eastAsia="Times New Roman" w:hAnsi="Times New Roman" w:cs="Times New Roman"/>
          <w:color w:val="000000"/>
          <w:lang w:eastAsia="ru-RU"/>
        </w:rPr>
        <w:t>государственный</w:t>
      </w:r>
      <w:proofErr w:type="gramEnd"/>
      <w:r>
        <w:rPr>
          <w:rFonts w:ascii="Times New Roman" w:eastAsia="Times New Roman" w:hAnsi="Times New Roman" w:cs="Times New Roman"/>
          <w:color w:val="000000"/>
          <w:lang w:eastAsia="ru-RU"/>
        </w:rPr>
        <w:t xml:space="preserve">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УСТЬ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КОШ-АГАЧ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Плри^горье Укок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Р.П. - район падения,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Рис.1- Местоположение районов падения отделяющихся частей ракет-носителей в Республике Алтай (Ю.П.Ворожейкин)</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в</w:t>
      </w:r>
      <w:proofErr w:type="gramEnd"/>
      <w:r>
        <w:rPr>
          <w:rFonts w:ascii="Times New Roman" w:eastAsia="Times New Roman" w:hAnsi="Times New Roman" w:cs="Times New Roman"/>
          <w:color w:val="000000"/>
          <w:lang w:eastAsia="ru-RU"/>
        </w:rPr>
        <w:t xml:space="preserve">торых ступеней ракет-носителей, и выяснить реакцию картофеля на обработку клубней и внесение в почву </w:t>
      </w:r>
      <w:r>
        <w:rPr>
          <w:rFonts w:ascii="Times New Roman" w:eastAsia="Times New Roman" w:hAnsi="Times New Roman" w:cs="Times New Roman"/>
          <w:color w:val="4682B4"/>
          <w:lang w:eastAsia="ru-RU"/>
        </w:rPr>
        <w:t>НДМГ</w:t>
      </w:r>
      <w:r>
        <w:rPr>
          <w:rFonts w:ascii="Times New Roman" w:eastAsia="Times New Roman" w:hAnsi="Times New Roman" w:cs="Times New Roman"/>
          <w:color w:val="000000"/>
          <w:lang w:eastAsia="ru-RU"/>
        </w:rPr>
        <w:t xml:space="preserve"> различных концентраций [61,67,69,81 и др.].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ТЕМА ИССЛЕДОВАНИЯ. Тема исследования: «Действие и последействие гептила на изменчивость хозяйственно-полезных признаков картофеля в Республике Алтай» и варианты опытов обсуждались совместно с профессором, кандидатом сельскохозяйственных наук Т.А. </w:t>
      </w:r>
      <w:r>
        <w:rPr>
          <w:rFonts w:ascii="Times New Roman" w:eastAsia="Times New Roman" w:hAnsi="Times New Roman" w:cs="Times New Roman"/>
          <w:color w:val="4682B4"/>
          <w:lang w:eastAsia="ru-RU"/>
        </w:rPr>
        <w:t>Стрельцовой</w:t>
      </w:r>
      <w:r>
        <w:rPr>
          <w:rFonts w:ascii="Times New Roman" w:eastAsia="Times New Roman" w:hAnsi="Times New Roman" w:cs="Times New Roman"/>
          <w:color w:val="000000"/>
          <w:lang w:eastAsia="ru-RU"/>
        </w:rPr>
        <w:t xml:space="preserve">, а также с заведующей Горно-Алтайской государственной лабораторией аналитической химии, доцентом, кандидатом химических наук В.Г. Ушаковой. Выражаю им глубокую признательность за неоценимую помощь и поддержку при создании данной работы. Особую благодарность я адресую профессору, доктору наук Р.А. Цильке за его доброту и </w:t>
      </w:r>
      <w:proofErr w:type="gramStart"/>
      <w:r>
        <w:rPr>
          <w:rFonts w:ascii="Times New Roman" w:eastAsia="Times New Roman" w:hAnsi="Times New Roman" w:cs="Times New Roman"/>
          <w:color w:val="000000"/>
          <w:lang w:eastAsia="ru-RU"/>
        </w:rPr>
        <w:t>заботу</w:t>
      </w:r>
      <w:proofErr w:type="gramEnd"/>
      <w:r>
        <w:rPr>
          <w:rFonts w:ascii="Times New Roman" w:eastAsia="Times New Roman" w:hAnsi="Times New Roman" w:cs="Times New Roman"/>
          <w:color w:val="000000"/>
          <w:lang w:eastAsia="ru-RU"/>
        </w:rPr>
        <w:t xml:space="preserve"> и огромную помощь в написании диссертации.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ЦЕЛИ И ЗАДАЧИ ИССЛЕДОВАНИЯ. Цель исследования - изучить влияние НДМГ на рост, развитие и накопление химических веще</w:t>
      </w:r>
      <w:proofErr w:type="gramStart"/>
      <w:r>
        <w:rPr>
          <w:rFonts w:ascii="Times New Roman" w:eastAsia="Times New Roman" w:hAnsi="Times New Roman" w:cs="Times New Roman"/>
          <w:color w:val="000000"/>
          <w:lang w:eastAsia="ru-RU"/>
        </w:rPr>
        <w:t>ств в кл</w:t>
      </w:r>
      <w:proofErr w:type="gramEnd"/>
      <w:r>
        <w:rPr>
          <w:rFonts w:ascii="Times New Roman" w:eastAsia="Times New Roman" w:hAnsi="Times New Roman" w:cs="Times New Roman"/>
          <w:color w:val="000000"/>
          <w:lang w:eastAsia="ru-RU"/>
        </w:rPr>
        <w:t xml:space="preserve">убнях картофеля.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Задачи исследования - изучить действие и последействие растворов НДМГ различных концентраций на следующие признаки: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1)высота растений;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2)число стеблей в кусте;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3)число междоузлий;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4)общая масса клубней на куст;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5)масса товарных клубней на куст;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6)среднее число клубней на куст;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7)число товарных клубней на куст;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8)содержание сухих веще</w:t>
      </w:r>
      <w:proofErr w:type="gramStart"/>
      <w:r>
        <w:rPr>
          <w:rFonts w:ascii="Times New Roman" w:eastAsia="Times New Roman" w:hAnsi="Times New Roman" w:cs="Times New Roman"/>
          <w:color w:val="000000"/>
          <w:lang w:eastAsia="ru-RU"/>
        </w:rPr>
        <w:t>ств в кл</w:t>
      </w:r>
      <w:proofErr w:type="gramEnd"/>
      <w:r>
        <w:rPr>
          <w:rFonts w:ascii="Times New Roman" w:eastAsia="Times New Roman" w:hAnsi="Times New Roman" w:cs="Times New Roman"/>
          <w:color w:val="000000"/>
          <w:lang w:eastAsia="ru-RU"/>
        </w:rPr>
        <w:t xml:space="preserve">убнях;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9)содержание крахмала в клубнях;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10)содержание аскорбиновой кислоты в клубнях;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содержание нитратов в клубнях;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НАУЧНАЯ НОВИЗНА. Впервые в Республике Алтай изучено действие и последействие гептила на картофель как важнейшую сельскохозяйственную культуру.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Доказано, что исследуемый компонент ракетного топлива </w:t>
      </w:r>
      <w:r>
        <w:rPr>
          <w:rFonts w:ascii="Times New Roman" w:eastAsia="Times New Roman" w:hAnsi="Times New Roman" w:cs="Times New Roman"/>
          <w:color w:val="000000"/>
          <w:highlight w:val="yellow"/>
          <w:lang w:eastAsia="ru-RU"/>
        </w:rPr>
        <w:t>гептил оказывает влияние</w:t>
      </w:r>
      <w:r>
        <w:rPr>
          <w:rFonts w:ascii="Times New Roman" w:eastAsia="Times New Roman" w:hAnsi="Times New Roman" w:cs="Times New Roman"/>
          <w:color w:val="000000"/>
          <w:lang w:eastAsia="ru-RU"/>
        </w:rPr>
        <w:t xml:space="preserve"> на различные количественные и качественные признаки картофеля. Выявлено, что </w:t>
      </w:r>
      <w:r>
        <w:rPr>
          <w:rFonts w:ascii="Times New Roman" w:eastAsia="Times New Roman" w:hAnsi="Times New Roman" w:cs="Times New Roman"/>
          <w:color w:val="000000"/>
          <w:highlight w:val="yellow"/>
          <w:lang w:eastAsia="ru-RU"/>
        </w:rPr>
        <w:t>гептил влияет</w:t>
      </w:r>
      <w:r>
        <w:rPr>
          <w:rFonts w:ascii="Times New Roman" w:eastAsia="Times New Roman" w:hAnsi="Times New Roman" w:cs="Times New Roman"/>
          <w:color w:val="000000"/>
          <w:lang w:eastAsia="ru-RU"/>
        </w:rPr>
        <w:t xml:space="preserve"> на развитие картофеля, как при непосредственной обработке посадочного материала, так и при внесении его в почву при посадке семенного материала, а также </w:t>
      </w:r>
      <w:r>
        <w:rPr>
          <w:rFonts w:ascii="Times New Roman" w:eastAsia="Times New Roman" w:hAnsi="Times New Roman" w:cs="Times New Roman"/>
          <w:color w:val="000000"/>
          <w:highlight w:val="yellow"/>
          <w:lang w:eastAsia="ru-RU"/>
        </w:rPr>
        <w:t>прослеживается его действие</w:t>
      </w:r>
      <w:r>
        <w:rPr>
          <w:rFonts w:ascii="Times New Roman" w:eastAsia="Times New Roman" w:hAnsi="Times New Roman" w:cs="Times New Roman"/>
          <w:color w:val="000000"/>
          <w:lang w:eastAsia="ru-RU"/>
        </w:rPr>
        <w:t xml:space="preserve"> на последующие поколения.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Установлено, что гептил характеризуется как стимулирующим, так и ингибирущим эффектом, причём его действие и последействие сильно модифицируется условиями вегетации картофеля (влага, температура).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БОЛЬШОЙ ТОЛКОВЫЙ СЛОВАРЬ РУССКОГО ЯЗЫКА» РАН Институт лингвистических исследований </w:t>
      </w:r>
      <w:proofErr w:type="gramStart"/>
      <w:r>
        <w:rPr>
          <w:rFonts w:ascii="Times New Roman" w:eastAsia="Times New Roman" w:hAnsi="Times New Roman" w:cs="Times New Roman"/>
          <w:color w:val="000000"/>
          <w:sz w:val="16"/>
          <w:szCs w:val="16"/>
          <w:lang w:eastAsia="ru-RU"/>
        </w:rPr>
        <w:t>С-Пб</w:t>
      </w:r>
      <w:proofErr w:type="gramEnd"/>
      <w:r>
        <w:rPr>
          <w:rFonts w:ascii="Times New Roman" w:eastAsia="Times New Roman" w:hAnsi="Times New Roman" w:cs="Times New Roman"/>
          <w:color w:val="000000"/>
          <w:sz w:val="16"/>
          <w:szCs w:val="16"/>
          <w:lang w:eastAsia="ru-RU"/>
        </w:rPr>
        <w:t xml:space="preserve">  «Норинт», 2001</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СТИМУЛЯЦИЯ</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 Усиление активизация деятельности отдельного </w:t>
      </w:r>
      <w:proofErr w:type="gramStart"/>
      <w:r>
        <w:rPr>
          <w:rFonts w:ascii="Times New Roman" w:eastAsia="Times New Roman" w:hAnsi="Times New Roman" w:cs="Times New Roman"/>
          <w:color w:val="000000"/>
          <w:sz w:val="16"/>
          <w:szCs w:val="16"/>
          <w:lang w:eastAsia="ru-RU"/>
        </w:rPr>
        <w:t>органа</w:t>
      </w:r>
      <w:proofErr w:type="gramEnd"/>
      <w:r>
        <w:rPr>
          <w:rFonts w:ascii="Times New Roman" w:eastAsia="Times New Roman" w:hAnsi="Times New Roman" w:cs="Times New Roman"/>
          <w:color w:val="000000"/>
          <w:sz w:val="16"/>
          <w:szCs w:val="16"/>
          <w:lang w:eastAsia="ru-RU"/>
        </w:rPr>
        <w:t xml:space="preserve">  или </w:t>
      </w:r>
      <w:proofErr w:type="gramStart"/>
      <w:r>
        <w:rPr>
          <w:rFonts w:ascii="Times New Roman" w:eastAsia="Times New Roman" w:hAnsi="Times New Roman" w:cs="Times New Roman"/>
          <w:color w:val="000000"/>
          <w:sz w:val="16"/>
          <w:szCs w:val="16"/>
          <w:lang w:eastAsia="ru-RU"/>
        </w:rPr>
        <w:t>какой-л</w:t>
      </w:r>
      <w:proofErr w:type="gramEnd"/>
      <w:r>
        <w:rPr>
          <w:rFonts w:ascii="Times New Roman" w:eastAsia="Times New Roman" w:hAnsi="Times New Roman" w:cs="Times New Roman"/>
          <w:color w:val="000000"/>
          <w:sz w:val="16"/>
          <w:szCs w:val="16"/>
          <w:lang w:eastAsia="ru-RU"/>
        </w:rPr>
        <w:t>. системы в организме с помощью различных средств (фармакологических, воздействия электрического тока ит.п.)</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Химическое или физическое воздействие на растения с целью ускорения их роста и развития.</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Ингибитор</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Вещество, замедляющее протекание химических реакций или прекращающее их</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Биолог. Вещество, снижающее активность ферментов в организме  иои тормозящее  биологические процессы</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ДЕЖАВЬЮ, в смысле: гептил иногда способствует увеличению концентрацц Н</w:t>
      </w:r>
      <w:r>
        <w:rPr>
          <w:rFonts w:ascii="Times New Roman" w:eastAsia="Times New Roman" w:hAnsi="Times New Roman" w:cs="Times New Roman"/>
          <w:color w:val="000000"/>
          <w:sz w:val="16"/>
          <w:szCs w:val="16"/>
          <w:vertAlign w:val="subscript"/>
          <w:lang w:eastAsia="ru-RU"/>
        </w:rPr>
        <w:t>2</w:t>
      </w:r>
      <w:r>
        <w:rPr>
          <w:rFonts w:ascii="Times New Roman" w:eastAsia="Times New Roman" w:hAnsi="Times New Roman" w:cs="Times New Roman"/>
          <w:color w:val="000000"/>
          <w:sz w:val="16"/>
          <w:szCs w:val="16"/>
          <w:lang w:eastAsia="ru-RU"/>
        </w:rPr>
        <w:t>О</w:t>
      </w:r>
      <w:r>
        <w:rPr>
          <w:rFonts w:ascii="Times New Roman" w:eastAsia="Times New Roman" w:hAnsi="Times New Roman" w:cs="Times New Roman"/>
          <w:color w:val="000000"/>
          <w:sz w:val="16"/>
          <w:szCs w:val="16"/>
          <w:vertAlign w:val="subscript"/>
          <w:lang w:eastAsia="ru-RU"/>
        </w:rPr>
        <w:t>2</w:t>
      </w:r>
      <w:r>
        <w:rPr>
          <w:rFonts w:ascii="Times New Roman" w:eastAsia="Times New Roman" w:hAnsi="Times New Roman" w:cs="Times New Roman"/>
          <w:color w:val="000000"/>
          <w:sz w:val="16"/>
          <w:szCs w:val="16"/>
          <w:lang w:eastAsia="ru-RU"/>
        </w:rPr>
        <w:t xml:space="preserve"> в воде, а иногда и способстует снижению</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концентрацц Н</w:t>
      </w:r>
      <w:r>
        <w:rPr>
          <w:rFonts w:ascii="Times New Roman" w:eastAsia="Times New Roman" w:hAnsi="Times New Roman" w:cs="Times New Roman"/>
          <w:color w:val="000000"/>
          <w:sz w:val="16"/>
          <w:szCs w:val="16"/>
          <w:vertAlign w:val="subscript"/>
          <w:lang w:eastAsia="ru-RU"/>
        </w:rPr>
        <w:t>2</w:t>
      </w:r>
      <w:r>
        <w:rPr>
          <w:rFonts w:ascii="Times New Roman" w:eastAsia="Times New Roman" w:hAnsi="Times New Roman" w:cs="Times New Roman"/>
          <w:color w:val="000000"/>
          <w:sz w:val="16"/>
          <w:szCs w:val="16"/>
          <w:lang w:eastAsia="ru-RU"/>
        </w:rPr>
        <w:t>О</w:t>
      </w:r>
      <w:r>
        <w:rPr>
          <w:rFonts w:ascii="Times New Roman" w:eastAsia="Times New Roman" w:hAnsi="Times New Roman" w:cs="Times New Roman"/>
          <w:color w:val="000000"/>
          <w:sz w:val="16"/>
          <w:szCs w:val="16"/>
          <w:vertAlign w:val="subscript"/>
          <w:lang w:eastAsia="ru-RU"/>
        </w:rPr>
        <w:t>2</w:t>
      </w:r>
      <w:r>
        <w:rPr>
          <w:rFonts w:ascii="Times New Roman" w:eastAsia="Times New Roman" w:hAnsi="Times New Roman" w:cs="Times New Roman"/>
          <w:color w:val="000000"/>
          <w:sz w:val="16"/>
          <w:szCs w:val="16"/>
          <w:lang w:eastAsia="ru-RU"/>
        </w:rPr>
        <w:t xml:space="preserve"> в воде. Универсальное средство в руках Господа-Бога</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highlight w:val="yellow"/>
          <w:lang w:eastAsia="ru-RU"/>
        </w:rPr>
        <w:t>ПРАКТИЧЕСКАЯ ЦЕННОСТЬ. Полученные экспериментальные данные дают представление о характере действия компонента ракетного топлива - гептила на рост и развитие картофельного растения, и таким образом указывают на срочную необходимость по принятию мер для предотвращения распространения этого химического вещества в природе.</w:t>
      </w:r>
      <w:r>
        <w:rPr>
          <w:rFonts w:ascii="Times New Roman" w:eastAsia="Times New Roman" w:hAnsi="Times New Roman" w:cs="Times New Roman"/>
          <w:color w:val="000000"/>
          <w:lang w:eastAsia="ru-RU"/>
        </w:rPr>
        <w:t xml:space="preserve">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Полученные в работе результаты могут быть полезны при оценке воздействия гептила и его производных на культурные растения, характеристике гептила и его метаболитов как типичных антропогенных суперэкотоксикантов, для мониторинга загрязнителей окружающей среды на территории Республики Алтай. </w:t>
      </w:r>
    </w:p>
    <w:p w:rsidR="00B669D7" w:rsidRDefault="00B669D7" w:rsidP="00B669D7">
      <w:pPr>
        <w:shd w:val="clear" w:color="auto" w:fill="FFFFFF"/>
        <w:spacing w:after="0" w:line="240" w:lineRule="auto"/>
        <w:contextualSpacing/>
        <w:outlineLvl w:val="1"/>
        <w:rPr>
          <w:rFonts w:ascii="Times New Roman" w:eastAsia="Times New Roman" w:hAnsi="Times New Roman" w:cs="Times New Roman"/>
          <w:color w:val="535353"/>
          <w:lang w:eastAsia="ru-RU"/>
        </w:rPr>
      </w:pPr>
    </w:p>
    <w:p w:rsidR="00B669D7" w:rsidRDefault="00B669D7" w:rsidP="00B002AC">
      <w:pPr>
        <w:shd w:val="clear" w:color="auto" w:fill="FFFFFF"/>
        <w:spacing w:after="0" w:line="240" w:lineRule="auto"/>
        <w:contextualSpacing/>
        <w:outlineLvl w:val="1"/>
        <w:rPr>
          <w:rFonts w:ascii="Times New Roman" w:eastAsia="Times New Roman" w:hAnsi="Times New Roman" w:cs="Times New Roman"/>
          <w:color w:val="000000"/>
          <w:lang w:eastAsia="ru-RU"/>
        </w:rPr>
      </w:pPr>
      <w:r>
        <w:rPr>
          <w:rFonts w:ascii="Times New Roman" w:eastAsia="Times New Roman" w:hAnsi="Times New Roman" w:cs="Times New Roman"/>
          <w:color w:val="535353"/>
          <w:lang w:eastAsia="ru-RU"/>
        </w:rPr>
        <w:lastRenderedPageBreak/>
        <w:t xml:space="preserve">Заключение диссертации по теме "Экология", </w:t>
      </w:r>
      <w:r w:rsidR="00B002AC">
        <w:rPr>
          <w:rFonts w:ascii="Times New Roman" w:eastAsia="Times New Roman" w:hAnsi="Times New Roman" w:cs="Times New Roman"/>
          <w:color w:val="535353"/>
          <w:lang w:eastAsia="ru-RU"/>
        </w:rPr>
        <w:t>СОИ</w:t>
      </w:r>
      <w:proofErr w:type="gramStart"/>
      <w:r w:rsidR="00B002AC">
        <w:rPr>
          <w:rFonts w:ascii="Times New Roman" w:eastAsia="Times New Roman" w:hAnsi="Times New Roman" w:cs="Times New Roman"/>
          <w:color w:val="535353"/>
          <w:lang w:eastAsia="ru-RU"/>
        </w:rPr>
        <w:t>.</w:t>
      </w:r>
      <w:proofErr w:type="gramEnd"/>
      <w:r w:rsidR="00B002AC">
        <w:rPr>
          <w:rFonts w:ascii="Times New Roman" w:eastAsia="Times New Roman" w:hAnsi="Times New Roman" w:cs="Times New Roman"/>
          <w:color w:val="535353"/>
          <w:lang w:eastAsia="ru-RU"/>
        </w:rPr>
        <w:t xml:space="preserve"> </w:t>
      </w:r>
      <w:proofErr w:type="gramStart"/>
      <w:r>
        <w:rPr>
          <w:rFonts w:ascii="Times New Roman" w:eastAsia="Times New Roman" w:hAnsi="Times New Roman" w:cs="Times New Roman"/>
          <w:color w:val="000000"/>
          <w:lang w:eastAsia="ru-RU"/>
        </w:rPr>
        <w:t>в</w:t>
      </w:r>
      <w:proofErr w:type="gramEnd"/>
      <w:r>
        <w:rPr>
          <w:rFonts w:ascii="Times New Roman" w:eastAsia="Times New Roman" w:hAnsi="Times New Roman" w:cs="Times New Roman"/>
          <w:color w:val="000000"/>
          <w:lang w:eastAsia="ru-RU"/>
        </w:rPr>
        <w:t xml:space="preserve"> результате четырёхлетнего изучения влияния </w:t>
      </w:r>
      <w:r>
        <w:rPr>
          <w:rFonts w:ascii="Times New Roman" w:eastAsia="Times New Roman" w:hAnsi="Times New Roman" w:cs="Times New Roman"/>
          <w:color w:val="4682B4"/>
          <w:lang w:eastAsia="ru-RU"/>
        </w:rPr>
        <w:t>гептила</w:t>
      </w:r>
      <w:r>
        <w:rPr>
          <w:rFonts w:ascii="Times New Roman" w:eastAsia="Times New Roman" w:hAnsi="Times New Roman" w:cs="Times New Roman"/>
          <w:color w:val="000000"/>
          <w:lang w:eastAsia="ru-RU"/>
        </w:rPr>
        <w:t xml:space="preserve"> на рост и развитие картофеля в зависимости от способа применения, концентрации раствора и условий вегетации, можно сделать следующие выводы: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p>
    <w:p w:rsidR="00B669D7" w:rsidRDefault="00B669D7" w:rsidP="00B669D7">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1.В первый год обработки посадочного </w:t>
      </w:r>
      <w:r>
        <w:rPr>
          <w:rFonts w:ascii="Times New Roman" w:eastAsia="Times New Roman" w:hAnsi="Times New Roman" w:cs="Times New Roman"/>
          <w:color w:val="000000"/>
          <w:highlight w:val="yellow"/>
          <w:lang w:eastAsia="ru-RU"/>
        </w:rPr>
        <w:t xml:space="preserve">материала </w:t>
      </w:r>
      <w:proofErr w:type="gramStart"/>
      <w:r>
        <w:rPr>
          <w:rFonts w:ascii="Times New Roman" w:eastAsia="Times New Roman" w:hAnsi="Times New Roman" w:cs="Times New Roman"/>
          <w:color w:val="000000"/>
          <w:highlight w:val="yellow"/>
          <w:lang w:eastAsia="ru-RU"/>
        </w:rPr>
        <w:t>чистым</w:t>
      </w:r>
      <w:proofErr w:type="gramEnd"/>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4682B4"/>
          <w:lang w:eastAsia="ru-RU"/>
        </w:rPr>
        <w:t>гептилом</w:t>
      </w:r>
      <w:r>
        <w:rPr>
          <w:rFonts w:ascii="Times New Roman" w:eastAsia="Times New Roman" w:hAnsi="Times New Roman" w:cs="Times New Roman"/>
          <w:color w:val="000000"/>
          <w:lang w:eastAsia="ru-RU"/>
        </w:rPr>
        <w:t xml:space="preserve"> выявлен его </w:t>
      </w:r>
      <w:r>
        <w:rPr>
          <w:rFonts w:ascii="Times New Roman" w:eastAsia="Times New Roman" w:hAnsi="Times New Roman" w:cs="Times New Roman"/>
          <w:color w:val="000000"/>
          <w:highlight w:val="yellow"/>
          <w:lang w:eastAsia="ru-RU"/>
        </w:rPr>
        <w:t>отрицательный эффект</w:t>
      </w:r>
      <w:r>
        <w:rPr>
          <w:rFonts w:ascii="Times New Roman" w:eastAsia="Times New Roman" w:hAnsi="Times New Roman" w:cs="Times New Roman"/>
          <w:color w:val="000000"/>
          <w:lang w:eastAsia="ru-RU"/>
        </w:rPr>
        <w:t xml:space="preserve"> на высоту растений, число междоузлий и стеблей и стимулирующее влияние на общую массу и массу товарных клубней. При внесении в почву наблюдался по большинству признаков </w:t>
      </w:r>
      <w:r>
        <w:rPr>
          <w:rFonts w:ascii="Times New Roman" w:eastAsia="Times New Roman" w:hAnsi="Times New Roman" w:cs="Times New Roman"/>
          <w:color w:val="000000"/>
          <w:highlight w:val="yellow"/>
          <w:lang w:eastAsia="ru-RU"/>
        </w:rPr>
        <w:t>отрицательный эффект</w:t>
      </w:r>
      <w:proofErr w:type="gramStart"/>
      <w:r>
        <w:rPr>
          <w:rFonts w:ascii="Times New Roman" w:eastAsia="Times New Roman" w:hAnsi="Times New Roman" w:cs="Times New Roman"/>
          <w:color w:val="000000"/>
          <w:lang w:eastAsia="ru-RU"/>
        </w:rPr>
        <w:t xml:space="preserve">  В</w:t>
      </w:r>
      <w:proofErr w:type="gramEnd"/>
      <w:r>
        <w:rPr>
          <w:rFonts w:ascii="Times New Roman" w:eastAsia="Times New Roman" w:hAnsi="Times New Roman" w:cs="Times New Roman"/>
          <w:color w:val="000000"/>
          <w:lang w:eastAsia="ru-RU"/>
        </w:rPr>
        <w:t xml:space="preserve"> засушливых условиях 1999 г. выявлен стимулирующий эффект как при обработке клубней гептилом, так и при внесении его в почву.</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Через год после обработки посадочного материала гептилом и при внесении его в почву выявлен отрицательный эффект на высоту растений и элементы продуктивности (2000, 2001 </w:t>
      </w:r>
      <w:proofErr w:type="gramStart"/>
      <w:r>
        <w:rPr>
          <w:rFonts w:ascii="Times New Roman" w:eastAsia="Times New Roman" w:hAnsi="Times New Roman" w:cs="Times New Roman"/>
          <w:color w:val="000000"/>
          <w:lang w:eastAsia="ru-RU"/>
        </w:rPr>
        <w:t>гг</w:t>
      </w:r>
      <w:proofErr w:type="gramEnd"/>
      <w:r>
        <w:rPr>
          <w:rFonts w:ascii="Times New Roman" w:eastAsia="Times New Roman" w:hAnsi="Times New Roman" w:cs="Times New Roman"/>
          <w:color w:val="000000"/>
          <w:lang w:eastAsia="ru-RU"/>
        </w:rPr>
        <w:t>). В условиях 2002 г. опытные варианты достоверно не отличались от контроля по высоте растений, по числу междоузлий, числу и массе товарных клубней, но по массе клубней при обработке клубней чистым гептилом и его растворами наблюдался достоверный отрицательный эффект.</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Через два года после обработки посадочного материала гептилом и внесения его в почву получен отрицательный результат его влияния на высоту растений (2000 и 2001 гг.), число междоузлий (2001 г.), общую массу и массу товарных клубней (2001г.). В условиях 2002 г. не проявилось влияние гептила на признаки роста и продуктивности.</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Через три года после обработки посадочного материала гептилом выявлен его отрицательный эффект на высоту растений, число междоузлий, общую массу и массу товарных клубней. Не обнаружено влияния гептила в последействии по числу стеблей, общему и товарному числу клубней.</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 в год обработки посадочного материала чистым гептилом обнаружено повышенное содержания сухого вещества (1999 г.), аскорбиновой кислоты (2000 г.) и нитратов (2000 и 2001 гг.). При внесении чистого гептила в почву увеличилось содержание сухого вещества, аскорбиновой кислоты (1999 г.), нитратов (2000 г.) и крахмала (1999 г.) </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Через год после обработки посадочного материала чистым гептилом по сравнению с контролем увеличилось содержание сухого вещества (2000 г.), аскорбиновой кислоты (2001г.), нитратов (2000,2001 гг.), при внесении гептила в почву последействие проявилось в виде стимулирующего эффекта на содержание сухого вещества (2000 г.), аскорбиновой кислоты (2000 г.) и нитратов (2001).</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Через два года последействие чистого гептила проявилось в виде стимулирующего эффекта на содержание сухого вещества и нитратов (2002 г.), а при внесении в почву - на содержание сухого вещества (2001, 2002 г.) и крахмала (2002 г.), по другим признакам и в других условиях наблюдался ингибирующий эффект гептила.</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8. Через три года после обработки посадочного материала </w:t>
      </w:r>
      <w:proofErr w:type="gramStart"/>
      <w:r>
        <w:rPr>
          <w:rFonts w:ascii="Times New Roman" w:eastAsia="Times New Roman" w:hAnsi="Times New Roman" w:cs="Times New Roman"/>
          <w:color w:val="000000"/>
          <w:lang w:eastAsia="ru-RU"/>
        </w:rPr>
        <w:t>чистым</w:t>
      </w:r>
      <w:proofErr w:type="gramEnd"/>
      <w:r>
        <w:rPr>
          <w:rFonts w:ascii="Times New Roman" w:eastAsia="Times New Roman" w:hAnsi="Times New Roman" w:cs="Times New Roman"/>
          <w:color w:val="000000"/>
          <w:lang w:eastAsia="ru-RU"/>
        </w:rPr>
        <w:t xml:space="preserve"> гептилом последействие в виде стимулирующего эффекта проявилось на содержание сухого вещества и крахмала, и в виде ингибирующего эффекта на содержание аскорбиновой кислоты и нитратов. При внесении чистого гептила в почву последействие проявилось на содержание нитратов в виде стимулирующего и на содержание крахмала — в виде ингибирующего эффекта.</w:t>
      </w:r>
    </w:p>
    <w:p w:rsidR="00B669D7"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p>
    <w:p w:rsidR="00B254DE" w:rsidRDefault="00B669D7" w:rsidP="00B669D7">
      <w:pPr>
        <w:shd w:val="clear" w:color="auto" w:fill="FFFFFF"/>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9. </w:t>
      </w:r>
      <w:r w:rsidRPr="00B254DE">
        <w:rPr>
          <w:rFonts w:ascii="Times New Roman" w:eastAsia="Times New Roman" w:hAnsi="Times New Roman" w:cs="Times New Roman"/>
          <w:color w:val="000000"/>
          <w:highlight w:val="yellow"/>
          <w:lang w:eastAsia="ru-RU"/>
        </w:rPr>
        <w:t>По мере снижения концентрации раствора гептила как при обработке клубней, так и при внесении его в почву эффект его снижался, но в целом наблюдалось противоречивое проявление гептила, что свидетельствует о сложном взаимодействии его с факторами внешней среды - температурой почвы и содержанием влаги в ней.</w:t>
      </w:r>
    </w:p>
    <w:p w:rsidR="00B254DE" w:rsidRDefault="00B254DE" w:rsidP="00B669D7">
      <w:pPr>
        <w:shd w:val="clear" w:color="auto" w:fill="FFFFFF"/>
        <w:spacing w:after="0" w:line="240" w:lineRule="auto"/>
        <w:contextualSpacing/>
        <w:rPr>
          <w:rFonts w:ascii="Times New Roman" w:eastAsia="Times New Roman" w:hAnsi="Times New Roman" w:cs="Times New Roman"/>
          <w:color w:val="000000"/>
          <w:lang w:eastAsia="ru-RU"/>
        </w:rPr>
      </w:pPr>
    </w:p>
    <w:p w:rsidR="00B669D7" w:rsidRPr="005A7F7F" w:rsidRDefault="00B254DE" w:rsidP="00B669D7">
      <w:pPr>
        <w:shd w:val="clear" w:color="auto" w:fill="FFFFFF"/>
        <w:spacing w:after="0" w:line="240" w:lineRule="auto"/>
        <w:contextualSpacing/>
        <w:rPr>
          <w:rFonts w:ascii="Times New Roman" w:eastAsia="Times New Roman" w:hAnsi="Times New Roman" w:cs="Times New Roman"/>
          <w:b/>
          <w:color w:val="000000"/>
          <w:lang w:eastAsia="ru-RU"/>
        </w:rPr>
      </w:pPr>
      <w:r w:rsidRPr="005A7F7F">
        <w:rPr>
          <w:rFonts w:ascii="Times New Roman" w:eastAsia="Times New Roman" w:hAnsi="Times New Roman" w:cs="Times New Roman"/>
          <w:b/>
          <w:color w:val="000000"/>
          <w:lang w:eastAsia="ru-RU"/>
        </w:rPr>
        <w:t>Ничего не получили!</w:t>
      </w:r>
      <w:r w:rsidR="00B669D7" w:rsidRPr="005A7F7F">
        <w:rPr>
          <w:rFonts w:ascii="Times New Roman" w:eastAsia="Times New Roman" w:hAnsi="Times New Roman" w:cs="Times New Roman"/>
          <w:b/>
          <w:color w:val="000000"/>
          <w:lang w:eastAsia="ru-RU"/>
        </w:rPr>
        <w:t xml:space="preserve"> </w:t>
      </w:r>
    </w:p>
    <w:p w:rsidR="00B669D7" w:rsidRDefault="00B669D7" w:rsidP="00B669D7">
      <w:pPr>
        <w:shd w:val="clear" w:color="auto" w:fill="FFFFFF"/>
        <w:spacing w:after="0" w:line="240" w:lineRule="auto"/>
        <w:contextualSpacing/>
        <w:outlineLvl w:val="1"/>
        <w:rPr>
          <w:rFonts w:ascii="Times New Roman" w:eastAsia="Times New Roman" w:hAnsi="Times New Roman" w:cs="Times New Roman"/>
          <w:color w:val="535353"/>
          <w:sz w:val="16"/>
          <w:szCs w:val="16"/>
          <w:lang w:eastAsia="ru-RU"/>
        </w:rPr>
      </w:pPr>
    </w:p>
    <w:p w:rsidR="00B669D7" w:rsidRPr="00086750" w:rsidRDefault="00B669D7" w:rsidP="00B669D7">
      <w:pPr>
        <w:shd w:val="clear" w:color="auto" w:fill="FFFFFF"/>
        <w:spacing w:after="0" w:line="240" w:lineRule="auto"/>
        <w:contextualSpacing/>
        <w:jc w:val="both"/>
        <w:outlineLvl w:val="1"/>
        <w:rPr>
          <w:rFonts w:ascii="Times New Roman" w:eastAsia="Times New Roman" w:hAnsi="Times New Roman" w:cs="Times New Roman"/>
          <w:sz w:val="16"/>
          <w:szCs w:val="16"/>
          <w:lang w:eastAsia="ru-RU"/>
        </w:rPr>
      </w:pPr>
      <w:r w:rsidRPr="00086750">
        <w:rPr>
          <w:rFonts w:ascii="Times New Roman" w:eastAsia="Times New Roman" w:hAnsi="Times New Roman" w:cs="Times New Roman"/>
          <w:sz w:val="16"/>
          <w:szCs w:val="16"/>
          <w:lang w:eastAsia="ru-RU"/>
        </w:rPr>
        <w:t xml:space="preserve">ВОЗНИКАЮТ вопросы  к предыдущему опыту </w:t>
      </w:r>
      <w:r w:rsidR="00B002AC" w:rsidRPr="00086750">
        <w:rPr>
          <w:rFonts w:ascii="Times New Roman" w:eastAsia="Times New Roman" w:hAnsi="Times New Roman" w:cs="Times New Roman"/>
          <w:sz w:val="16"/>
          <w:szCs w:val="16"/>
          <w:lang w:eastAsia="ru-RU"/>
        </w:rPr>
        <w:t>ОИ</w:t>
      </w:r>
      <w:r w:rsidRPr="00086750">
        <w:rPr>
          <w:rFonts w:ascii="Times New Roman" w:eastAsia="Times New Roman" w:hAnsi="Times New Roman" w:cs="Times New Roman"/>
          <w:sz w:val="16"/>
          <w:szCs w:val="16"/>
          <w:lang w:eastAsia="ru-RU"/>
        </w:rPr>
        <w:t xml:space="preserve"> в деле выращивания картофеля.</w:t>
      </w:r>
    </w:p>
    <w:p w:rsidR="00B669D7" w:rsidRPr="00086750" w:rsidRDefault="00B669D7" w:rsidP="00B669D7">
      <w:pPr>
        <w:shd w:val="clear" w:color="auto" w:fill="FFFFFF"/>
        <w:spacing w:after="0" w:line="240" w:lineRule="auto"/>
        <w:contextualSpacing/>
        <w:jc w:val="both"/>
        <w:outlineLvl w:val="1"/>
        <w:rPr>
          <w:rFonts w:ascii="Times New Roman" w:eastAsia="Times New Roman" w:hAnsi="Times New Roman" w:cs="Times New Roman"/>
          <w:sz w:val="16"/>
          <w:szCs w:val="16"/>
          <w:lang w:eastAsia="ru-RU"/>
        </w:rPr>
      </w:pPr>
      <w:r w:rsidRPr="00086750">
        <w:rPr>
          <w:rFonts w:ascii="Times New Roman" w:eastAsia="Times New Roman" w:hAnsi="Times New Roman" w:cs="Times New Roman"/>
          <w:sz w:val="16"/>
          <w:szCs w:val="16"/>
          <w:lang w:eastAsia="ru-RU"/>
        </w:rPr>
        <w:t>Первые  годы новой генерации картофелеводов конца 20 века были весьма показательны. В первый год новый крестьянин получал воодушевляющий его лично результат. Второй год хуже</w:t>
      </w:r>
      <w:proofErr w:type="gramStart"/>
      <w:r w:rsidRPr="00086750">
        <w:rPr>
          <w:rFonts w:ascii="Times New Roman" w:eastAsia="Times New Roman" w:hAnsi="Times New Roman" w:cs="Times New Roman"/>
          <w:sz w:val="16"/>
          <w:szCs w:val="16"/>
          <w:lang w:eastAsia="ru-RU"/>
        </w:rPr>
        <w:t>… Ч</w:t>
      </w:r>
      <w:proofErr w:type="gramEnd"/>
      <w:r w:rsidRPr="00086750">
        <w:rPr>
          <w:rFonts w:ascii="Times New Roman" w:eastAsia="Times New Roman" w:hAnsi="Times New Roman" w:cs="Times New Roman"/>
          <w:sz w:val="16"/>
          <w:szCs w:val="16"/>
          <w:lang w:eastAsia="ru-RU"/>
        </w:rPr>
        <w:t xml:space="preserve">етвёртый год  - «орехи». На огороде уже появлялась медведка, «которая </w:t>
      </w:r>
      <w:r w:rsidRPr="00086750">
        <w:rPr>
          <w:rFonts w:ascii="Times New Roman" w:eastAsia="Times New Roman" w:hAnsi="Times New Roman" w:cs="Times New Roman"/>
          <w:sz w:val="16"/>
          <w:szCs w:val="16"/>
          <w:lang w:eastAsia="ru-RU"/>
        </w:rPr>
        <w:lastRenderedPageBreak/>
        <w:t>надкусуювала кажлдый  клубень» И колорадкий жук усыпал стебли картофеля красными бусинками, словно это была не картошка, а красная смородина.</w:t>
      </w:r>
    </w:p>
    <w:p w:rsidR="00B669D7" w:rsidRPr="00086750" w:rsidRDefault="00B669D7" w:rsidP="00B669D7">
      <w:pPr>
        <w:shd w:val="clear" w:color="auto" w:fill="FFFFFF"/>
        <w:spacing w:after="0" w:line="240" w:lineRule="auto"/>
        <w:contextualSpacing/>
        <w:jc w:val="both"/>
        <w:outlineLvl w:val="1"/>
        <w:rPr>
          <w:rFonts w:ascii="Times New Roman" w:eastAsia="Times New Roman" w:hAnsi="Times New Roman" w:cs="Times New Roman"/>
          <w:sz w:val="16"/>
          <w:szCs w:val="16"/>
          <w:lang w:eastAsia="ru-RU"/>
        </w:rPr>
      </w:pPr>
      <w:r w:rsidRPr="00086750">
        <w:rPr>
          <w:rFonts w:ascii="Times New Roman" w:eastAsia="Times New Roman" w:hAnsi="Times New Roman" w:cs="Times New Roman"/>
          <w:sz w:val="16"/>
          <w:szCs w:val="16"/>
          <w:lang w:eastAsia="ru-RU"/>
        </w:rPr>
        <w:t>Крестьянское выращивание картофеля на одном и том же месте характеризовалось внесением навоза в землю в течение нескольеих предыдущих  десятков лет и внесением свежего навоза. Без внесения «минералки». Естественно, выращивание картофеля сопровождалось многократной механической обработкой с помщью мотыги (до 4-5 раз). Ну, и естественно, по осени процесс сопровождался жалобами: «Ну, нельзя картошку сажать из года в год на одном и том же месте. Да и посевной материал…  старые сорта утеряны, а новые как стекло, превращающееся  при хранении в «склизкую» массу»</w:t>
      </w:r>
    </w:p>
    <w:p w:rsidR="00B669D7" w:rsidRPr="00086750" w:rsidRDefault="00B002AC" w:rsidP="00B669D7">
      <w:pPr>
        <w:shd w:val="clear" w:color="auto" w:fill="FFFFFF"/>
        <w:spacing w:after="0" w:line="240" w:lineRule="auto"/>
        <w:contextualSpacing/>
        <w:jc w:val="both"/>
        <w:outlineLvl w:val="1"/>
        <w:rPr>
          <w:rFonts w:ascii="Times New Roman" w:eastAsia="Times New Roman" w:hAnsi="Times New Roman" w:cs="Times New Roman"/>
          <w:sz w:val="16"/>
          <w:szCs w:val="16"/>
          <w:lang w:eastAsia="ru-RU"/>
        </w:rPr>
      </w:pPr>
      <w:proofErr w:type="gramStart"/>
      <w:r w:rsidRPr="00086750">
        <w:rPr>
          <w:rFonts w:ascii="Times New Roman" w:eastAsia="Times New Roman" w:hAnsi="Times New Roman" w:cs="Times New Roman"/>
          <w:sz w:val="16"/>
          <w:szCs w:val="16"/>
          <w:lang w:eastAsia="ru-RU"/>
        </w:rPr>
        <w:t>ОИ</w:t>
      </w:r>
      <w:r w:rsidR="00B669D7" w:rsidRPr="00086750">
        <w:rPr>
          <w:rFonts w:ascii="Times New Roman" w:eastAsia="Times New Roman" w:hAnsi="Times New Roman" w:cs="Times New Roman"/>
          <w:sz w:val="16"/>
          <w:szCs w:val="16"/>
          <w:lang w:eastAsia="ru-RU"/>
        </w:rPr>
        <w:t xml:space="preserve"> выращивала картофель на своих опытных учапстках: на «минералке», на старом коровьем навозе или чисто на гептиле?</w:t>
      </w:r>
      <w:proofErr w:type="gramEnd"/>
    </w:p>
    <w:p w:rsidR="00B669D7" w:rsidRPr="00086750" w:rsidRDefault="00B669D7" w:rsidP="00B669D7">
      <w:pPr>
        <w:shd w:val="clear" w:color="auto" w:fill="FFFFFF"/>
        <w:spacing w:after="0" w:line="240" w:lineRule="auto"/>
        <w:contextualSpacing/>
        <w:jc w:val="both"/>
        <w:outlineLvl w:val="1"/>
        <w:rPr>
          <w:rFonts w:ascii="Times New Roman" w:eastAsia="Times New Roman" w:hAnsi="Times New Roman" w:cs="Times New Roman"/>
          <w:sz w:val="16"/>
          <w:szCs w:val="16"/>
          <w:lang w:eastAsia="ru-RU"/>
        </w:rPr>
      </w:pPr>
      <w:r w:rsidRPr="00086750">
        <w:rPr>
          <w:rFonts w:ascii="Times New Roman" w:eastAsia="Times New Roman" w:hAnsi="Times New Roman" w:cs="Times New Roman"/>
          <w:sz w:val="16"/>
          <w:szCs w:val="16"/>
          <w:lang w:eastAsia="ru-RU"/>
        </w:rPr>
        <w:t>С наступлением эры автомобилизации картофель вблизи автомобильных дорог стало (это уже 21 век) вообще бесполезно выращивать: сразу после всходов  ботва бурела и превращалась в труху. На это жалуются и картофлеводы Алтая, не веря в то, что их огороды  засиваются  аэрозолями с пролетающих на большой высоте самолётов. Впрочем, если это Подмосовье, то берёзы вдоль  автомобильных дорог имеют сухие ветки, а зелень кучеряится  на стволе берёзы.</w:t>
      </w:r>
    </w:p>
    <w:p w:rsidR="00B669D7" w:rsidRPr="00086750" w:rsidRDefault="00B669D7" w:rsidP="00B669D7">
      <w:pPr>
        <w:shd w:val="clear" w:color="auto" w:fill="FFFFFF"/>
        <w:spacing w:after="0" w:line="240" w:lineRule="auto"/>
        <w:contextualSpacing/>
        <w:jc w:val="both"/>
        <w:outlineLvl w:val="1"/>
        <w:rPr>
          <w:rFonts w:ascii="Times New Roman" w:eastAsia="Times New Roman" w:hAnsi="Times New Roman" w:cs="Times New Roman"/>
          <w:sz w:val="16"/>
          <w:szCs w:val="16"/>
          <w:lang w:eastAsia="ru-RU"/>
        </w:rPr>
      </w:pPr>
      <w:r w:rsidRPr="00086750">
        <w:rPr>
          <w:rFonts w:ascii="Times New Roman" w:eastAsia="Times New Roman" w:hAnsi="Times New Roman" w:cs="Times New Roman"/>
          <w:sz w:val="16"/>
          <w:szCs w:val="16"/>
          <w:lang w:eastAsia="ru-RU"/>
        </w:rPr>
        <w:t>«Гептил виноват, гептил виноват»</w:t>
      </w:r>
    </w:p>
    <w:p w:rsidR="00B669D7" w:rsidRPr="00086750" w:rsidRDefault="00B669D7" w:rsidP="00B669D7">
      <w:pPr>
        <w:shd w:val="clear" w:color="auto" w:fill="FFFFFF"/>
        <w:spacing w:after="0" w:line="240" w:lineRule="auto"/>
        <w:contextualSpacing/>
        <w:jc w:val="both"/>
        <w:outlineLvl w:val="1"/>
        <w:rPr>
          <w:rFonts w:ascii="Times New Roman" w:eastAsia="Times New Roman" w:hAnsi="Times New Roman" w:cs="Times New Roman"/>
          <w:sz w:val="16"/>
          <w:szCs w:val="16"/>
          <w:lang w:eastAsia="ru-RU"/>
        </w:rPr>
      </w:pPr>
      <w:r w:rsidRPr="00086750">
        <w:rPr>
          <w:rFonts w:ascii="Times New Roman" w:eastAsia="Times New Roman" w:hAnsi="Times New Roman" w:cs="Times New Roman"/>
          <w:sz w:val="16"/>
          <w:szCs w:val="16"/>
          <w:lang w:eastAsia="ru-RU"/>
        </w:rPr>
        <w:t>Выработанные методики РКД  исключают попадание гептила в окружающую человека среду.</w:t>
      </w:r>
    </w:p>
    <w:p w:rsidR="00B669D7" w:rsidRPr="00086750" w:rsidRDefault="00B669D7" w:rsidP="00B669D7">
      <w:pPr>
        <w:shd w:val="clear" w:color="auto" w:fill="FFFFFF"/>
        <w:spacing w:after="0" w:line="240" w:lineRule="auto"/>
        <w:contextualSpacing/>
        <w:jc w:val="both"/>
        <w:outlineLvl w:val="1"/>
        <w:rPr>
          <w:rFonts w:ascii="Times New Roman" w:eastAsia="Times New Roman" w:hAnsi="Times New Roman" w:cs="Times New Roman"/>
          <w:sz w:val="16"/>
          <w:szCs w:val="16"/>
          <w:lang w:eastAsia="ru-RU"/>
        </w:rPr>
      </w:pPr>
      <w:r w:rsidRPr="00086750">
        <w:rPr>
          <w:rFonts w:ascii="Times New Roman" w:eastAsia="Times New Roman" w:hAnsi="Times New Roman" w:cs="Times New Roman"/>
          <w:sz w:val="16"/>
          <w:szCs w:val="16"/>
          <w:lang w:eastAsia="ru-RU"/>
        </w:rPr>
        <w:t>Надо полагать, что за четыре года  специализации на ниве выращивания картофеля Ольга Ивановена  не столкнулась ни с нашествием колорадского жука, ни с медведкой, ни с фитофторой. Может быть благодаря гептилу?</w:t>
      </w:r>
    </w:p>
    <w:p w:rsidR="00B669D7" w:rsidRPr="00086750" w:rsidRDefault="00B002AC" w:rsidP="00B669D7">
      <w:pPr>
        <w:shd w:val="clear" w:color="auto" w:fill="FFFFFF"/>
        <w:spacing w:after="0" w:line="240" w:lineRule="auto"/>
        <w:contextualSpacing/>
        <w:jc w:val="both"/>
        <w:outlineLvl w:val="1"/>
        <w:rPr>
          <w:rFonts w:ascii="Times New Roman" w:eastAsia="Times New Roman" w:hAnsi="Times New Roman" w:cs="Times New Roman"/>
          <w:sz w:val="16"/>
          <w:szCs w:val="16"/>
          <w:lang w:eastAsia="ru-RU"/>
        </w:rPr>
      </w:pPr>
      <w:r w:rsidRPr="00086750">
        <w:rPr>
          <w:rFonts w:ascii="Times New Roman" w:eastAsia="Times New Roman" w:hAnsi="Times New Roman" w:cs="Times New Roman"/>
          <w:sz w:val="16"/>
          <w:szCs w:val="16"/>
          <w:lang w:eastAsia="ru-RU"/>
        </w:rPr>
        <w:t>ОИ</w:t>
      </w:r>
      <w:r w:rsidR="00B669D7" w:rsidRPr="00086750">
        <w:rPr>
          <w:rFonts w:ascii="Times New Roman" w:eastAsia="Times New Roman" w:hAnsi="Times New Roman" w:cs="Times New Roman"/>
          <w:sz w:val="16"/>
          <w:szCs w:val="16"/>
          <w:lang w:eastAsia="ru-RU"/>
        </w:rPr>
        <w:t xml:space="preserve"> не указывает, какие семена она брала для новой посадки: выращенные ею самой, или с магазина посевных материалов.</w:t>
      </w:r>
      <w:r w:rsidR="0079165A">
        <w:rPr>
          <w:rFonts w:ascii="Times New Roman" w:eastAsia="Times New Roman" w:hAnsi="Times New Roman" w:cs="Times New Roman"/>
          <w:sz w:val="16"/>
          <w:szCs w:val="16"/>
          <w:lang w:eastAsia="ru-RU"/>
        </w:rPr>
        <w:t xml:space="preserve"> </w:t>
      </w:r>
      <w:r w:rsidR="00B669D7" w:rsidRPr="00086750">
        <w:rPr>
          <w:rFonts w:ascii="Times New Roman" w:eastAsia="Times New Roman" w:hAnsi="Times New Roman" w:cs="Times New Roman"/>
          <w:sz w:val="16"/>
          <w:szCs w:val="16"/>
          <w:lang w:eastAsia="ru-RU"/>
        </w:rPr>
        <w:t>И ещё: хранимость выращенных  ею клубней каротфоеля, а также органолептические свойства  выращенных ею клубней картофеля?</w:t>
      </w:r>
    </w:p>
    <w:p w:rsidR="00B669D7" w:rsidRPr="00086750" w:rsidRDefault="00B669D7" w:rsidP="00B669D7">
      <w:pPr>
        <w:shd w:val="clear" w:color="auto" w:fill="FFFFFF"/>
        <w:spacing w:after="0" w:line="240" w:lineRule="auto"/>
        <w:contextualSpacing/>
        <w:jc w:val="both"/>
        <w:outlineLvl w:val="1"/>
        <w:rPr>
          <w:rFonts w:ascii="Times New Roman" w:eastAsia="Times New Roman" w:hAnsi="Times New Roman" w:cs="Times New Roman"/>
          <w:sz w:val="16"/>
          <w:szCs w:val="16"/>
          <w:lang w:eastAsia="ru-RU"/>
        </w:rPr>
      </w:pPr>
      <w:r w:rsidRPr="00086750">
        <w:rPr>
          <w:rFonts w:ascii="Times New Roman" w:eastAsia="Times New Roman" w:hAnsi="Times New Roman" w:cs="Times New Roman"/>
          <w:sz w:val="16"/>
          <w:szCs w:val="16"/>
          <w:lang w:eastAsia="ru-RU"/>
        </w:rPr>
        <w:t xml:space="preserve">Так что можно даже сказать, что достигнутый ею результат на ниве картофелеводсидства великолепен. </w:t>
      </w:r>
    </w:p>
    <w:p w:rsidR="00B669D7" w:rsidRPr="00086750" w:rsidRDefault="00B669D7" w:rsidP="00B669D7">
      <w:pPr>
        <w:shd w:val="clear" w:color="auto" w:fill="FFFFFF"/>
        <w:spacing w:after="0" w:line="240" w:lineRule="auto"/>
        <w:contextualSpacing/>
        <w:jc w:val="both"/>
        <w:outlineLvl w:val="1"/>
        <w:rPr>
          <w:rFonts w:ascii="Times New Roman" w:eastAsia="Times New Roman" w:hAnsi="Times New Roman" w:cs="Times New Roman"/>
          <w:sz w:val="16"/>
          <w:szCs w:val="16"/>
          <w:lang w:eastAsia="ru-RU"/>
        </w:rPr>
      </w:pPr>
      <w:r w:rsidRPr="00086750">
        <w:rPr>
          <w:rFonts w:ascii="Times New Roman" w:eastAsia="Times New Roman" w:hAnsi="Times New Roman" w:cs="Times New Roman"/>
          <w:sz w:val="16"/>
          <w:szCs w:val="16"/>
          <w:lang w:eastAsia="ru-RU"/>
        </w:rPr>
        <w:t xml:space="preserve">Кому нужен истошный вопль о вреде гептила и его поисках там, где его нет?  Инспириркует эти вопли  Запад, который не смог создать конкурента по экологическим и </w:t>
      </w:r>
      <w:proofErr w:type="gramStart"/>
      <w:r w:rsidRPr="00086750">
        <w:rPr>
          <w:rFonts w:ascii="Times New Roman" w:eastAsia="Times New Roman" w:hAnsi="Times New Roman" w:cs="Times New Roman"/>
          <w:sz w:val="16"/>
          <w:szCs w:val="16"/>
          <w:lang w:eastAsia="ru-RU"/>
        </w:rPr>
        <w:t>технико экономическим</w:t>
      </w:r>
      <w:proofErr w:type="gramEnd"/>
      <w:r w:rsidRPr="00086750">
        <w:rPr>
          <w:rFonts w:ascii="Times New Roman" w:eastAsia="Times New Roman" w:hAnsi="Times New Roman" w:cs="Times New Roman"/>
          <w:sz w:val="16"/>
          <w:szCs w:val="16"/>
          <w:lang w:eastAsia="ru-RU"/>
        </w:rPr>
        <w:t xml:space="preserve"> показателям  РН «Протон-М» и РБ «Бриз-М». А ещё наши волородчики, которыйе привыкли транжирить миллиарды народные  средства, оставаясь безотчётными за  распил миллиардов  народных стредств, или, как сегодя говорят, – денег российского налогоплательщика</w:t>
      </w:r>
    </w:p>
    <w:p w:rsidR="00B669D7" w:rsidRPr="00086750" w:rsidRDefault="00B669D7" w:rsidP="00B669D7">
      <w:pPr>
        <w:shd w:val="clear" w:color="auto" w:fill="FFFFFF"/>
        <w:spacing w:after="0" w:line="240" w:lineRule="auto"/>
        <w:contextualSpacing/>
        <w:outlineLvl w:val="1"/>
        <w:rPr>
          <w:rFonts w:ascii="Times New Roman" w:eastAsia="Times New Roman" w:hAnsi="Times New Roman" w:cs="Times New Roman"/>
          <w:sz w:val="16"/>
          <w:szCs w:val="16"/>
          <w:lang w:eastAsia="ru-RU"/>
        </w:rPr>
      </w:pPr>
      <w:r w:rsidRPr="00086750">
        <w:rPr>
          <w:rFonts w:ascii="Times New Roman" w:eastAsia="Times New Roman" w:hAnsi="Times New Roman" w:cs="Times New Roman"/>
          <w:sz w:val="16"/>
          <w:szCs w:val="16"/>
          <w:lang w:eastAsia="ru-RU"/>
        </w:rPr>
        <w:t>Как проводилась обработка посевных клубней: окунанием в чистый гептил или всё-таки в водный раствор гептила. Тоже – как вносился гептил в землю: в чистом виде или в виде водных растворов?</w:t>
      </w:r>
    </w:p>
    <w:p w:rsidR="00B669D7" w:rsidRPr="00086750" w:rsidRDefault="00B669D7" w:rsidP="00B669D7">
      <w:pPr>
        <w:shd w:val="clear" w:color="auto" w:fill="FFFFFF"/>
        <w:spacing w:after="0" w:line="240" w:lineRule="auto"/>
        <w:contextualSpacing/>
        <w:outlineLvl w:val="1"/>
        <w:rPr>
          <w:rFonts w:ascii="Times New Roman" w:eastAsia="Times New Roman" w:hAnsi="Times New Roman" w:cs="Times New Roman"/>
          <w:sz w:val="16"/>
          <w:szCs w:val="16"/>
          <w:lang w:eastAsia="ru-RU"/>
        </w:rPr>
      </w:pPr>
    </w:p>
    <w:p w:rsidR="00086750" w:rsidRPr="00086750" w:rsidRDefault="00086750" w:rsidP="00B669D7">
      <w:pPr>
        <w:shd w:val="clear" w:color="auto" w:fill="FFFFFF"/>
        <w:spacing w:after="0" w:line="240" w:lineRule="auto"/>
        <w:contextualSpacing/>
        <w:outlineLvl w:val="1"/>
        <w:rPr>
          <w:rFonts w:ascii="Times New Roman" w:eastAsia="Times New Roman" w:hAnsi="Times New Roman" w:cs="Times New Roman"/>
          <w:sz w:val="24"/>
          <w:szCs w:val="24"/>
          <w:lang w:eastAsia="ru-RU"/>
        </w:rPr>
      </w:pPr>
      <w:r w:rsidRPr="00086750">
        <w:rPr>
          <w:rFonts w:ascii="Times New Roman" w:eastAsia="Times New Roman" w:hAnsi="Times New Roman" w:cs="Times New Roman"/>
          <w:sz w:val="24"/>
          <w:szCs w:val="24"/>
          <w:lang w:eastAsia="ru-RU"/>
        </w:rPr>
        <w:tab/>
        <w:t>И что получили в результате четырёх лет выращивания картофеля обработкой посадочных клубней гептилом и выращивания картофеля  с помощью полива участка гептилом?</w:t>
      </w:r>
    </w:p>
    <w:p w:rsidR="00086750" w:rsidRPr="00086750" w:rsidRDefault="00086750" w:rsidP="00B669D7">
      <w:pPr>
        <w:shd w:val="clear" w:color="auto" w:fill="FFFFFF"/>
        <w:spacing w:after="0" w:line="240" w:lineRule="auto"/>
        <w:contextualSpacing/>
        <w:outlineLvl w:val="1"/>
        <w:rPr>
          <w:rFonts w:ascii="Times New Roman" w:eastAsia="Times New Roman" w:hAnsi="Times New Roman" w:cs="Times New Roman"/>
          <w:sz w:val="24"/>
          <w:szCs w:val="24"/>
          <w:lang w:eastAsia="ru-RU"/>
        </w:rPr>
      </w:pPr>
      <w:r w:rsidRPr="00086750">
        <w:rPr>
          <w:rFonts w:ascii="Times New Roman" w:eastAsia="Times New Roman" w:hAnsi="Times New Roman" w:cs="Times New Roman"/>
          <w:sz w:val="24"/>
          <w:szCs w:val="24"/>
          <w:lang w:eastAsia="ru-RU"/>
        </w:rPr>
        <w:t>Сравните «Цели и задачи исследования» с «выводами». Никакого экологического компромата гептила не получили. «Цели и задачи исследования» не достигнуты, отрицательный результат не получен, поэтому «Выводы» совсем не отвечают «целям и задачам»</w:t>
      </w:r>
    </w:p>
    <w:p w:rsidR="00086750" w:rsidRPr="00086750" w:rsidRDefault="00086750" w:rsidP="00B669D7">
      <w:pPr>
        <w:shd w:val="clear" w:color="auto" w:fill="FFFFFF"/>
        <w:spacing w:after="0" w:line="240" w:lineRule="auto"/>
        <w:contextualSpacing/>
        <w:outlineLvl w:val="1"/>
        <w:rPr>
          <w:rFonts w:ascii="Times New Roman" w:eastAsia="Times New Roman" w:hAnsi="Times New Roman" w:cs="Times New Roman"/>
          <w:sz w:val="24"/>
          <w:szCs w:val="24"/>
          <w:lang w:eastAsia="ru-RU"/>
        </w:rPr>
      </w:pPr>
      <w:r w:rsidRPr="00086750">
        <w:rPr>
          <w:rFonts w:ascii="Times New Roman" w:eastAsia="Times New Roman" w:hAnsi="Times New Roman" w:cs="Times New Roman"/>
          <w:sz w:val="24"/>
          <w:szCs w:val="24"/>
          <w:lang w:eastAsia="ru-RU"/>
        </w:rPr>
        <w:tab/>
        <w:t>«Экологически чистым керосином» нужно было поливать!</w:t>
      </w:r>
    </w:p>
    <w:p w:rsidR="00086750" w:rsidRDefault="00086750" w:rsidP="00B669D7">
      <w:pPr>
        <w:shd w:val="clear" w:color="auto" w:fill="FFFFFF"/>
        <w:spacing w:after="0" w:line="240" w:lineRule="auto"/>
        <w:contextualSpacing/>
        <w:outlineLvl w:val="1"/>
        <w:rPr>
          <w:rFonts w:ascii="Times New Roman" w:eastAsia="Times New Roman" w:hAnsi="Times New Roman" w:cs="Times New Roman"/>
          <w:sz w:val="24"/>
          <w:szCs w:val="24"/>
          <w:lang w:eastAsia="ru-RU"/>
        </w:rPr>
      </w:pPr>
    </w:p>
    <w:p w:rsidR="004355C3" w:rsidRDefault="004355C3" w:rsidP="00B669D7">
      <w:pPr>
        <w:shd w:val="clear" w:color="auto" w:fill="FFFFFF"/>
        <w:spacing w:after="0" w:line="240" w:lineRule="auto"/>
        <w:contextualSpacing/>
        <w:outlineLvl w:val="1"/>
        <w:rPr>
          <w:rFonts w:ascii="Times New Roman" w:eastAsia="Times New Roman" w:hAnsi="Times New Roman" w:cs="Times New Roman"/>
          <w:sz w:val="24"/>
          <w:szCs w:val="24"/>
          <w:lang w:eastAsia="ru-RU"/>
        </w:rPr>
      </w:pPr>
    </w:p>
    <w:p w:rsidR="004355C3" w:rsidRDefault="004355C3" w:rsidP="004355C3">
      <w:pPr>
        <w:shd w:val="clear" w:color="auto" w:fill="FFFFFF"/>
        <w:spacing w:after="0" w:line="240" w:lineRule="auto"/>
        <w:contextualSpacing/>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Альтернатива гептилу</w:t>
      </w:r>
    </w:p>
    <w:p w:rsidR="004355C3" w:rsidRDefault="004355C3" w:rsidP="00B669D7">
      <w:pPr>
        <w:shd w:val="clear" w:color="auto" w:fill="FFFFFF"/>
        <w:spacing w:after="0" w:line="240" w:lineRule="auto"/>
        <w:contextualSpacing/>
        <w:outlineLvl w:val="1"/>
        <w:rPr>
          <w:rFonts w:ascii="Times New Roman" w:eastAsia="Times New Roman" w:hAnsi="Times New Roman" w:cs="Times New Roman"/>
          <w:sz w:val="24"/>
          <w:szCs w:val="24"/>
          <w:lang w:eastAsia="ru-RU"/>
        </w:rPr>
      </w:pPr>
    </w:p>
    <w:p w:rsidR="0098344D" w:rsidRDefault="004355C3" w:rsidP="0098344D">
      <w:pPr>
        <w:shd w:val="clear" w:color="auto" w:fill="FFFFFF"/>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Как видим, спекуляции врагов России базируются на отнесении когда-то гаптила к веществам первого класса опасности</w:t>
      </w:r>
      <w:r w:rsidR="0098344D">
        <w:rPr>
          <w:rFonts w:ascii="Times New Roman" w:eastAsia="Times New Roman" w:hAnsi="Times New Roman" w:cs="Times New Roman"/>
          <w:sz w:val="24"/>
          <w:szCs w:val="24"/>
          <w:lang w:eastAsia="ru-RU"/>
        </w:rPr>
        <w:t xml:space="preserve">. А до того в США гептилом яблони </w:t>
      </w:r>
      <w:r w:rsidR="00C21C9D">
        <w:rPr>
          <w:rFonts w:ascii="Times New Roman" w:eastAsia="Times New Roman" w:hAnsi="Times New Roman" w:cs="Times New Roman"/>
          <w:sz w:val="24"/>
          <w:szCs w:val="24"/>
          <w:lang w:eastAsia="ru-RU"/>
        </w:rPr>
        <w:t xml:space="preserve">и </w:t>
      </w:r>
      <w:r w:rsidR="0098344D">
        <w:rPr>
          <w:rFonts w:ascii="Times New Roman" w:eastAsia="Times New Roman" w:hAnsi="Times New Roman" w:cs="Times New Roman"/>
          <w:sz w:val="24"/>
          <w:szCs w:val="24"/>
          <w:lang w:eastAsia="ru-RU"/>
        </w:rPr>
        <w:t xml:space="preserve">груши опрыскивали от парши, портящей товарный вид плодов. Но США взяли курс на мировое господство путём завоевания господства в космосе путём использования в космических ракетах в качестве горючего жидкого водорода. </w:t>
      </w:r>
    </w:p>
    <w:p w:rsidR="004355C3" w:rsidRDefault="0098344D" w:rsidP="0098344D">
      <w:pPr>
        <w:shd w:val="clear" w:color="auto" w:fill="FFFFFF"/>
        <w:spacing w:after="0" w:line="240" w:lineRule="auto"/>
        <w:ind w:firstLine="708"/>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это уже было сказано, космические ракеты на топливе ЖК+ЖВ чрезмерно дороги – значение УСВ таких ракет ныне находится на уровне (40-50) тыс</w:t>
      </w:r>
      <w:r w:rsidR="00C21C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долларов. Гептил ставит крест на этих планах США.</w:t>
      </w:r>
    </w:p>
    <w:p w:rsidR="004355C3" w:rsidRDefault="0098344D" w:rsidP="0098344D">
      <w:pPr>
        <w:shd w:val="clear" w:color="auto" w:fill="FFFFFF"/>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Нужно изучать, но предположительно присвоение гептилу первого класса опасности в СССР было произведено не без помощи пропаганды США</w:t>
      </w:r>
      <w:r w:rsidR="00500C61">
        <w:rPr>
          <w:rFonts w:ascii="Times New Roman" w:eastAsia="Times New Roman" w:hAnsi="Times New Roman" w:cs="Times New Roman"/>
          <w:sz w:val="24"/>
          <w:szCs w:val="24"/>
          <w:lang w:eastAsia="ru-RU"/>
        </w:rPr>
        <w:t>. Как видим, практически гептил безобиднее самого «экологически чистого керосина»</w:t>
      </w:r>
      <w:proofErr w:type="gramStart"/>
      <w:r w:rsidR="00500C61">
        <w:rPr>
          <w:rFonts w:ascii="Times New Roman" w:eastAsia="Times New Roman" w:hAnsi="Times New Roman" w:cs="Times New Roman"/>
          <w:sz w:val="24"/>
          <w:szCs w:val="24"/>
          <w:lang w:eastAsia="ru-RU"/>
        </w:rPr>
        <w:t xml:space="preserve">. </w:t>
      </w:r>
      <w:proofErr w:type="gramEnd"/>
      <w:r w:rsidR="00500C61">
        <w:rPr>
          <w:rFonts w:ascii="Times New Roman" w:eastAsia="Times New Roman" w:hAnsi="Times New Roman" w:cs="Times New Roman"/>
          <w:sz w:val="24"/>
          <w:szCs w:val="24"/>
          <w:lang w:eastAsia="ru-RU"/>
        </w:rPr>
        <w:t>«Индукция печени»… Возможно</w:t>
      </w:r>
      <w:proofErr w:type="gramStart"/>
      <w:r w:rsidR="00500C61">
        <w:rPr>
          <w:rFonts w:ascii="Times New Roman" w:eastAsia="Times New Roman" w:hAnsi="Times New Roman" w:cs="Times New Roman"/>
          <w:sz w:val="24"/>
          <w:szCs w:val="24"/>
          <w:lang w:eastAsia="ru-RU"/>
        </w:rPr>
        <w:t>… П</w:t>
      </w:r>
      <w:proofErr w:type="gramEnd"/>
      <w:r w:rsidR="00500C61">
        <w:rPr>
          <w:rFonts w:ascii="Times New Roman" w:eastAsia="Times New Roman" w:hAnsi="Times New Roman" w:cs="Times New Roman"/>
          <w:sz w:val="24"/>
          <w:szCs w:val="24"/>
          <w:lang w:eastAsia="ru-RU"/>
        </w:rPr>
        <w:t>осле длительного контакта человека с гептилом. Ведь и рекомендуемая практика «лечений» керосином, возможно, даже более опасна, чем работы персонала с гептилом.</w:t>
      </w:r>
    </w:p>
    <w:p w:rsidR="00500C61" w:rsidRDefault="00500C61" w:rsidP="0098344D">
      <w:pPr>
        <w:shd w:val="clear" w:color="auto" w:fill="FFFFFF"/>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Я не утверждаю, что гептил можно пить. Даже молоко не всем показано – а тут гептил…</w:t>
      </w:r>
    </w:p>
    <w:p w:rsidR="004355C3" w:rsidRDefault="00500C61" w:rsidP="0098344D">
      <w:pPr>
        <w:shd w:val="clear" w:color="auto" w:fill="FFFFFF"/>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По всем признакам судя, вынашивается мысль о международном запрете использования гептила… в ракетной технике. Ну, это по типу договора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нераспространения</w:t>
      </w:r>
      <w:proofErr w:type="gramEnd"/>
      <w:r>
        <w:rPr>
          <w:rFonts w:ascii="Times New Roman" w:eastAsia="Times New Roman" w:hAnsi="Times New Roman" w:cs="Times New Roman"/>
          <w:sz w:val="24"/>
          <w:szCs w:val="24"/>
          <w:lang w:eastAsia="ru-RU"/>
        </w:rPr>
        <w:t xml:space="preserve"> ракетно-ядерных технологий, из соблюдения которого России пора выходить, так как он обязателен для соблюдения только Россией.</w:t>
      </w:r>
    </w:p>
    <w:p w:rsidR="002F3934" w:rsidRDefault="00500C61" w:rsidP="0098344D">
      <w:pPr>
        <w:shd w:val="clear" w:color="auto" w:fill="FFFFFF"/>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4A50">
        <w:rPr>
          <w:rFonts w:ascii="Times New Roman" w:eastAsia="Times New Roman" w:hAnsi="Times New Roman" w:cs="Times New Roman"/>
          <w:sz w:val="24"/>
          <w:szCs w:val="24"/>
          <w:lang w:eastAsia="ru-RU"/>
        </w:rPr>
        <w:t>Аналогично</w:t>
      </w:r>
      <w:r w:rsidR="00C21C9D">
        <w:rPr>
          <w:rFonts w:ascii="Times New Roman" w:eastAsia="Times New Roman" w:hAnsi="Times New Roman" w:cs="Times New Roman"/>
          <w:sz w:val="24"/>
          <w:szCs w:val="24"/>
          <w:lang w:eastAsia="ru-RU"/>
        </w:rPr>
        <w:t>,</w:t>
      </w:r>
    </w:p>
    <w:p w:rsidR="002F3934" w:rsidRDefault="002F3934" w:rsidP="0098344D">
      <w:pPr>
        <w:shd w:val="clear" w:color="auto" w:fill="FFFFFF"/>
        <w:spacing w:after="0" w:line="240" w:lineRule="auto"/>
        <w:contextualSpacing/>
        <w:jc w:val="both"/>
        <w:outlineLvl w:val="1"/>
        <w:rPr>
          <w:rFonts w:ascii="Times New Roman" w:eastAsia="Times New Roman" w:hAnsi="Times New Roman" w:cs="Times New Roman"/>
          <w:sz w:val="24"/>
          <w:szCs w:val="24"/>
          <w:lang w:eastAsia="ru-RU"/>
        </w:rPr>
      </w:pPr>
    </w:p>
    <w:p w:rsidR="004355C3" w:rsidRDefault="00D04A50" w:rsidP="0098344D">
      <w:pPr>
        <w:shd w:val="clear" w:color="auto" w:fill="FFFFFF"/>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м</w:t>
      </w:r>
      <w:r w:rsidR="00500C61">
        <w:rPr>
          <w:rFonts w:ascii="Times New Roman" w:eastAsia="Times New Roman" w:hAnsi="Times New Roman" w:cs="Times New Roman"/>
          <w:sz w:val="24"/>
          <w:szCs w:val="24"/>
          <w:lang w:eastAsia="ru-RU"/>
        </w:rPr>
        <w:t>еждународный договор о запрете использования гептила в ракетной технике будет обязательным для соблюдения только Россией</w:t>
      </w:r>
      <w:r>
        <w:rPr>
          <w:rFonts w:ascii="Times New Roman" w:eastAsia="Times New Roman" w:hAnsi="Times New Roman" w:cs="Times New Roman"/>
          <w:sz w:val="24"/>
          <w:szCs w:val="24"/>
          <w:lang w:eastAsia="ru-RU"/>
        </w:rPr>
        <w:t>. Ну, и на долю России выпадет скулёж, что никто не соблюдает этот договор. Скулёж переходит в наигранную гордость за то, что Россия соблюдает договоры, которые являются удавкой для неё.</w:t>
      </w:r>
    </w:p>
    <w:p w:rsidR="00D04A50" w:rsidRDefault="00D04A50" w:rsidP="0098344D">
      <w:pPr>
        <w:shd w:val="clear" w:color="auto" w:fill="FFFFFF"/>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Из этой «безвыходной» ситуации есть выход. Ракетное горючее ТГ-02, являющееся самовоспламеняющимся с АТ или с азотной кислотой (скажем, АК-27И), являющееся  долгохранимым, являющееся высококипящим, обладающее высокой плотностью, и отнесённое к веществам… четвёртого класса опасности, вполне может заменить, скажем, в РН «Протон-М» и РБ «Бриз-М» гептил.</w:t>
      </w:r>
    </w:p>
    <w:p w:rsidR="00D04A50" w:rsidRDefault="00D04A50" w:rsidP="0098344D">
      <w:pPr>
        <w:shd w:val="clear" w:color="auto" w:fill="FFFFFF"/>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Советском </w:t>
      </w:r>
      <w:r w:rsidR="00BD40B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оюзе</w:t>
      </w:r>
      <w:r w:rsidR="00BD40B0">
        <w:rPr>
          <w:rFonts w:ascii="Times New Roman" w:eastAsia="Times New Roman" w:hAnsi="Times New Roman" w:cs="Times New Roman"/>
          <w:sz w:val="24"/>
          <w:szCs w:val="24"/>
          <w:lang w:eastAsia="ru-RU"/>
        </w:rPr>
        <w:t xml:space="preserve"> имелся большой опыт разработки ракет, скажем, на толпливе АК-27И</w:t>
      </w:r>
      <w:proofErr w:type="gramStart"/>
      <w:r w:rsidR="00BD40B0">
        <w:rPr>
          <w:rFonts w:ascii="Times New Roman" w:eastAsia="Times New Roman" w:hAnsi="Times New Roman" w:cs="Times New Roman"/>
          <w:sz w:val="24"/>
          <w:szCs w:val="24"/>
          <w:lang w:eastAsia="ru-RU"/>
        </w:rPr>
        <w:t xml:space="preserve"> +.</w:t>
      </w:r>
      <w:proofErr w:type="gramEnd"/>
      <w:r w:rsidR="00BD40B0">
        <w:rPr>
          <w:rFonts w:ascii="Times New Roman" w:eastAsia="Times New Roman" w:hAnsi="Times New Roman" w:cs="Times New Roman"/>
          <w:sz w:val="24"/>
          <w:szCs w:val="24"/>
          <w:lang w:eastAsia="ru-RU"/>
        </w:rPr>
        <w:t xml:space="preserve">ТГ-02. Возникнет вопрос: почему ушли от ТГ-02 к гептилу? </w:t>
      </w:r>
    </w:p>
    <w:p w:rsidR="00BD40B0" w:rsidRDefault="00BD40B0" w:rsidP="0098344D">
      <w:pPr>
        <w:shd w:val="clear" w:color="auto" w:fill="FFFFFF"/>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Ответ: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достижения</w:t>
      </w:r>
      <w:proofErr w:type="gramEnd"/>
      <w:r>
        <w:rPr>
          <w:rFonts w:ascii="Times New Roman" w:eastAsia="Times New Roman" w:hAnsi="Times New Roman" w:cs="Times New Roman"/>
          <w:sz w:val="24"/>
          <w:szCs w:val="24"/>
          <w:lang w:eastAsia="ru-RU"/>
        </w:rPr>
        <w:t xml:space="preserve"> некоторого уровня совершенства конструкции ЖРД использование вместо ТГ-02 гептила давало некоторый выигрыш в достижимом значении УИТ. При этом снижение плотности заряжания ракеты было просто «не замечено».</w:t>
      </w:r>
    </w:p>
    <w:p w:rsidR="00BD40B0" w:rsidRDefault="00BD40B0" w:rsidP="0098344D">
      <w:pPr>
        <w:shd w:val="clear" w:color="auto" w:fill="FFFFFF"/>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 учётом новых конструктивных решений вполне возможно адаптировать ракету типа «Протон-М» к топливу АТ+ТГ-02 или к топливу АК-27И+ТГ-02. При этом - с сохранением технико-экономических показателей, достигнутых в конструкции РН «Протон-М».</w:t>
      </w:r>
    </w:p>
    <w:p w:rsidR="00BD40B0" w:rsidRDefault="00C21C9D" w:rsidP="0098344D">
      <w:pPr>
        <w:shd w:val="clear" w:color="auto" w:fill="FFFFFF"/>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При этом выбивается из рук врагов России жупел экологической грязности РН «Протон-М». Как показано выше, всё это чихня </w:t>
      </w:r>
      <w:proofErr w:type="gramStart"/>
      <w:r>
        <w:rPr>
          <w:rFonts w:ascii="Times New Roman" w:eastAsia="Times New Roman" w:hAnsi="Times New Roman" w:cs="Times New Roman"/>
          <w:sz w:val="24"/>
          <w:szCs w:val="24"/>
          <w:lang w:eastAsia="ru-RU"/>
        </w:rPr>
        <w:t>первосортная</w:t>
      </w:r>
      <w:proofErr w:type="gramEnd"/>
      <w:r>
        <w:rPr>
          <w:rFonts w:ascii="Times New Roman" w:eastAsia="Times New Roman" w:hAnsi="Times New Roman" w:cs="Times New Roman"/>
          <w:sz w:val="24"/>
          <w:szCs w:val="24"/>
          <w:lang w:eastAsia="ru-RU"/>
        </w:rPr>
        <w:t xml:space="preserve">. Но перед этой чихнёй гнутся власть </w:t>
      </w:r>
      <w:proofErr w:type="gramStart"/>
      <w:r>
        <w:rPr>
          <w:rFonts w:ascii="Times New Roman" w:eastAsia="Times New Roman" w:hAnsi="Times New Roman" w:cs="Times New Roman"/>
          <w:sz w:val="24"/>
          <w:szCs w:val="24"/>
          <w:lang w:eastAsia="ru-RU"/>
        </w:rPr>
        <w:t>имущие</w:t>
      </w:r>
      <w:proofErr w:type="gramEnd"/>
      <w:r>
        <w:rPr>
          <w:rFonts w:ascii="Times New Roman" w:eastAsia="Times New Roman" w:hAnsi="Times New Roman" w:cs="Times New Roman"/>
          <w:sz w:val="24"/>
          <w:szCs w:val="24"/>
          <w:lang w:eastAsia="ru-RU"/>
        </w:rPr>
        <w:t xml:space="preserve"> России, соэдавая видимость ракетного тупика для России.</w:t>
      </w:r>
    </w:p>
    <w:p w:rsidR="00C21C9D" w:rsidRDefault="00C21C9D" w:rsidP="0098344D">
      <w:pPr>
        <w:shd w:val="clear" w:color="auto" w:fill="FFFFFF"/>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Дело за «Энергомашем», который и должен адаптировать свои ЖРД, использующие топливо АТ+НДМГ, к топливу АТ+ТГ-02, или АК-27И+ТГ-02</w:t>
      </w:r>
    </w:p>
    <w:p w:rsidR="00C21C9D" w:rsidRDefault="00C21C9D" w:rsidP="0098344D">
      <w:pPr>
        <w:shd w:val="clear" w:color="auto" w:fill="FFFFFF"/>
        <w:spacing w:after="0" w:line="240" w:lineRule="auto"/>
        <w:contextualSpacing/>
        <w:jc w:val="both"/>
        <w:outlineLvl w:val="1"/>
        <w:rPr>
          <w:rFonts w:ascii="Times New Roman" w:eastAsia="Times New Roman" w:hAnsi="Times New Roman" w:cs="Times New Roman"/>
          <w:sz w:val="24"/>
          <w:szCs w:val="24"/>
          <w:lang w:eastAsia="ru-RU"/>
        </w:rPr>
      </w:pPr>
    </w:p>
    <w:p w:rsidR="00D04A50" w:rsidRDefault="00D04A50" w:rsidP="0098344D">
      <w:pPr>
        <w:shd w:val="clear" w:color="auto" w:fill="FFFFFF"/>
        <w:spacing w:after="0" w:line="240" w:lineRule="auto"/>
        <w:contextualSpacing/>
        <w:jc w:val="both"/>
        <w:outlineLvl w:val="1"/>
        <w:rPr>
          <w:rFonts w:ascii="Times New Roman" w:eastAsia="Times New Roman" w:hAnsi="Times New Roman" w:cs="Times New Roman"/>
          <w:sz w:val="24"/>
          <w:szCs w:val="24"/>
          <w:lang w:eastAsia="ru-RU"/>
        </w:rPr>
      </w:pPr>
    </w:p>
    <w:p w:rsidR="00D04A50" w:rsidRDefault="00D04A50" w:rsidP="0098344D">
      <w:pPr>
        <w:shd w:val="clear" w:color="auto" w:fill="FFFFFF"/>
        <w:spacing w:after="0" w:line="240" w:lineRule="auto"/>
        <w:contextualSpacing/>
        <w:jc w:val="both"/>
        <w:outlineLvl w:val="1"/>
        <w:rPr>
          <w:rFonts w:ascii="Times New Roman" w:eastAsia="Times New Roman" w:hAnsi="Times New Roman" w:cs="Times New Roman"/>
          <w:sz w:val="24"/>
          <w:szCs w:val="24"/>
          <w:lang w:eastAsia="ru-RU"/>
        </w:rPr>
      </w:pPr>
    </w:p>
    <w:p w:rsidR="00D04A50" w:rsidRDefault="00D04A50" w:rsidP="0098344D">
      <w:pPr>
        <w:shd w:val="clear" w:color="auto" w:fill="FFFFFF"/>
        <w:spacing w:after="0" w:line="240" w:lineRule="auto"/>
        <w:contextualSpacing/>
        <w:jc w:val="both"/>
        <w:outlineLvl w:val="1"/>
        <w:rPr>
          <w:rFonts w:ascii="Times New Roman" w:eastAsia="Times New Roman" w:hAnsi="Times New Roman" w:cs="Times New Roman"/>
          <w:sz w:val="24"/>
          <w:szCs w:val="24"/>
          <w:lang w:eastAsia="ru-RU"/>
        </w:rPr>
      </w:pPr>
    </w:p>
    <w:p w:rsidR="004355C3" w:rsidRDefault="004355C3" w:rsidP="0098344D">
      <w:pPr>
        <w:shd w:val="clear" w:color="auto" w:fill="FFFFFF"/>
        <w:spacing w:after="0" w:line="240" w:lineRule="auto"/>
        <w:contextualSpacing/>
        <w:jc w:val="both"/>
        <w:outlineLvl w:val="1"/>
        <w:rPr>
          <w:rFonts w:ascii="Times New Roman" w:eastAsia="Times New Roman" w:hAnsi="Times New Roman" w:cs="Times New Roman"/>
          <w:sz w:val="24"/>
          <w:szCs w:val="24"/>
          <w:lang w:eastAsia="ru-RU"/>
        </w:rPr>
      </w:pPr>
    </w:p>
    <w:p w:rsidR="004355C3" w:rsidRPr="00086750" w:rsidRDefault="004355C3" w:rsidP="00B669D7">
      <w:pPr>
        <w:shd w:val="clear" w:color="auto" w:fill="FFFFFF"/>
        <w:spacing w:after="0" w:line="240" w:lineRule="auto"/>
        <w:contextualSpacing/>
        <w:outlineLvl w:val="1"/>
        <w:rPr>
          <w:rFonts w:ascii="Times New Roman" w:eastAsia="Times New Roman" w:hAnsi="Times New Roman" w:cs="Times New Roman"/>
          <w:sz w:val="24"/>
          <w:szCs w:val="24"/>
          <w:lang w:eastAsia="ru-RU"/>
        </w:rPr>
      </w:pPr>
    </w:p>
    <w:p w:rsidR="00086750" w:rsidRPr="00086750" w:rsidRDefault="00086750" w:rsidP="00B669D7">
      <w:pPr>
        <w:shd w:val="clear" w:color="auto" w:fill="FFFFFF"/>
        <w:spacing w:after="0" w:line="240" w:lineRule="auto"/>
        <w:contextualSpacing/>
        <w:outlineLvl w:val="1"/>
        <w:rPr>
          <w:rFonts w:ascii="Times New Roman" w:eastAsia="Times New Roman" w:hAnsi="Times New Roman" w:cs="Times New Roman"/>
          <w:sz w:val="16"/>
          <w:szCs w:val="16"/>
          <w:lang w:eastAsia="ru-RU"/>
        </w:rPr>
      </w:pPr>
    </w:p>
    <w:p w:rsidR="00086750" w:rsidRPr="00086750" w:rsidRDefault="00086750" w:rsidP="00B669D7">
      <w:pPr>
        <w:shd w:val="clear" w:color="auto" w:fill="FFFFFF"/>
        <w:spacing w:after="0" w:line="240" w:lineRule="auto"/>
        <w:contextualSpacing/>
        <w:outlineLvl w:val="1"/>
        <w:rPr>
          <w:rFonts w:ascii="Times New Roman" w:eastAsia="Times New Roman" w:hAnsi="Times New Roman" w:cs="Times New Roman"/>
          <w:sz w:val="16"/>
          <w:szCs w:val="16"/>
          <w:lang w:eastAsia="ru-RU"/>
        </w:rPr>
      </w:pPr>
    </w:p>
    <w:p w:rsidR="00B669D7" w:rsidRPr="00086750" w:rsidRDefault="0020482C" w:rsidP="00B669D7">
      <w:pPr>
        <w:shd w:val="clear" w:color="auto" w:fill="FFFFFF"/>
        <w:spacing w:after="0" w:line="240" w:lineRule="auto"/>
        <w:contextualSpacing/>
        <w:outlineLvl w:val="1"/>
        <w:rPr>
          <w:rFonts w:ascii="Times New Roman" w:eastAsia="Times New Roman" w:hAnsi="Times New Roman" w:cs="Times New Roman"/>
          <w:sz w:val="28"/>
          <w:szCs w:val="28"/>
          <w:lang w:eastAsia="ru-RU"/>
        </w:rPr>
      </w:pPr>
      <w:r w:rsidRPr="00086750">
        <w:rPr>
          <w:rFonts w:ascii="Times New Roman" w:eastAsia="Times New Roman" w:hAnsi="Times New Roman" w:cs="Times New Roman"/>
          <w:sz w:val="28"/>
          <w:szCs w:val="28"/>
          <w:lang w:eastAsia="ru-RU"/>
        </w:rPr>
        <w:t>Л.В. Бацура, 10.03.2019</w:t>
      </w:r>
    </w:p>
    <w:p w:rsidR="00B669D7" w:rsidRPr="00086750" w:rsidRDefault="00B669D7" w:rsidP="00B669D7">
      <w:pPr>
        <w:shd w:val="clear" w:color="auto" w:fill="FFFFFF"/>
        <w:spacing w:after="0" w:line="240" w:lineRule="auto"/>
        <w:contextualSpacing/>
        <w:outlineLvl w:val="1"/>
        <w:rPr>
          <w:rFonts w:ascii="Times New Roman" w:eastAsia="Times New Roman" w:hAnsi="Times New Roman" w:cs="Times New Roman"/>
          <w:lang w:eastAsia="ru-RU"/>
        </w:rPr>
      </w:pPr>
    </w:p>
    <w:p w:rsidR="00B669D7" w:rsidRPr="00086750" w:rsidRDefault="00B669D7" w:rsidP="00B669D7">
      <w:pPr>
        <w:shd w:val="clear" w:color="auto" w:fill="FFFFFF"/>
        <w:spacing w:after="0" w:line="240" w:lineRule="auto"/>
        <w:contextualSpacing/>
        <w:rPr>
          <w:rFonts w:ascii="Times New Roman" w:eastAsia="Times New Roman" w:hAnsi="Times New Roman" w:cs="Times New Roman"/>
          <w:lang w:eastAsia="ru-RU"/>
        </w:rPr>
      </w:pPr>
    </w:p>
    <w:p w:rsidR="00B669D7" w:rsidRDefault="00B669D7" w:rsidP="00B669D7">
      <w:pPr>
        <w:numPr>
          <w:ilvl w:val="0"/>
          <w:numId w:val="15"/>
        </w:numPr>
        <w:pBdr>
          <w:bottom w:val="single" w:sz="4" w:space="6" w:color="C3C3C3"/>
        </w:pBdr>
        <w:shd w:val="clear" w:color="auto" w:fill="FFFFFF"/>
        <w:spacing w:after="0" w:line="240" w:lineRule="auto"/>
        <w:ind w:left="0"/>
        <w:contextualSpacing/>
        <w:rPr>
          <w:rFonts w:ascii="Times New Roman" w:eastAsia="Times New Roman" w:hAnsi="Times New Roman" w:cs="Times New Roman"/>
          <w:color w:val="000000"/>
          <w:lang w:eastAsia="ru-RU"/>
        </w:rPr>
      </w:pPr>
    </w:p>
    <w:sectPr w:rsidR="00B669D7" w:rsidSect="00B762FD">
      <w:headerReference w:type="default" r:id="rId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0B0" w:rsidRDefault="00BD40B0" w:rsidP="00C03870">
      <w:pPr>
        <w:spacing w:after="0" w:line="240" w:lineRule="auto"/>
      </w:pPr>
      <w:r>
        <w:separator/>
      </w:r>
    </w:p>
  </w:endnote>
  <w:endnote w:type="continuationSeparator" w:id="0">
    <w:p w:rsidR="00BD40B0" w:rsidRDefault="00BD40B0" w:rsidP="00C03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0B0" w:rsidRDefault="00BD40B0" w:rsidP="00C03870">
      <w:pPr>
        <w:spacing w:after="0" w:line="240" w:lineRule="auto"/>
      </w:pPr>
      <w:r>
        <w:separator/>
      </w:r>
    </w:p>
  </w:footnote>
  <w:footnote w:type="continuationSeparator" w:id="0">
    <w:p w:rsidR="00BD40B0" w:rsidRDefault="00BD40B0" w:rsidP="00C03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B0" w:rsidRDefault="00BD40B0" w:rsidP="00C03870">
    <w:pPr>
      <w:pStyle w:val="a8"/>
      <w:tabs>
        <w:tab w:val="left" w:pos="5663"/>
      </w:tabs>
    </w:pPr>
    <w:sdt>
      <w:sdtPr>
        <w:id w:val="6277938"/>
        <w:docPartObj>
          <w:docPartGallery w:val="Page Numbers (Top of Page)"/>
          <w:docPartUnique/>
        </w:docPartObj>
      </w:sdtPr>
      <w:sdtContent>
        <w:r>
          <w:tab/>
        </w:r>
        <w:fldSimple w:instr=" PAGE   \* MERGEFORMAT ">
          <w:r w:rsidR="002F3934">
            <w:rPr>
              <w:noProof/>
            </w:rPr>
            <w:t>34</w:t>
          </w:r>
        </w:fldSimple>
      </w:sdtContent>
    </w:sdt>
    <w:r>
      <w:tab/>
    </w:r>
  </w:p>
  <w:p w:rsidR="00BD40B0" w:rsidRDefault="00BD40B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E269A"/>
    <w:multiLevelType w:val="multilevel"/>
    <w:tmpl w:val="25CC53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EA2BDB"/>
    <w:multiLevelType w:val="hybridMultilevel"/>
    <w:tmpl w:val="190EB2A0"/>
    <w:lvl w:ilvl="0" w:tplc="4F46824A">
      <w:start w:val="1"/>
      <w:numFmt w:val="decimal"/>
      <w:lvlText w:val="%1."/>
      <w:lvlJc w:val="left"/>
      <w:pPr>
        <w:tabs>
          <w:tab w:val="num" w:pos="644"/>
        </w:tabs>
        <w:ind w:left="644"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396A7F"/>
    <w:multiLevelType w:val="multilevel"/>
    <w:tmpl w:val="B106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7774A"/>
    <w:multiLevelType w:val="multilevel"/>
    <w:tmpl w:val="4746B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E1B4E04"/>
    <w:multiLevelType w:val="hybridMultilevel"/>
    <w:tmpl w:val="7EC24BEA"/>
    <w:lvl w:ilvl="0" w:tplc="81D42018">
      <w:start w:val="1"/>
      <w:numFmt w:val="decimal"/>
      <w:pStyle w:val="Figure"/>
      <w:lvlText w:val="Рис. %1."/>
      <w:lvlJc w:val="left"/>
      <w:pPr>
        <w:tabs>
          <w:tab w:val="num" w:pos="1080"/>
        </w:tabs>
        <w:ind w:left="0" w:firstLine="0"/>
      </w:pPr>
      <w:rPr>
        <w:rFonts w:ascii="Times New Roman" w:hAnsi="Times New Roman" w:cs="Times New Roman" w:hint="default"/>
        <w:b/>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433F8B"/>
    <w:multiLevelType w:val="hybridMultilevel"/>
    <w:tmpl w:val="156C52C4"/>
    <w:lvl w:ilvl="0" w:tplc="89CCC4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A33146"/>
    <w:multiLevelType w:val="multilevel"/>
    <w:tmpl w:val="7EB42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68A273E"/>
    <w:multiLevelType w:val="multilevel"/>
    <w:tmpl w:val="3F68E3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063FAC"/>
    <w:multiLevelType w:val="hybridMultilevel"/>
    <w:tmpl w:val="5C84BDF4"/>
    <w:lvl w:ilvl="0" w:tplc="B42C8738">
      <w:start w:val="1"/>
      <w:numFmt w:val="decimal"/>
      <w:lvlText w:val="%1."/>
      <w:lvlJc w:val="left"/>
      <w:pPr>
        <w:ind w:left="108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262C23"/>
    <w:multiLevelType w:val="multilevel"/>
    <w:tmpl w:val="ECF05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8A540E4"/>
    <w:multiLevelType w:val="hybridMultilevel"/>
    <w:tmpl w:val="53823DC0"/>
    <w:lvl w:ilvl="0" w:tplc="C7A23C7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DE07B6D"/>
    <w:multiLevelType w:val="multilevel"/>
    <w:tmpl w:val="D1AC4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6"/>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6"/>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6"/>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grammar="clean"/>
  <w:defaultTabStop w:val="708"/>
  <w:characterSpacingControl w:val="doNotCompress"/>
  <w:footnotePr>
    <w:footnote w:id="-1"/>
    <w:footnote w:id="0"/>
  </w:footnotePr>
  <w:endnotePr>
    <w:endnote w:id="-1"/>
    <w:endnote w:id="0"/>
  </w:endnotePr>
  <w:compat/>
  <w:rsids>
    <w:rsidRoot w:val="00DD4462"/>
    <w:rsid w:val="00001085"/>
    <w:rsid w:val="00003F0F"/>
    <w:rsid w:val="00020D52"/>
    <w:rsid w:val="00033794"/>
    <w:rsid w:val="000340CF"/>
    <w:rsid w:val="00084D77"/>
    <w:rsid w:val="00086750"/>
    <w:rsid w:val="00096093"/>
    <w:rsid w:val="00097845"/>
    <w:rsid w:val="000A031F"/>
    <w:rsid w:val="000B14BF"/>
    <w:rsid w:val="000B7138"/>
    <w:rsid w:val="000C43F0"/>
    <w:rsid w:val="000C779E"/>
    <w:rsid w:val="000E08A5"/>
    <w:rsid w:val="000E299A"/>
    <w:rsid w:val="000E5297"/>
    <w:rsid w:val="000E6A84"/>
    <w:rsid w:val="001051B1"/>
    <w:rsid w:val="00105F7D"/>
    <w:rsid w:val="0012440C"/>
    <w:rsid w:val="00137787"/>
    <w:rsid w:val="001415F6"/>
    <w:rsid w:val="00150577"/>
    <w:rsid w:val="0016543A"/>
    <w:rsid w:val="001662CB"/>
    <w:rsid w:val="001741EB"/>
    <w:rsid w:val="00176A21"/>
    <w:rsid w:val="0018025D"/>
    <w:rsid w:val="001A27FF"/>
    <w:rsid w:val="001B1FD0"/>
    <w:rsid w:val="001B55B1"/>
    <w:rsid w:val="001B5610"/>
    <w:rsid w:val="001D5346"/>
    <w:rsid w:val="001D624C"/>
    <w:rsid w:val="001D66AC"/>
    <w:rsid w:val="001E10F6"/>
    <w:rsid w:val="001F674C"/>
    <w:rsid w:val="001F69D3"/>
    <w:rsid w:val="0020482C"/>
    <w:rsid w:val="00205935"/>
    <w:rsid w:val="00211CBC"/>
    <w:rsid w:val="00217679"/>
    <w:rsid w:val="00217DC6"/>
    <w:rsid w:val="00231F3E"/>
    <w:rsid w:val="002325A7"/>
    <w:rsid w:val="00233711"/>
    <w:rsid w:val="002369DA"/>
    <w:rsid w:val="00261B08"/>
    <w:rsid w:val="002660D3"/>
    <w:rsid w:val="00266C6B"/>
    <w:rsid w:val="00277FB6"/>
    <w:rsid w:val="00291CDC"/>
    <w:rsid w:val="002A36C5"/>
    <w:rsid w:val="002B484A"/>
    <w:rsid w:val="002B6D5C"/>
    <w:rsid w:val="002F3934"/>
    <w:rsid w:val="00302128"/>
    <w:rsid w:val="0030603D"/>
    <w:rsid w:val="00316E00"/>
    <w:rsid w:val="00321D58"/>
    <w:rsid w:val="00325448"/>
    <w:rsid w:val="003424E2"/>
    <w:rsid w:val="00345053"/>
    <w:rsid w:val="00374E44"/>
    <w:rsid w:val="003811D4"/>
    <w:rsid w:val="00386F1E"/>
    <w:rsid w:val="003875BB"/>
    <w:rsid w:val="003A540C"/>
    <w:rsid w:val="003A5636"/>
    <w:rsid w:val="003B6543"/>
    <w:rsid w:val="003C5D7A"/>
    <w:rsid w:val="003E0949"/>
    <w:rsid w:val="003E2242"/>
    <w:rsid w:val="003F3719"/>
    <w:rsid w:val="003F6DFC"/>
    <w:rsid w:val="0040113D"/>
    <w:rsid w:val="00420E15"/>
    <w:rsid w:val="0043235E"/>
    <w:rsid w:val="004355C3"/>
    <w:rsid w:val="004453B4"/>
    <w:rsid w:val="00457044"/>
    <w:rsid w:val="00463804"/>
    <w:rsid w:val="00464471"/>
    <w:rsid w:val="00484E06"/>
    <w:rsid w:val="0049297D"/>
    <w:rsid w:val="004938E8"/>
    <w:rsid w:val="004B054D"/>
    <w:rsid w:val="004B0F0B"/>
    <w:rsid w:val="004B4D08"/>
    <w:rsid w:val="004E660E"/>
    <w:rsid w:val="004E66AF"/>
    <w:rsid w:val="004F73CB"/>
    <w:rsid w:val="00500C61"/>
    <w:rsid w:val="00507FD0"/>
    <w:rsid w:val="00514540"/>
    <w:rsid w:val="00531A6F"/>
    <w:rsid w:val="00532F79"/>
    <w:rsid w:val="00535028"/>
    <w:rsid w:val="00553BBE"/>
    <w:rsid w:val="00562A92"/>
    <w:rsid w:val="00594A5A"/>
    <w:rsid w:val="005A6D87"/>
    <w:rsid w:val="005A6DC2"/>
    <w:rsid w:val="005A7F7F"/>
    <w:rsid w:val="005C1FD4"/>
    <w:rsid w:val="005C791C"/>
    <w:rsid w:val="005E00BC"/>
    <w:rsid w:val="005F6071"/>
    <w:rsid w:val="005F7F59"/>
    <w:rsid w:val="00603AA6"/>
    <w:rsid w:val="006066A2"/>
    <w:rsid w:val="00621A77"/>
    <w:rsid w:val="0063500A"/>
    <w:rsid w:val="00637594"/>
    <w:rsid w:val="006375E9"/>
    <w:rsid w:val="006562A4"/>
    <w:rsid w:val="00670CFA"/>
    <w:rsid w:val="0069022A"/>
    <w:rsid w:val="00691D6F"/>
    <w:rsid w:val="0069645E"/>
    <w:rsid w:val="006A3DAE"/>
    <w:rsid w:val="006A53CF"/>
    <w:rsid w:val="006A739C"/>
    <w:rsid w:val="006B41DC"/>
    <w:rsid w:val="006B6548"/>
    <w:rsid w:val="006B6892"/>
    <w:rsid w:val="006B7818"/>
    <w:rsid w:val="006C6D04"/>
    <w:rsid w:val="006C7F45"/>
    <w:rsid w:val="006E4225"/>
    <w:rsid w:val="006E491C"/>
    <w:rsid w:val="006E4AC1"/>
    <w:rsid w:val="007114D9"/>
    <w:rsid w:val="00715E03"/>
    <w:rsid w:val="00720B1E"/>
    <w:rsid w:val="00735BD5"/>
    <w:rsid w:val="00737253"/>
    <w:rsid w:val="0074653A"/>
    <w:rsid w:val="00746FB2"/>
    <w:rsid w:val="00756400"/>
    <w:rsid w:val="007565CC"/>
    <w:rsid w:val="007617E4"/>
    <w:rsid w:val="0077081B"/>
    <w:rsid w:val="00772917"/>
    <w:rsid w:val="007743FB"/>
    <w:rsid w:val="0079165A"/>
    <w:rsid w:val="00795D57"/>
    <w:rsid w:val="007C09E0"/>
    <w:rsid w:val="007C7D8B"/>
    <w:rsid w:val="007D071E"/>
    <w:rsid w:val="007D29C9"/>
    <w:rsid w:val="007E496F"/>
    <w:rsid w:val="007E6A0A"/>
    <w:rsid w:val="008100B9"/>
    <w:rsid w:val="00812D02"/>
    <w:rsid w:val="00823282"/>
    <w:rsid w:val="00832A53"/>
    <w:rsid w:val="00846B6A"/>
    <w:rsid w:val="00860439"/>
    <w:rsid w:val="008848A8"/>
    <w:rsid w:val="008863F4"/>
    <w:rsid w:val="00887429"/>
    <w:rsid w:val="00895C06"/>
    <w:rsid w:val="008A1B40"/>
    <w:rsid w:val="008D1D26"/>
    <w:rsid w:val="008E3D26"/>
    <w:rsid w:val="008E407C"/>
    <w:rsid w:val="008E717F"/>
    <w:rsid w:val="008F24D4"/>
    <w:rsid w:val="008F5677"/>
    <w:rsid w:val="0098344D"/>
    <w:rsid w:val="009874A0"/>
    <w:rsid w:val="00996C2F"/>
    <w:rsid w:val="009970A0"/>
    <w:rsid w:val="009A503E"/>
    <w:rsid w:val="009B4B69"/>
    <w:rsid w:val="009C4411"/>
    <w:rsid w:val="009D5A3C"/>
    <w:rsid w:val="009D5FCA"/>
    <w:rsid w:val="009F1DC0"/>
    <w:rsid w:val="009F23EA"/>
    <w:rsid w:val="009F3739"/>
    <w:rsid w:val="00A0229A"/>
    <w:rsid w:val="00A278A9"/>
    <w:rsid w:val="00A330BD"/>
    <w:rsid w:val="00A45567"/>
    <w:rsid w:val="00A534AA"/>
    <w:rsid w:val="00A54769"/>
    <w:rsid w:val="00A54984"/>
    <w:rsid w:val="00A61D6C"/>
    <w:rsid w:val="00A72B33"/>
    <w:rsid w:val="00A764A9"/>
    <w:rsid w:val="00A91F15"/>
    <w:rsid w:val="00A95B4E"/>
    <w:rsid w:val="00AB3EC6"/>
    <w:rsid w:val="00AB3FC2"/>
    <w:rsid w:val="00AB7589"/>
    <w:rsid w:val="00AD14ED"/>
    <w:rsid w:val="00B002AC"/>
    <w:rsid w:val="00B03A8E"/>
    <w:rsid w:val="00B07402"/>
    <w:rsid w:val="00B13DA5"/>
    <w:rsid w:val="00B254DE"/>
    <w:rsid w:val="00B54B33"/>
    <w:rsid w:val="00B6301D"/>
    <w:rsid w:val="00B650E3"/>
    <w:rsid w:val="00B669D7"/>
    <w:rsid w:val="00B70F7D"/>
    <w:rsid w:val="00B762FD"/>
    <w:rsid w:val="00B813B5"/>
    <w:rsid w:val="00BA24F7"/>
    <w:rsid w:val="00BA73F6"/>
    <w:rsid w:val="00BB7E59"/>
    <w:rsid w:val="00BC7025"/>
    <w:rsid w:val="00BC7B97"/>
    <w:rsid w:val="00BD1B6C"/>
    <w:rsid w:val="00BD40B0"/>
    <w:rsid w:val="00BD4496"/>
    <w:rsid w:val="00BF73C3"/>
    <w:rsid w:val="00C012D0"/>
    <w:rsid w:val="00C02346"/>
    <w:rsid w:val="00C0308E"/>
    <w:rsid w:val="00C03870"/>
    <w:rsid w:val="00C03CFA"/>
    <w:rsid w:val="00C135C2"/>
    <w:rsid w:val="00C177D5"/>
    <w:rsid w:val="00C21C9D"/>
    <w:rsid w:val="00C24BFC"/>
    <w:rsid w:val="00C250C7"/>
    <w:rsid w:val="00C44E2A"/>
    <w:rsid w:val="00C56034"/>
    <w:rsid w:val="00C623A7"/>
    <w:rsid w:val="00C66F9B"/>
    <w:rsid w:val="00C77A4E"/>
    <w:rsid w:val="00C77F65"/>
    <w:rsid w:val="00C91990"/>
    <w:rsid w:val="00CB601C"/>
    <w:rsid w:val="00CB6B90"/>
    <w:rsid w:val="00CC0126"/>
    <w:rsid w:val="00CD2598"/>
    <w:rsid w:val="00CD50E8"/>
    <w:rsid w:val="00D04A50"/>
    <w:rsid w:val="00D051FB"/>
    <w:rsid w:val="00D126DF"/>
    <w:rsid w:val="00D256D5"/>
    <w:rsid w:val="00D45505"/>
    <w:rsid w:val="00D63857"/>
    <w:rsid w:val="00D75C15"/>
    <w:rsid w:val="00D77D07"/>
    <w:rsid w:val="00D95422"/>
    <w:rsid w:val="00DA0275"/>
    <w:rsid w:val="00DD16B7"/>
    <w:rsid w:val="00DD4462"/>
    <w:rsid w:val="00DE6BD7"/>
    <w:rsid w:val="00E352D0"/>
    <w:rsid w:val="00E3607C"/>
    <w:rsid w:val="00E41561"/>
    <w:rsid w:val="00E501BC"/>
    <w:rsid w:val="00E8529D"/>
    <w:rsid w:val="00E955DF"/>
    <w:rsid w:val="00E95DCA"/>
    <w:rsid w:val="00E96D64"/>
    <w:rsid w:val="00EA006B"/>
    <w:rsid w:val="00ED30EA"/>
    <w:rsid w:val="00ED553B"/>
    <w:rsid w:val="00EE05BA"/>
    <w:rsid w:val="00F163E1"/>
    <w:rsid w:val="00F364EC"/>
    <w:rsid w:val="00F46512"/>
    <w:rsid w:val="00F503B5"/>
    <w:rsid w:val="00F61691"/>
    <w:rsid w:val="00F71A1A"/>
    <w:rsid w:val="00F73C6E"/>
    <w:rsid w:val="00FA64C1"/>
    <w:rsid w:val="00FD306D"/>
    <w:rsid w:val="00FE76C1"/>
    <w:rsid w:val="00FF059C"/>
    <w:rsid w:val="00FF0AC2"/>
    <w:rsid w:val="00FF56A3"/>
    <w:rsid w:val="00FF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462"/>
  </w:style>
  <w:style w:type="paragraph" w:styleId="1">
    <w:name w:val="heading 1"/>
    <w:basedOn w:val="a"/>
    <w:link w:val="10"/>
    <w:uiPriority w:val="9"/>
    <w:qFormat/>
    <w:rsid w:val="00C17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4462"/>
    <w:rPr>
      <w:color w:val="0000FF"/>
      <w:u w:val="single"/>
    </w:rPr>
  </w:style>
  <w:style w:type="character" w:styleId="a4">
    <w:name w:val="Emphasis"/>
    <w:uiPriority w:val="20"/>
    <w:qFormat/>
    <w:rsid w:val="007D29C9"/>
    <w:rPr>
      <w:i/>
      <w:iCs w:val="0"/>
    </w:rPr>
  </w:style>
  <w:style w:type="paragraph" w:styleId="2">
    <w:name w:val="Body Text 2"/>
    <w:basedOn w:val="a"/>
    <w:link w:val="20"/>
    <w:semiHidden/>
    <w:unhideWhenUsed/>
    <w:rsid w:val="007D29C9"/>
    <w:pPr>
      <w:spacing w:after="0" w:line="240" w:lineRule="auto"/>
      <w:jc w:val="both"/>
    </w:pPr>
    <w:rPr>
      <w:rFonts w:ascii="Times New Roman" w:eastAsia="Calibri" w:hAnsi="Times New Roman" w:cs="Times New Roman"/>
      <w:sz w:val="24"/>
      <w:szCs w:val="20"/>
      <w:lang w:eastAsia="ru-RU"/>
    </w:rPr>
  </w:style>
  <w:style w:type="character" w:customStyle="1" w:styleId="20">
    <w:name w:val="Основной текст 2 Знак"/>
    <w:basedOn w:val="a0"/>
    <w:link w:val="2"/>
    <w:semiHidden/>
    <w:rsid w:val="007D29C9"/>
    <w:rPr>
      <w:rFonts w:ascii="Times New Roman" w:eastAsia="Calibri" w:hAnsi="Times New Roman" w:cs="Times New Roman"/>
      <w:sz w:val="24"/>
      <w:szCs w:val="20"/>
      <w:lang w:eastAsia="ru-RU"/>
    </w:rPr>
  </w:style>
  <w:style w:type="paragraph" w:styleId="a5">
    <w:name w:val="Block Text"/>
    <w:basedOn w:val="a"/>
    <w:unhideWhenUsed/>
    <w:rsid w:val="007D29C9"/>
    <w:pPr>
      <w:spacing w:after="0" w:line="360" w:lineRule="auto"/>
      <w:ind w:left="360" w:right="175" w:firstLine="540"/>
      <w:jc w:val="both"/>
    </w:pPr>
    <w:rPr>
      <w:rFonts w:ascii="Times New Roman" w:eastAsia="Times New Roman" w:hAnsi="Times New Roman" w:cs="Times New Roman"/>
      <w:color w:val="FF0000"/>
      <w:sz w:val="28"/>
      <w:szCs w:val="20"/>
      <w:lang w:eastAsia="ru-RU"/>
    </w:rPr>
  </w:style>
  <w:style w:type="character" w:customStyle="1" w:styleId="a6">
    <w:name w:val="Основной Знак"/>
    <w:link w:val="a7"/>
    <w:locked/>
    <w:rsid w:val="007D29C9"/>
    <w:rPr>
      <w:rFonts w:ascii="Times New Roman" w:hAnsi="Times New Roman" w:cs="Times New Roman"/>
      <w:sz w:val="24"/>
    </w:rPr>
  </w:style>
  <w:style w:type="paragraph" w:customStyle="1" w:styleId="a7">
    <w:name w:val="Основной"/>
    <w:basedOn w:val="a"/>
    <w:link w:val="a6"/>
    <w:rsid w:val="007D29C9"/>
    <w:pPr>
      <w:spacing w:after="0" w:line="360" w:lineRule="auto"/>
      <w:ind w:firstLine="709"/>
      <w:jc w:val="both"/>
    </w:pPr>
    <w:rPr>
      <w:rFonts w:ascii="Times New Roman" w:hAnsi="Times New Roman" w:cs="Times New Roman"/>
      <w:sz w:val="24"/>
    </w:rPr>
  </w:style>
  <w:style w:type="paragraph" w:customStyle="1" w:styleId="Heading">
    <w:name w:val="Heading"/>
    <w:basedOn w:val="a"/>
    <w:next w:val="a"/>
    <w:rsid w:val="007D29C9"/>
    <w:pPr>
      <w:keepNext/>
      <w:spacing w:before="240" w:after="120" w:line="360" w:lineRule="auto"/>
      <w:jc w:val="center"/>
      <w:outlineLvl w:val="0"/>
    </w:pPr>
    <w:rPr>
      <w:rFonts w:ascii="Times New Roman" w:eastAsia="Times New Roman" w:hAnsi="Times New Roman" w:cs="Times New Roman"/>
      <w:caps/>
      <w:sz w:val="28"/>
      <w:szCs w:val="20"/>
    </w:rPr>
  </w:style>
  <w:style w:type="paragraph" w:customStyle="1" w:styleId="Author">
    <w:name w:val="Author"/>
    <w:basedOn w:val="a"/>
    <w:rsid w:val="007D29C9"/>
    <w:pPr>
      <w:spacing w:before="120" w:after="120" w:line="360" w:lineRule="auto"/>
      <w:ind w:firstLine="567"/>
      <w:jc w:val="center"/>
    </w:pPr>
    <w:rPr>
      <w:rFonts w:ascii="Times New Roman" w:eastAsia="Times New Roman" w:hAnsi="Times New Roman" w:cs="Times New Roman"/>
      <w:b/>
      <w:sz w:val="28"/>
      <w:szCs w:val="20"/>
    </w:rPr>
  </w:style>
  <w:style w:type="paragraph" w:customStyle="1" w:styleId="Address">
    <w:name w:val="Address"/>
    <w:basedOn w:val="a"/>
    <w:rsid w:val="007D29C9"/>
    <w:pPr>
      <w:spacing w:after="240" w:line="240" w:lineRule="auto"/>
      <w:ind w:firstLine="567"/>
      <w:jc w:val="center"/>
    </w:pPr>
    <w:rPr>
      <w:rFonts w:ascii="Times New Roman" w:eastAsia="Times New Roman" w:hAnsi="Times New Roman" w:cs="Times New Roman"/>
      <w:i/>
      <w:sz w:val="26"/>
      <w:szCs w:val="20"/>
    </w:rPr>
  </w:style>
  <w:style w:type="paragraph" w:customStyle="1" w:styleId="Figure">
    <w:name w:val="Figure"/>
    <w:basedOn w:val="a"/>
    <w:rsid w:val="007D29C9"/>
    <w:pPr>
      <w:numPr>
        <w:numId w:val="2"/>
      </w:numPr>
      <w:spacing w:before="120" w:after="120" w:line="360" w:lineRule="auto"/>
      <w:jc w:val="both"/>
    </w:pPr>
    <w:rPr>
      <w:rFonts w:ascii="Times New Roman" w:eastAsia="Times New Roman" w:hAnsi="Times New Roman" w:cs="Times New Roman"/>
      <w:sz w:val="24"/>
      <w:szCs w:val="20"/>
    </w:rPr>
  </w:style>
  <w:style w:type="paragraph" w:customStyle="1" w:styleId="Abstract">
    <w:name w:val="Abstract"/>
    <w:basedOn w:val="a"/>
    <w:rsid w:val="007D29C9"/>
    <w:pPr>
      <w:spacing w:before="120" w:after="120" w:line="240" w:lineRule="auto"/>
      <w:jc w:val="both"/>
    </w:pPr>
    <w:rPr>
      <w:rFonts w:ascii="Times New Roman" w:eastAsia="Times New Roman" w:hAnsi="Times New Roman" w:cs="Times New Roman"/>
      <w:sz w:val="20"/>
      <w:szCs w:val="20"/>
    </w:rPr>
  </w:style>
  <w:style w:type="paragraph" w:styleId="a8">
    <w:name w:val="header"/>
    <w:basedOn w:val="a"/>
    <w:link w:val="a9"/>
    <w:uiPriority w:val="99"/>
    <w:unhideWhenUsed/>
    <w:rsid w:val="00C038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3870"/>
  </w:style>
  <w:style w:type="paragraph" w:styleId="aa">
    <w:name w:val="footer"/>
    <w:basedOn w:val="a"/>
    <w:link w:val="ab"/>
    <w:uiPriority w:val="99"/>
    <w:semiHidden/>
    <w:unhideWhenUsed/>
    <w:rsid w:val="00C0387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03870"/>
  </w:style>
  <w:style w:type="paragraph" w:styleId="ac">
    <w:name w:val="Normal (Web)"/>
    <w:basedOn w:val="a"/>
    <w:uiPriority w:val="99"/>
    <w:semiHidden/>
    <w:unhideWhenUsed/>
    <w:rsid w:val="00105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qFormat/>
    <w:rsid w:val="009F3739"/>
    <w:pPr>
      <w:ind w:left="720"/>
      <w:contextualSpacing/>
    </w:pPr>
    <w:rPr>
      <w:rFonts w:ascii="Calibri" w:eastAsia="Calibri" w:hAnsi="Calibri" w:cs="Times New Roman"/>
    </w:rPr>
  </w:style>
  <w:style w:type="character" w:customStyle="1" w:styleId="10">
    <w:name w:val="Заголовок 1 Знак"/>
    <w:basedOn w:val="a0"/>
    <w:link w:val="1"/>
    <w:uiPriority w:val="9"/>
    <w:rsid w:val="00C177D5"/>
    <w:rPr>
      <w:rFonts w:ascii="Times New Roman" w:eastAsia="Times New Roman" w:hAnsi="Times New Roman" w:cs="Times New Roman"/>
      <w:b/>
      <w:bCs/>
      <w:kern w:val="36"/>
      <w:sz w:val="48"/>
      <w:szCs w:val="48"/>
      <w:lang w:eastAsia="ru-RU"/>
    </w:rPr>
  </w:style>
  <w:style w:type="character" w:styleId="ae">
    <w:name w:val="Strong"/>
    <w:basedOn w:val="a0"/>
    <w:uiPriority w:val="22"/>
    <w:qFormat/>
    <w:rsid w:val="00C177D5"/>
    <w:rPr>
      <w:b/>
      <w:bCs/>
    </w:rPr>
  </w:style>
  <w:style w:type="character" w:customStyle="1" w:styleId="share-counter-common">
    <w:name w:val="share-counter-common"/>
    <w:basedOn w:val="a0"/>
    <w:rsid w:val="00C177D5"/>
  </w:style>
  <w:style w:type="paragraph" w:styleId="af">
    <w:name w:val="Balloon Text"/>
    <w:basedOn w:val="a"/>
    <w:link w:val="af0"/>
    <w:uiPriority w:val="99"/>
    <w:semiHidden/>
    <w:unhideWhenUsed/>
    <w:rsid w:val="001051B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51B1"/>
    <w:rPr>
      <w:rFonts w:ascii="Tahoma" w:hAnsi="Tahoma" w:cs="Tahoma"/>
      <w:sz w:val="16"/>
      <w:szCs w:val="16"/>
    </w:rPr>
  </w:style>
  <w:style w:type="character" w:styleId="af1">
    <w:name w:val="annotation reference"/>
    <w:basedOn w:val="a0"/>
    <w:uiPriority w:val="99"/>
    <w:semiHidden/>
    <w:unhideWhenUsed/>
    <w:rsid w:val="00386F1E"/>
    <w:rPr>
      <w:sz w:val="16"/>
      <w:szCs w:val="16"/>
    </w:rPr>
  </w:style>
  <w:style w:type="paragraph" w:styleId="af2">
    <w:name w:val="annotation text"/>
    <w:basedOn w:val="a"/>
    <w:link w:val="af3"/>
    <w:uiPriority w:val="99"/>
    <w:semiHidden/>
    <w:unhideWhenUsed/>
    <w:rsid w:val="00386F1E"/>
    <w:pPr>
      <w:spacing w:line="240" w:lineRule="auto"/>
    </w:pPr>
    <w:rPr>
      <w:sz w:val="20"/>
      <w:szCs w:val="20"/>
    </w:rPr>
  </w:style>
  <w:style w:type="character" w:customStyle="1" w:styleId="af3">
    <w:name w:val="Текст примечания Знак"/>
    <w:basedOn w:val="a0"/>
    <w:link w:val="af2"/>
    <w:uiPriority w:val="99"/>
    <w:semiHidden/>
    <w:rsid w:val="00386F1E"/>
    <w:rPr>
      <w:sz w:val="20"/>
      <w:szCs w:val="20"/>
    </w:rPr>
  </w:style>
  <w:style w:type="paragraph" w:styleId="af4">
    <w:name w:val="annotation subject"/>
    <w:basedOn w:val="af2"/>
    <w:next w:val="af2"/>
    <w:link w:val="af5"/>
    <w:uiPriority w:val="99"/>
    <w:semiHidden/>
    <w:unhideWhenUsed/>
    <w:rsid w:val="00386F1E"/>
    <w:rPr>
      <w:b/>
      <w:bCs/>
    </w:rPr>
  </w:style>
  <w:style w:type="character" w:customStyle="1" w:styleId="af5">
    <w:name w:val="Тема примечания Знак"/>
    <w:basedOn w:val="af3"/>
    <w:link w:val="af4"/>
    <w:uiPriority w:val="99"/>
    <w:semiHidden/>
    <w:rsid w:val="00386F1E"/>
    <w:rPr>
      <w:b/>
      <w:bCs/>
    </w:rPr>
  </w:style>
</w:styles>
</file>

<file path=word/webSettings.xml><?xml version="1.0" encoding="utf-8"?>
<w:webSettings xmlns:r="http://schemas.openxmlformats.org/officeDocument/2006/relationships" xmlns:w="http://schemas.openxmlformats.org/wordprocessingml/2006/main">
  <w:divs>
    <w:div w:id="791362160">
      <w:bodyDiv w:val="1"/>
      <w:marLeft w:val="0"/>
      <w:marRight w:val="0"/>
      <w:marTop w:val="0"/>
      <w:marBottom w:val="0"/>
      <w:divBdr>
        <w:top w:val="none" w:sz="0" w:space="0" w:color="auto"/>
        <w:left w:val="none" w:sz="0" w:space="0" w:color="auto"/>
        <w:bottom w:val="none" w:sz="0" w:space="0" w:color="auto"/>
        <w:right w:val="none" w:sz="0" w:space="0" w:color="auto"/>
      </w:divBdr>
    </w:div>
    <w:div w:id="803884710">
      <w:bodyDiv w:val="1"/>
      <w:marLeft w:val="0"/>
      <w:marRight w:val="0"/>
      <w:marTop w:val="0"/>
      <w:marBottom w:val="0"/>
      <w:divBdr>
        <w:top w:val="none" w:sz="0" w:space="0" w:color="auto"/>
        <w:left w:val="none" w:sz="0" w:space="0" w:color="auto"/>
        <w:bottom w:val="none" w:sz="0" w:space="0" w:color="auto"/>
        <w:right w:val="none" w:sz="0" w:space="0" w:color="auto"/>
      </w:divBdr>
    </w:div>
    <w:div w:id="871502665">
      <w:bodyDiv w:val="1"/>
      <w:marLeft w:val="0"/>
      <w:marRight w:val="0"/>
      <w:marTop w:val="0"/>
      <w:marBottom w:val="0"/>
      <w:divBdr>
        <w:top w:val="none" w:sz="0" w:space="0" w:color="auto"/>
        <w:left w:val="none" w:sz="0" w:space="0" w:color="auto"/>
        <w:bottom w:val="none" w:sz="0" w:space="0" w:color="auto"/>
        <w:right w:val="none" w:sz="0" w:space="0" w:color="auto"/>
      </w:divBdr>
    </w:div>
    <w:div w:id="1102528899">
      <w:bodyDiv w:val="1"/>
      <w:marLeft w:val="0"/>
      <w:marRight w:val="0"/>
      <w:marTop w:val="0"/>
      <w:marBottom w:val="0"/>
      <w:divBdr>
        <w:top w:val="none" w:sz="0" w:space="0" w:color="auto"/>
        <w:left w:val="none" w:sz="0" w:space="0" w:color="auto"/>
        <w:bottom w:val="none" w:sz="0" w:space="0" w:color="auto"/>
        <w:right w:val="none" w:sz="0" w:space="0" w:color="auto"/>
      </w:divBdr>
      <w:divsChild>
        <w:div w:id="1539393836">
          <w:marLeft w:val="0"/>
          <w:marRight w:val="0"/>
          <w:marTop w:val="0"/>
          <w:marBottom w:val="0"/>
          <w:divBdr>
            <w:top w:val="none" w:sz="0" w:space="0" w:color="auto"/>
            <w:left w:val="none" w:sz="0" w:space="0" w:color="auto"/>
            <w:bottom w:val="none" w:sz="0" w:space="0" w:color="auto"/>
            <w:right w:val="none" w:sz="0" w:space="0" w:color="auto"/>
          </w:divBdr>
          <w:divsChild>
            <w:div w:id="677586789">
              <w:marLeft w:val="0"/>
              <w:marRight w:val="0"/>
              <w:marTop w:val="0"/>
              <w:marBottom w:val="0"/>
              <w:divBdr>
                <w:top w:val="none" w:sz="0" w:space="0" w:color="auto"/>
                <w:left w:val="none" w:sz="0" w:space="0" w:color="auto"/>
                <w:bottom w:val="none" w:sz="0" w:space="0" w:color="auto"/>
                <w:right w:val="none" w:sz="0" w:space="0" w:color="auto"/>
              </w:divBdr>
              <w:divsChild>
                <w:div w:id="1402945368">
                  <w:marLeft w:val="0"/>
                  <w:marRight w:val="0"/>
                  <w:marTop w:val="0"/>
                  <w:marBottom w:val="0"/>
                  <w:divBdr>
                    <w:top w:val="none" w:sz="0" w:space="0" w:color="auto"/>
                    <w:left w:val="none" w:sz="0" w:space="0" w:color="auto"/>
                    <w:bottom w:val="none" w:sz="0" w:space="0" w:color="auto"/>
                    <w:right w:val="none" w:sz="0" w:space="0" w:color="auto"/>
                  </w:divBdr>
                  <w:divsChild>
                    <w:div w:id="1987200684">
                      <w:marLeft w:val="0"/>
                      <w:marRight w:val="0"/>
                      <w:marTop w:val="0"/>
                      <w:marBottom w:val="0"/>
                      <w:divBdr>
                        <w:top w:val="none" w:sz="0" w:space="0" w:color="auto"/>
                        <w:left w:val="none" w:sz="0" w:space="0" w:color="auto"/>
                        <w:bottom w:val="none" w:sz="0" w:space="0" w:color="auto"/>
                        <w:right w:val="none" w:sz="0" w:space="0" w:color="auto"/>
                      </w:divBdr>
                      <w:divsChild>
                        <w:div w:id="166211877">
                          <w:marLeft w:val="0"/>
                          <w:marRight w:val="0"/>
                          <w:marTop w:val="0"/>
                          <w:marBottom w:val="0"/>
                          <w:divBdr>
                            <w:top w:val="none" w:sz="0" w:space="0" w:color="auto"/>
                            <w:left w:val="none" w:sz="0" w:space="0" w:color="auto"/>
                            <w:bottom w:val="none" w:sz="0" w:space="0" w:color="auto"/>
                            <w:right w:val="none" w:sz="0" w:space="0" w:color="auto"/>
                          </w:divBdr>
                          <w:divsChild>
                            <w:div w:id="4482169">
                              <w:marLeft w:val="0"/>
                              <w:marRight w:val="0"/>
                              <w:marTop w:val="0"/>
                              <w:marBottom w:val="0"/>
                              <w:divBdr>
                                <w:top w:val="none" w:sz="0" w:space="0" w:color="auto"/>
                                <w:left w:val="none" w:sz="0" w:space="0" w:color="auto"/>
                                <w:bottom w:val="none" w:sz="0" w:space="0" w:color="auto"/>
                                <w:right w:val="none" w:sz="0" w:space="0" w:color="auto"/>
                              </w:divBdr>
                              <w:divsChild>
                                <w:div w:id="1501387986">
                                  <w:marLeft w:val="0"/>
                                  <w:marRight w:val="0"/>
                                  <w:marTop w:val="0"/>
                                  <w:marBottom w:val="0"/>
                                  <w:divBdr>
                                    <w:top w:val="none" w:sz="0" w:space="0" w:color="auto"/>
                                    <w:left w:val="none" w:sz="0" w:space="0" w:color="auto"/>
                                    <w:bottom w:val="none" w:sz="0" w:space="0" w:color="auto"/>
                                    <w:right w:val="none" w:sz="0" w:space="0" w:color="auto"/>
                                  </w:divBdr>
                                  <w:divsChild>
                                    <w:div w:id="1401948241">
                                      <w:marLeft w:val="0"/>
                                      <w:marRight w:val="0"/>
                                      <w:marTop w:val="0"/>
                                      <w:marBottom w:val="0"/>
                                      <w:divBdr>
                                        <w:top w:val="none" w:sz="0" w:space="0" w:color="auto"/>
                                        <w:left w:val="none" w:sz="0" w:space="0" w:color="auto"/>
                                        <w:bottom w:val="none" w:sz="0" w:space="0" w:color="auto"/>
                                        <w:right w:val="none" w:sz="0" w:space="0" w:color="auto"/>
                                      </w:divBdr>
                                      <w:divsChild>
                                        <w:div w:id="1887065129">
                                          <w:marLeft w:val="0"/>
                                          <w:marRight w:val="0"/>
                                          <w:marTop w:val="0"/>
                                          <w:marBottom w:val="0"/>
                                          <w:divBdr>
                                            <w:top w:val="none" w:sz="0" w:space="0" w:color="auto"/>
                                            <w:left w:val="none" w:sz="0" w:space="0" w:color="auto"/>
                                            <w:bottom w:val="none" w:sz="0" w:space="0" w:color="auto"/>
                                            <w:right w:val="none" w:sz="0" w:space="0" w:color="auto"/>
                                          </w:divBdr>
                                          <w:divsChild>
                                            <w:div w:id="503978459">
                                              <w:marLeft w:val="0"/>
                                              <w:marRight w:val="0"/>
                                              <w:marTop w:val="0"/>
                                              <w:marBottom w:val="0"/>
                                              <w:divBdr>
                                                <w:top w:val="none" w:sz="0" w:space="0" w:color="auto"/>
                                                <w:left w:val="none" w:sz="0" w:space="0" w:color="auto"/>
                                                <w:bottom w:val="none" w:sz="0" w:space="0" w:color="auto"/>
                                                <w:right w:val="none" w:sz="0" w:space="0" w:color="auto"/>
                                              </w:divBdr>
                                            </w:div>
                                            <w:div w:id="331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5548">
                                      <w:marLeft w:val="0"/>
                                      <w:marRight w:val="0"/>
                                      <w:marTop w:val="0"/>
                                      <w:marBottom w:val="0"/>
                                      <w:divBdr>
                                        <w:top w:val="none" w:sz="0" w:space="0" w:color="auto"/>
                                        <w:left w:val="none" w:sz="0" w:space="0" w:color="auto"/>
                                        <w:bottom w:val="none" w:sz="0" w:space="0" w:color="auto"/>
                                        <w:right w:val="none" w:sz="0" w:space="0" w:color="auto"/>
                                      </w:divBdr>
                                      <w:divsChild>
                                        <w:div w:id="467624247">
                                          <w:marLeft w:val="0"/>
                                          <w:marRight w:val="0"/>
                                          <w:marTop w:val="0"/>
                                          <w:marBottom w:val="0"/>
                                          <w:divBdr>
                                            <w:top w:val="none" w:sz="0" w:space="0" w:color="auto"/>
                                            <w:left w:val="none" w:sz="0" w:space="0" w:color="auto"/>
                                            <w:bottom w:val="none" w:sz="0" w:space="0" w:color="auto"/>
                                            <w:right w:val="none" w:sz="0" w:space="0" w:color="auto"/>
                                          </w:divBdr>
                                        </w:div>
                                        <w:div w:id="571307211">
                                          <w:marLeft w:val="0"/>
                                          <w:marRight w:val="0"/>
                                          <w:marTop w:val="0"/>
                                          <w:marBottom w:val="0"/>
                                          <w:divBdr>
                                            <w:top w:val="none" w:sz="0" w:space="0" w:color="auto"/>
                                            <w:left w:val="none" w:sz="0" w:space="0" w:color="auto"/>
                                            <w:bottom w:val="none" w:sz="0" w:space="0" w:color="auto"/>
                                            <w:right w:val="none" w:sz="0" w:space="0" w:color="auto"/>
                                          </w:divBdr>
                                          <w:divsChild>
                                            <w:div w:id="724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831903">
      <w:bodyDiv w:val="1"/>
      <w:marLeft w:val="0"/>
      <w:marRight w:val="0"/>
      <w:marTop w:val="0"/>
      <w:marBottom w:val="0"/>
      <w:divBdr>
        <w:top w:val="none" w:sz="0" w:space="0" w:color="auto"/>
        <w:left w:val="none" w:sz="0" w:space="0" w:color="auto"/>
        <w:bottom w:val="none" w:sz="0" w:space="0" w:color="auto"/>
        <w:right w:val="none" w:sz="0" w:space="0" w:color="auto"/>
      </w:divBdr>
    </w:div>
    <w:div w:id="12343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xQbGygLmLA" TargetMode="External"/><Relationship Id="rId18" Type="http://schemas.openxmlformats.org/officeDocument/2006/relationships/hyperlink" Target="https://ru.wikipedia.org/wiki/%D0%A0%D0%94-191" TargetMode="External"/><Relationship Id="rId26" Type="http://schemas.openxmlformats.org/officeDocument/2006/relationships/control" Target="activeX/activeX2.xml"/><Relationship Id="rId39" Type="http://schemas.openxmlformats.org/officeDocument/2006/relationships/hyperlink" Target="http://www.dissercat.com/catalog/biologicheskie-nauki/ekologiya" TargetMode="External"/><Relationship Id="rId21" Type="http://schemas.openxmlformats.org/officeDocument/2006/relationships/hyperlink" Target="http://www.ria.ru/" TargetMode="External"/><Relationship Id="rId34" Type="http://schemas.openxmlformats.org/officeDocument/2006/relationships/control" Target="activeX/activeX6.xml"/><Relationship Id="rId42" Type="http://schemas.openxmlformats.org/officeDocument/2006/relationships/image" Target="media/image10.wmf"/><Relationship Id="rId47" Type="http://schemas.openxmlformats.org/officeDocument/2006/relationships/control" Target="activeX/activeX10.xml"/><Relationship Id="rId50" Type="http://schemas.openxmlformats.org/officeDocument/2006/relationships/image" Target="media/image14.wmf"/><Relationship Id="rId55" Type="http://schemas.openxmlformats.org/officeDocument/2006/relationships/control" Target="activeX/activeX14.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A0%D0%B0%D0%BA%D0%B5%D1%82%D0%BD%D0%BE%D0%B5_%D1%82%D0%BE%D0%BF%D0%BB%D0%B8%D0%B2%D0%BE" TargetMode="External"/><Relationship Id="rId20" Type="http://schemas.openxmlformats.org/officeDocument/2006/relationships/hyperlink" Target="https://www.gorno-altaisk.info/news/18559" TargetMode="External"/><Relationship Id="rId29" Type="http://schemas.openxmlformats.org/officeDocument/2006/relationships/image" Target="media/image5.wmf"/><Relationship Id="rId41" Type="http://schemas.openxmlformats.org/officeDocument/2006/relationships/image" Target="media/image9.png"/><Relationship Id="rId54" Type="http://schemas.openxmlformats.org/officeDocument/2006/relationships/image" Target="media/image16.w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xQbGygLmLA" TargetMode="External"/><Relationship Id="rId24" Type="http://schemas.openxmlformats.org/officeDocument/2006/relationships/control" Target="activeX/activeX1.xml"/><Relationship Id="rId32" Type="http://schemas.openxmlformats.org/officeDocument/2006/relationships/control" Target="activeX/activeX5.xml"/><Relationship Id="rId37" Type="http://schemas.openxmlformats.org/officeDocument/2006/relationships/hyperlink" Target="http://www.dissercat.com/" TargetMode="External"/><Relationship Id="rId40" Type="http://schemas.openxmlformats.org/officeDocument/2006/relationships/hyperlink" Target="http://www.dissercat.com/images/1page_diss/2637110.png" TargetMode="External"/><Relationship Id="rId45" Type="http://schemas.openxmlformats.org/officeDocument/2006/relationships/control" Target="activeX/activeX9.xml"/><Relationship Id="rId53" Type="http://schemas.openxmlformats.org/officeDocument/2006/relationships/control" Target="activeX/activeX13.xml"/><Relationship Id="rId58"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hyperlink" Target="https://www.youtube.com/channel/UCiDF_uaU1V00dAc8ddKvNxA" TargetMode="External"/><Relationship Id="rId23" Type="http://schemas.openxmlformats.org/officeDocument/2006/relationships/image" Target="media/image2.wmf"/><Relationship Id="rId28" Type="http://schemas.openxmlformats.org/officeDocument/2006/relationships/control" Target="activeX/activeX3.xml"/><Relationship Id="rId36" Type="http://schemas.openxmlformats.org/officeDocument/2006/relationships/control" Target="activeX/activeX7.xml"/><Relationship Id="rId49" Type="http://schemas.openxmlformats.org/officeDocument/2006/relationships/control" Target="activeX/activeX11.xml"/><Relationship Id="rId57" Type="http://schemas.openxmlformats.org/officeDocument/2006/relationships/control" Target="activeX/activeX15.xml"/><Relationship Id="rId61" Type="http://schemas.openxmlformats.org/officeDocument/2006/relationships/control" Target="activeX/activeX17.xml"/><Relationship Id="rId10" Type="http://schemas.openxmlformats.org/officeDocument/2006/relationships/hyperlink" Target="https://www.youtube.com/watch/?v=ixQbGygLmLA" TargetMode="External"/><Relationship Id="rId19" Type="http://schemas.openxmlformats.org/officeDocument/2006/relationships/hyperlink" Target="http://www.kniga.com\books\preview_txt/asp?sku=ebooks339593" TargetMode="External"/><Relationship Id="rId31" Type="http://schemas.openxmlformats.org/officeDocument/2006/relationships/image" Target="media/image6.wmf"/><Relationship Id="rId44" Type="http://schemas.openxmlformats.org/officeDocument/2006/relationships/image" Target="media/image11.wmf"/><Relationship Id="rId52" Type="http://schemas.openxmlformats.org/officeDocument/2006/relationships/image" Target="media/image15.wmf"/><Relationship Id="rId60"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hyperlink" Target="https://www.youtube.com/watch?v=ixQbGygLmLA&amp;lc=UgzG4v9iuD674IO3skR4AaABAg.8pJrdwi8fx38pSaWsca-HA" TargetMode="External"/><Relationship Id="rId14" Type="http://schemas.openxmlformats.org/officeDocument/2006/relationships/hyperlink" Target="https://www.youtube.com/watch/?v=ixQbGygLmLA" TargetMode="External"/><Relationship Id="rId22" Type="http://schemas.openxmlformats.org/officeDocument/2006/relationships/image" Target="media/image1.jpeg"/><Relationship Id="rId27" Type="http://schemas.openxmlformats.org/officeDocument/2006/relationships/image" Target="media/image4.wmf"/><Relationship Id="rId30" Type="http://schemas.openxmlformats.org/officeDocument/2006/relationships/control" Target="activeX/activeX4.xml"/><Relationship Id="rId35" Type="http://schemas.openxmlformats.org/officeDocument/2006/relationships/image" Target="media/image8.wmf"/><Relationship Id="rId43" Type="http://schemas.openxmlformats.org/officeDocument/2006/relationships/control" Target="activeX/activeX8.xml"/><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theme" Target="theme/theme1.xml"/><Relationship Id="rId8" Type="http://schemas.openxmlformats.org/officeDocument/2006/relationships/hyperlink" Target="https://www.youtube.com/user/invisiblekincajou" TargetMode="External"/><Relationship Id="rId51" Type="http://schemas.openxmlformats.org/officeDocument/2006/relationships/control" Target="activeX/activeX12.xml"/><Relationship Id="rId3" Type="http://schemas.openxmlformats.org/officeDocument/2006/relationships/styles" Target="styles.xml"/><Relationship Id="rId12" Type="http://schemas.openxmlformats.org/officeDocument/2006/relationships/hyperlink" Target="https://www.youtube.com/watch/?v=ixQbGygLmLA" TargetMode="External"/><Relationship Id="rId17" Type="http://schemas.openxmlformats.org/officeDocument/2006/relationships/hyperlink" Target="https://ru.wikipedia.org/wiki/%D0%A3%D0%BD%D0%B8%D0%B2%D0%B5%D1%80%D1%81%D0%B0%D0%BB%D1%8C%D0%BD%D1%8B%D0%B9_%D1%80%D0%B0%D0%BA%D0%B5%D1%82%D0%BD%D1%8B%D0%B9_%D0%BC%D0%BE%D0%B4%D1%83%D0%BB%D1%8C" TargetMode="Externa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hyperlink" Target="http://www.dissercat.com/catalog/biologicheskie-nauki" TargetMode="External"/><Relationship Id="rId46" Type="http://schemas.openxmlformats.org/officeDocument/2006/relationships/image" Target="media/image12.wmf"/><Relationship Id="rId59"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0-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70256-0368-4E1A-9F5C-9C60D84D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1841</TotalTime>
  <Pages>34</Pages>
  <Words>16994</Words>
  <Characters>96867</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144</cp:revision>
  <dcterms:created xsi:type="dcterms:W3CDTF">2019-03-05T05:55:00Z</dcterms:created>
  <dcterms:modified xsi:type="dcterms:W3CDTF">2019-03-11T07:06:00Z</dcterms:modified>
</cp:coreProperties>
</file>